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815AA" w14:textId="77777777" w:rsidR="00EB4D58" w:rsidRDefault="006D478B">
      <w:pPr>
        <w:tabs>
          <w:tab w:val="left" w:pos="720"/>
        </w:tabs>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POL 08.00.01</w:t>
      </w:r>
    </w:p>
    <w:p w14:paraId="57942274" w14:textId="77777777" w:rsidR="00EB4D58" w:rsidRDefault="006D478B">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Information Management and Security Policy</w:t>
      </w:r>
    </w:p>
    <w:p w14:paraId="68FA942E" w14:textId="77777777" w:rsidR="00EB4D58" w:rsidRDefault="00EB4D58">
      <w:pPr>
        <w:tabs>
          <w:tab w:val="left" w:pos="720"/>
        </w:tabs>
        <w:spacing w:after="0" w:line="240" w:lineRule="auto"/>
        <w:jc w:val="center"/>
        <w:rPr>
          <w:rFonts w:ascii="Times New Roman" w:eastAsia="Times New Roman" w:hAnsi="Times New Roman" w:cs="Times New Roman"/>
          <w:sz w:val="24"/>
          <w:szCs w:val="24"/>
        </w:rPr>
      </w:pPr>
    </w:p>
    <w:p w14:paraId="701392F5" w14:textId="4176998B"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Authority:  </w:t>
      </w:r>
      <w:r w:rsidR="00430C55" w:rsidRPr="00CC0B16">
        <w:rPr>
          <w:rFonts w:ascii="Times New Roman" w:eastAsia="Times New Roman" w:hAnsi="Times New Roman" w:cs="Times New Roman"/>
          <w:sz w:val="24"/>
          <w:szCs w:val="24"/>
        </w:rPr>
        <w:t>Chancellor</w:t>
      </w:r>
    </w:p>
    <w:p w14:paraId="39F9B093" w14:textId="77777777" w:rsidR="00EB4D58" w:rsidRDefault="00EB4D58">
      <w:pPr>
        <w:spacing w:after="0" w:line="240" w:lineRule="auto"/>
        <w:rPr>
          <w:rFonts w:ascii="Times New Roman" w:eastAsia="Times New Roman" w:hAnsi="Times New Roman" w:cs="Times New Roman"/>
          <w:b/>
          <w:sz w:val="24"/>
          <w:szCs w:val="24"/>
        </w:rPr>
      </w:pPr>
    </w:p>
    <w:p w14:paraId="4A00B190" w14:textId="77777777" w:rsidR="008343D4" w:rsidRDefault="006D47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History: </w:t>
      </w:r>
    </w:p>
    <w:p w14:paraId="1B7433E4" w14:textId="77777777" w:rsidR="008343D4" w:rsidRDefault="006D478B" w:rsidP="008343D4">
      <w:pPr>
        <w:pStyle w:val="ListParagraph"/>
        <w:numPr>
          <w:ilvl w:val="0"/>
          <w:numId w:val="3"/>
        </w:numPr>
        <w:spacing w:after="0" w:line="240" w:lineRule="auto"/>
        <w:rPr>
          <w:rFonts w:ascii="Times New Roman" w:eastAsia="Times New Roman" w:hAnsi="Times New Roman" w:cs="Times New Roman"/>
          <w:sz w:val="24"/>
          <w:szCs w:val="24"/>
        </w:rPr>
      </w:pPr>
      <w:r w:rsidRPr="008343D4">
        <w:rPr>
          <w:rFonts w:ascii="Times New Roman" w:eastAsia="Times New Roman" w:hAnsi="Times New Roman" w:cs="Times New Roman"/>
          <w:sz w:val="24"/>
          <w:szCs w:val="24"/>
        </w:rPr>
        <w:t xml:space="preserve">First issued: April 19, 2007. </w:t>
      </w:r>
    </w:p>
    <w:p w14:paraId="22C4BCFB" w14:textId="00190839" w:rsidR="008343D4" w:rsidRDefault="008343D4" w:rsidP="008343D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6D478B" w:rsidRPr="008343D4">
        <w:rPr>
          <w:rFonts w:ascii="Times New Roman" w:eastAsia="Times New Roman" w:hAnsi="Times New Roman" w:cs="Times New Roman"/>
          <w:sz w:val="24"/>
          <w:szCs w:val="24"/>
        </w:rPr>
        <w:t>evised:</w:t>
      </w:r>
      <w:r>
        <w:rPr>
          <w:rFonts w:ascii="Times New Roman" w:eastAsia="Times New Roman" w:hAnsi="Times New Roman" w:cs="Times New Roman"/>
          <w:sz w:val="24"/>
          <w:szCs w:val="24"/>
        </w:rPr>
        <w:t xml:space="preserve"> September 18, 2009.</w:t>
      </w:r>
    </w:p>
    <w:p w14:paraId="3AF7BCB6" w14:textId="44A4C4A7" w:rsidR="00EB4D58" w:rsidRPr="008343D4" w:rsidRDefault="008343D4" w:rsidP="008343D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revised: February 2, 2018</w:t>
      </w:r>
      <w:r w:rsidR="006D478B" w:rsidRPr="008343D4">
        <w:rPr>
          <w:rFonts w:ascii="Times New Roman" w:eastAsia="Times New Roman" w:hAnsi="Times New Roman" w:cs="Times New Roman"/>
          <w:sz w:val="24"/>
          <w:szCs w:val="24"/>
        </w:rPr>
        <w:t>.</w:t>
      </w:r>
    </w:p>
    <w:p w14:paraId="4D0F6CA1" w14:textId="77777777" w:rsidR="00EB4D58" w:rsidRDefault="00EB4D58">
      <w:pPr>
        <w:spacing w:after="0" w:line="240" w:lineRule="auto"/>
        <w:rPr>
          <w:rFonts w:ascii="Times New Roman" w:eastAsia="Times New Roman" w:hAnsi="Times New Roman" w:cs="Times New Roman"/>
          <w:b/>
          <w:sz w:val="24"/>
          <w:szCs w:val="24"/>
        </w:rPr>
      </w:pPr>
    </w:p>
    <w:p w14:paraId="63C74683" w14:textId="77777777" w:rsidR="00EB4D58" w:rsidRDefault="006D47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Policies:</w:t>
      </w:r>
    </w:p>
    <w:p w14:paraId="6EE8EA40" w14:textId="77777777" w:rsidR="00EB4D58" w:rsidRPr="008343D4" w:rsidRDefault="00091CD6">
      <w:pPr>
        <w:numPr>
          <w:ilvl w:val="0"/>
          <w:numId w:val="2"/>
        </w:numPr>
        <w:spacing w:after="0" w:line="240" w:lineRule="auto"/>
        <w:rPr>
          <w:sz w:val="24"/>
          <w:szCs w:val="24"/>
        </w:rPr>
      </w:pPr>
      <w:hyperlink r:id="rId7">
        <w:r w:rsidR="006D478B">
          <w:rPr>
            <w:rFonts w:ascii="Times New Roman" w:eastAsia="Times New Roman" w:hAnsi="Times New Roman" w:cs="Times New Roman"/>
            <w:color w:val="0000FF"/>
            <w:sz w:val="24"/>
            <w:szCs w:val="24"/>
            <w:u w:val="single"/>
          </w:rPr>
          <w:t>North Carolina General Statute §14-454 – Accessing Computers</w:t>
        </w:r>
      </w:hyperlink>
    </w:p>
    <w:p w14:paraId="5B5D261B" w14:textId="4DC589A7" w:rsidR="008343D4" w:rsidRPr="004959AB" w:rsidRDefault="008343D4">
      <w:pPr>
        <w:numPr>
          <w:ilvl w:val="0"/>
          <w:numId w:val="2"/>
        </w:numPr>
        <w:spacing w:after="0" w:line="240" w:lineRule="auto"/>
        <w:rPr>
          <w:sz w:val="24"/>
          <w:szCs w:val="24"/>
        </w:rPr>
      </w:pPr>
      <w:hyperlink r:id="rId8" w:history="1">
        <w:r w:rsidRPr="008343D4">
          <w:rPr>
            <w:rStyle w:val="Hyperlink"/>
            <w:rFonts w:ascii="Times New Roman" w:eastAsia="Times New Roman" w:hAnsi="Times New Roman" w:cs="Times New Roman"/>
            <w:sz w:val="24"/>
            <w:szCs w:val="24"/>
          </w:rPr>
          <w:t>UNC Policy Manual 1400.2 – Information Security</w:t>
        </w:r>
      </w:hyperlink>
    </w:p>
    <w:p w14:paraId="0169A179" w14:textId="091DF729" w:rsidR="004548A5" w:rsidRDefault="004548A5">
      <w:pPr>
        <w:numPr>
          <w:ilvl w:val="0"/>
          <w:numId w:val="2"/>
        </w:numPr>
        <w:spacing w:after="0" w:line="240" w:lineRule="auto"/>
        <w:rPr>
          <w:sz w:val="24"/>
          <w:szCs w:val="24"/>
        </w:rPr>
      </w:pPr>
      <w:hyperlink r:id="rId9" w:history="1">
        <w:r w:rsidR="008343D4">
          <w:rPr>
            <w:rStyle w:val="Hyperlink"/>
            <w:rFonts w:ascii="Times New Roman" w:eastAsia="Times New Roman" w:hAnsi="Times New Roman" w:cs="Times New Roman"/>
            <w:sz w:val="24"/>
            <w:szCs w:val="24"/>
          </w:rPr>
          <w:t>US Department of Education Family Educational Rights and Privacy Act Guidance (FERPA)</w:t>
        </w:r>
      </w:hyperlink>
    </w:p>
    <w:p w14:paraId="786F9135" w14:textId="77777777" w:rsidR="00EB4D58" w:rsidRDefault="00EB4D58">
      <w:pPr>
        <w:spacing w:after="0" w:line="240" w:lineRule="auto"/>
        <w:rPr>
          <w:rFonts w:ascii="Times New Roman" w:eastAsia="Times New Roman" w:hAnsi="Times New Roman" w:cs="Times New Roman"/>
          <w:b/>
          <w:sz w:val="24"/>
          <w:szCs w:val="24"/>
        </w:rPr>
      </w:pPr>
    </w:p>
    <w:p w14:paraId="6B22971C" w14:textId="77777777" w:rsidR="00EB4D58" w:rsidRDefault="006D47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References:</w:t>
      </w:r>
    </w:p>
    <w:p w14:paraId="08DA09F8" w14:textId="5CC194DC" w:rsidR="00CC0B16" w:rsidRPr="002B5124" w:rsidRDefault="002B5124">
      <w:pPr>
        <w:numPr>
          <w:ilvl w:val="0"/>
          <w:numId w:val="1"/>
        </w:numPr>
        <w:spacing w:after="0" w:line="240" w:lineRule="auto"/>
        <w:rPr>
          <w:rFonts w:ascii="Times New Roman" w:hAnsi="Times New Roman" w:cs="Times New Roman"/>
          <w:sz w:val="24"/>
          <w:szCs w:val="24"/>
        </w:rPr>
      </w:pPr>
      <w:hyperlink r:id="rId10" w:history="1">
        <w:r w:rsidR="00CC0B16" w:rsidRPr="002B5124">
          <w:rPr>
            <w:rStyle w:val="Hyperlink"/>
            <w:rFonts w:ascii="Times New Roman" w:hAnsi="Times New Roman" w:cs="Times New Roman"/>
            <w:sz w:val="24"/>
            <w:szCs w:val="24"/>
          </w:rPr>
          <w:t>UNC Pembroke POL 08.00.04 – Information Classification and Management Policy</w:t>
        </w:r>
      </w:hyperlink>
    </w:p>
    <w:p w14:paraId="290C0CED" w14:textId="4EB33DDA" w:rsidR="00EB4D58" w:rsidRDefault="00091CD6">
      <w:pPr>
        <w:numPr>
          <w:ilvl w:val="0"/>
          <w:numId w:val="1"/>
        </w:numPr>
        <w:spacing w:after="0" w:line="240" w:lineRule="auto"/>
        <w:rPr>
          <w:sz w:val="24"/>
          <w:szCs w:val="24"/>
        </w:rPr>
      </w:pPr>
      <w:hyperlink r:id="rId11">
        <w:r w:rsidR="00FA61EE">
          <w:rPr>
            <w:rFonts w:ascii="Times New Roman" w:eastAsia="Times New Roman" w:hAnsi="Times New Roman" w:cs="Times New Roman"/>
            <w:color w:val="0000FF"/>
            <w:sz w:val="24"/>
            <w:szCs w:val="24"/>
            <w:u w:val="single"/>
          </w:rPr>
          <w:t>UNC Pembroke POL 08.00.05 – Acceptable Use Policy</w:t>
        </w:r>
      </w:hyperlink>
    </w:p>
    <w:p w14:paraId="4E58AE66" w14:textId="77777777" w:rsidR="00EB4D58" w:rsidRDefault="00091CD6">
      <w:pPr>
        <w:numPr>
          <w:ilvl w:val="0"/>
          <w:numId w:val="1"/>
        </w:numPr>
        <w:spacing w:after="0" w:line="240" w:lineRule="auto"/>
        <w:rPr>
          <w:sz w:val="24"/>
          <w:szCs w:val="24"/>
        </w:rPr>
      </w:pPr>
      <w:hyperlink r:id="rId12">
        <w:r w:rsidR="006D478B">
          <w:rPr>
            <w:rFonts w:ascii="Times New Roman" w:eastAsia="Times New Roman" w:hAnsi="Times New Roman" w:cs="Times New Roman"/>
            <w:color w:val="0000FF"/>
            <w:sz w:val="24"/>
            <w:szCs w:val="24"/>
            <w:u w:val="single"/>
          </w:rPr>
          <w:t>UNC Pembroke Copyright Policy</w:t>
        </w:r>
      </w:hyperlink>
    </w:p>
    <w:p w14:paraId="3B2751C7" w14:textId="77777777" w:rsidR="00EB4D58" w:rsidRDefault="00EB4D58">
      <w:pPr>
        <w:spacing w:after="0" w:line="240" w:lineRule="auto"/>
        <w:rPr>
          <w:rFonts w:ascii="Times New Roman" w:eastAsia="Times New Roman" w:hAnsi="Times New Roman" w:cs="Times New Roman"/>
          <w:sz w:val="24"/>
          <w:szCs w:val="24"/>
        </w:rPr>
      </w:pPr>
    </w:p>
    <w:p w14:paraId="6E790726" w14:textId="61FBC331" w:rsidR="00EB4D58" w:rsidRDefault="006D478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 Information:</w:t>
      </w:r>
      <w:r>
        <w:rPr>
          <w:sz w:val="24"/>
          <w:szCs w:val="24"/>
        </w:rPr>
        <w:t xml:space="preserve">  </w:t>
      </w:r>
      <w:r>
        <w:rPr>
          <w:rFonts w:ascii="Times New Roman" w:eastAsia="Times New Roman" w:hAnsi="Times New Roman" w:cs="Times New Roman"/>
          <w:sz w:val="24"/>
          <w:szCs w:val="24"/>
        </w:rPr>
        <w:t>Associate Vice Chancellor for Technology Resources and CIO,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(910.775.4340)</w:t>
      </w:r>
    </w:p>
    <w:p w14:paraId="34141E10" w14:textId="77777777" w:rsidR="00EB4D58" w:rsidRDefault="00EB4D58">
      <w:pPr>
        <w:tabs>
          <w:tab w:val="left" w:pos="720"/>
        </w:tabs>
        <w:spacing w:after="0" w:line="240" w:lineRule="auto"/>
        <w:rPr>
          <w:rFonts w:ascii="Times New Roman" w:eastAsia="Times New Roman" w:hAnsi="Times New Roman" w:cs="Times New Roman"/>
          <w:b/>
          <w:sz w:val="24"/>
          <w:szCs w:val="24"/>
        </w:rPr>
      </w:pPr>
    </w:p>
    <w:p w14:paraId="02D21CF7" w14:textId="77777777" w:rsidR="00EB4D58" w:rsidRDefault="006D47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PURPOSE</w:t>
      </w:r>
    </w:p>
    <w:p w14:paraId="51ADD857" w14:textId="77777777" w:rsidR="00EB4D58" w:rsidRDefault="00EB4D58">
      <w:pPr>
        <w:spacing w:after="0" w:line="240" w:lineRule="auto"/>
        <w:rPr>
          <w:rFonts w:ascii="Times New Roman" w:eastAsia="Times New Roman" w:hAnsi="Times New Roman" w:cs="Times New Roman"/>
          <w:sz w:val="24"/>
          <w:szCs w:val="24"/>
        </w:rPr>
      </w:pPr>
    </w:p>
    <w:p w14:paraId="15516CAF" w14:textId="127C1142"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The University of North Carolina at Pembroke recognizes the strategic value of the data within its information systems. The university also recognizes its responsibility to ensure the appropriate use, security, reliability and integrity of this data; to safeguard it from accidental or unauthorized access, modification, disclosure, use, removal or destruction; and to comply with relevant federal and state legislation.</w:t>
      </w:r>
    </w:p>
    <w:p w14:paraId="6FC32F57" w14:textId="77777777" w:rsidR="00EB4D58" w:rsidRDefault="00EB4D58">
      <w:pPr>
        <w:spacing w:after="0" w:line="240" w:lineRule="auto"/>
        <w:rPr>
          <w:rFonts w:ascii="Times New Roman" w:eastAsia="Times New Roman" w:hAnsi="Times New Roman" w:cs="Times New Roman"/>
          <w:sz w:val="24"/>
          <w:szCs w:val="24"/>
        </w:rPr>
      </w:pPr>
    </w:p>
    <w:p w14:paraId="2DFC1E88" w14:textId="1B95FB11"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This policy will provide the general framework to manage and secure data in university information systems and other electronic data storage areas, including electronic records, reports and documents (hereinafter “University Electronic Data”). This policy is an extension of the Information Classification and </w:t>
      </w:r>
      <w:r w:rsidR="00FA61EE">
        <w:rPr>
          <w:rFonts w:ascii="Times New Roman" w:eastAsia="Times New Roman" w:hAnsi="Times New Roman" w:cs="Times New Roman"/>
          <w:sz w:val="24"/>
          <w:szCs w:val="24"/>
        </w:rPr>
        <w:t xml:space="preserve">Management </w:t>
      </w:r>
      <w:r>
        <w:rPr>
          <w:rFonts w:ascii="Times New Roman" w:eastAsia="Times New Roman" w:hAnsi="Times New Roman" w:cs="Times New Roman"/>
          <w:sz w:val="24"/>
          <w:szCs w:val="24"/>
        </w:rPr>
        <w:t>Policy (POL 08.00.04), and adds further requirements for the management of electronic data.</w:t>
      </w:r>
    </w:p>
    <w:p w14:paraId="3C2C200C" w14:textId="77777777" w:rsidR="00EB4D58" w:rsidRDefault="00EB4D58">
      <w:pPr>
        <w:spacing w:after="0" w:line="240" w:lineRule="auto"/>
        <w:rPr>
          <w:rFonts w:ascii="Times New Roman" w:eastAsia="Times New Roman" w:hAnsi="Times New Roman" w:cs="Times New Roman"/>
          <w:sz w:val="24"/>
          <w:szCs w:val="24"/>
        </w:rPr>
      </w:pPr>
    </w:p>
    <w:p w14:paraId="03D641A2"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The university understands the value of providing ready and efficient access to data in support of university business or academic pursuits. The university will seek to do so within the limits of sound practice as well as federal and state laws.</w:t>
      </w:r>
    </w:p>
    <w:p w14:paraId="4DA08C16" w14:textId="77777777" w:rsidR="00EB4D58" w:rsidRDefault="00EB4D58">
      <w:pPr>
        <w:tabs>
          <w:tab w:val="left" w:pos="720"/>
        </w:tabs>
        <w:spacing w:after="0" w:line="240" w:lineRule="auto"/>
        <w:rPr>
          <w:rFonts w:ascii="Times New Roman" w:eastAsia="Times New Roman" w:hAnsi="Times New Roman" w:cs="Times New Roman"/>
          <w:b/>
          <w:sz w:val="24"/>
          <w:szCs w:val="24"/>
        </w:rPr>
      </w:pPr>
    </w:p>
    <w:p w14:paraId="232B1697" w14:textId="77777777" w:rsidR="00EB4D58" w:rsidRDefault="006D478B">
      <w:pPr>
        <w:tabs>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SCOPE</w:t>
      </w:r>
    </w:p>
    <w:p w14:paraId="470E563A" w14:textId="77777777" w:rsidR="00EB4D58" w:rsidRDefault="00EB4D58">
      <w:pPr>
        <w:spacing w:after="0" w:line="240" w:lineRule="auto"/>
        <w:rPr>
          <w:rFonts w:ascii="Times New Roman" w:eastAsia="Times New Roman" w:hAnsi="Times New Roman" w:cs="Times New Roman"/>
          <w:sz w:val="24"/>
          <w:szCs w:val="24"/>
        </w:rPr>
      </w:pPr>
    </w:p>
    <w:p w14:paraId="0C0ED1D4"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This policy applies to all University Electronic Data regardless of the manner in which it is collected, used, processed or stored. In particular, it applies to all data stored in both enterprise </w:t>
      </w:r>
      <w:r>
        <w:rPr>
          <w:rFonts w:ascii="Times New Roman" w:eastAsia="Times New Roman" w:hAnsi="Times New Roman" w:cs="Times New Roman"/>
          <w:sz w:val="24"/>
          <w:szCs w:val="24"/>
        </w:rPr>
        <w:lastRenderedPageBreak/>
        <w:t>and department-level information systems and other data storage systems. It applies regardless of form of the data (such as text, graphics, video, audio, etc.) or the storage media (electronic, CD-ROM, DVD, Cloud, etc.).</w:t>
      </w:r>
    </w:p>
    <w:p w14:paraId="2F9474EE" w14:textId="77777777" w:rsidR="00EB4D58" w:rsidRDefault="00EB4D58">
      <w:pPr>
        <w:spacing w:after="0" w:line="240" w:lineRule="auto"/>
        <w:rPr>
          <w:rFonts w:ascii="Times New Roman" w:eastAsia="Times New Roman" w:hAnsi="Times New Roman" w:cs="Times New Roman"/>
          <w:sz w:val="24"/>
          <w:szCs w:val="24"/>
        </w:rPr>
      </w:pPr>
    </w:p>
    <w:p w14:paraId="6D5689CD"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This policy applies to electronic data stored in departmental information systems. In cases where the information system or data storage system is used within a single department, the director or manager of said department shall serve as the Data Steward for said data without further delegation of authority from the Chief Data Steward. Nevertheless, the Data Steward shall follow the remaining stipulations of this policy, and shall observe all restrictions on the access as described hereinafter. </w:t>
      </w:r>
    </w:p>
    <w:p w14:paraId="2BF17848" w14:textId="77777777" w:rsidR="00EB4D58" w:rsidRDefault="00EB4D58">
      <w:pPr>
        <w:spacing w:after="0" w:line="240" w:lineRule="auto"/>
        <w:rPr>
          <w:rFonts w:ascii="Times New Roman" w:eastAsia="Times New Roman" w:hAnsi="Times New Roman" w:cs="Times New Roman"/>
          <w:sz w:val="24"/>
          <w:szCs w:val="24"/>
        </w:rPr>
      </w:pPr>
    </w:p>
    <w:p w14:paraId="69A030E7" w14:textId="44DAB3CA"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This policy does not apply to creative</w:t>
      </w:r>
      <w:r w:rsidR="004548A5">
        <w:rPr>
          <w:rFonts w:ascii="Times New Roman" w:eastAsia="Times New Roman" w:hAnsi="Times New Roman" w:cs="Times New Roman"/>
          <w:sz w:val="24"/>
          <w:szCs w:val="24"/>
        </w:rPr>
        <w:t xml:space="preserve"> and / or scholarly</w:t>
      </w:r>
      <w:r>
        <w:rPr>
          <w:rFonts w:ascii="Times New Roman" w:eastAsia="Times New Roman" w:hAnsi="Times New Roman" w:cs="Times New Roman"/>
          <w:sz w:val="24"/>
          <w:szCs w:val="24"/>
        </w:rPr>
        <w:t xml:space="preserve"> works, including software, art, music, etc., that are addressed by the university’s </w:t>
      </w:r>
      <w:hyperlink r:id="rId13">
        <w:r>
          <w:rPr>
            <w:rFonts w:ascii="Times New Roman" w:eastAsia="Times New Roman" w:hAnsi="Times New Roman" w:cs="Times New Roman"/>
            <w:color w:val="0000FF"/>
            <w:sz w:val="24"/>
            <w:szCs w:val="24"/>
            <w:u w:val="single"/>
          </w:rPr>
          <w:t>Copyright Policy</w:t>
        </w:r>
      </w:hyperlink>
      <w:r>
        <w:rPr>
          <w:rFonts w:ascii="Times New Roman" w:eastAsia="Times New Roman" w:hAnsi="Times New Roman" w:cs="Times New Roman"/>
          <w:sz w:val="24"/>
          <w:szCs w:val="24"/>
        </w:rPr>
        <w:t xml:space="preserve"> unless said creative work includes or contains University Electronic Data. In the latter case, this policy shall apply to the University Electronic Data included or contained within the creative work, but not the remaining portions of the creative </w:t>
      </w:r>
      <w:r w:rsidR="004548A5">
        <w:rPr>
          <w:rFonts w:ascii="Times New Roman" w:eastAsia="Times New Roman" w:hAnsi="Times New Roman" w:cs="Times New Roman"/>
          <w:sz w:val="24"/>
          <w:szCs w:val="24"/>
        </w:rPr>
        <w:t xml:space="preserve">and / or scholarly </w:t>
      </w:r>
      <w:r>
        <w:rPr>
          <w:rFonts w:ascii="Times New Roman" w:eastAsia="Times New Roman" w:hAnsi="Times New Roman" w:cs="Times New Roman"/>
          <w:sz w:val="24"/>
          <w:szCs w:val="24"/>
        </w:rPr>
        <w:t>work.</w:t>
      </w:r>
    </w:p>
    <w:p w14:paraId="41810A73" w14:textId="77777777" w:rsidR="00EB4D58" w:rsidRDefault="00EB4D58">
      <w:pPr>
        <w:spacing w:after="0" w:line="240" w:lineRule="auto"/>
        <w:rPr>
          <w:rFonts w:ascii="Times New Roman" w:eastAsia="Times New Roman" w:hAnsi="Times New Roman" w:cs="Times New Roman"/>
          <w:sz w:val="24"/>
          <w:szCs w:val="24"/>
        </w:rPr>
      </w:pPr>
    </w:p>
    <w:p w14:paraId="0E7AB346"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This policy does not apply to electronic data collected, used, processed or stored by the university for which a grant or contractual agreement has assigned ownership of the data to an entity other than the university.</w:t>
      </w:r>
    </w:p>
    <w:p w14:paraId="143C4193" w14:textId="77777777" w:rsidR="00EB4D58" w:rsidRDefault="00EB4D58">
      <w:pPr>
        <w:spacing w:after="0" w:line="240" w:lineRule="auto"/>
        <w:rPr>
          <w:rFonts w:ascii="Times New Roman" w:eastAsia="Times New Roman" w:hAnsi="Times New Roman" w:cs="Times New Roman"/>
          <w:sz w:val="24"/>
          <w:szCs w:val="24"/>
        </w:rPr>
      </w:pPr>
    </w:p>
    <w:p w14:paraId="66AC6045"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This policy does not apply to data owned by a separate entity that the university has purchased or leased the right to use.</w:t>
      </w:r>
    </w:p>
    <w:p w14:paraId="7DF615EC" w14:textId="77777777" w:rsidR="00EB4D58" w:rsidRDefault="00EB4D58">
      <w:pPr>
        <w:tabs>
          <w:tab w:val="left" w:pos="720"/>
        </w:tabs>
        <w:spacing w:after="0" w:line="240" w:lineRule="auto"/>
        <w:rPr>
          <w:rFonts w:ascii="Times New Roman" w:eastAsia="Times New Roman" w:hAnsi="Times New Roman" w:cs="Times New Roman"/>
          <w:b/>
          <w:sz w:val="24"/>
          <w:szCs w:val="24"/>
        </w:rPr>
      </w:pPr>
    </w:p>
    <w:p w14:paraId="64B3FD49" w14:textId="77777777" w:rsidR="00EB4D58" w:rsidRDefault="006D478B">
      <w:pPr>
        <w:tabs>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DEFINITIONS</w:t>
      </w:r>
    </w:p>
    <w:p w14:paraId="6808D1C7" w14:textId="77777777" w:rsidR="00EB4D58" w:rsidRDefault="00EB4D58">
      <w:pPr>
        <w:spacing w:after="0" w:line="240" w:lineRule="auto"/>
        <w:rPr>
          <w:rFonts w:ascii="Times New Roman" w:eastAsia="Times New Roman" w:hAnsi="Times New Roman" w:cs="Times New Roman"/>
          <w:sz w:val="24"/>
          <w:szCs w:val="24"/>
        </w:rPr>
      </w:pPr>
    </w:p>
    <w:p w14:paraId="3564AD97" w14:textId="63CD8E1F"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University Electronic Data – Data in any electronic form collected, processed, stored or distributed by the university or its employees. This term applies to data stored in information systems, and includes administrative and academic data as well as documents and other records such as web sites and email, regardless of the electronic media on which the data is stored.</w:t>
      </w:r>
    </w:p>
    <w:p w14:paraId="72643BB7" w14:textId="77777777" w:rsidR="00EB4D58" w:rsidRDefault="00EB4D58">
      <w:pPr>
        <w:spacing w:after="0" w:line="240" w:lineRule="auto"/>
        <w:rPr>
          <w:rFonts w:ascii="Times New Roman" w:eastAsia="Times New Roman" w:hAnsi="Times New Roman" w:cs="Times New Roman"/>
          <w:sz w:val="24"/>
          <w:szCs w:val="24"/>
        </w:rPr>
      </w:pPr>
    </w:p>
    <w:p w14:paraId="0A53CEB9" w14:textId="5FD21805"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Chief Data Steward – The Associate Vice Chancellor for </w:t>
      </w:r>
      <w:r w:rsidR="00A31E7E">
        <w:rPr>
          <w:rFonts w:ascii="Times New Roman" w:eastAsia="Times New Roman" w:hAnsi="Times New Roman" w:cs="Times New Roman"/>
          <w:sz w:val="24"/>
          <w:szCs w:val="24"/>
        </w:rPr>
        <w:t xml:space="preserve">Technology </w:t>
      </w:r>
      <w:r>
        <w:rPr>
          <w:rFonts w:ascii="Times New Roman" w:eastAsia="Times New Roman" w:hAnsi="Times New Roman" w:cs="Times New Roman"/>
          <w:sz w:val="24"/>
          <w:szCs w:val="24"/>
        </w:rPr>
        <w:t>Resources and Chief Information Officer shall serve as the Chief Data Steward (hereinafter “CDS”) of the university. The CDS is ultimately responsible for the management of and access to University Electronic Data, including definition and standards for encoding of said data. The CDS is responsible for establishing guidelines for the appointment and responsibilities of Data Stewards and Data Managers.</w:t>
      </w:r>
    </w:p>
    <w:p w14:paraId="4C2E50C5" w14:textId="77777777" w:rsidR="00EB4D58" w:rsidRDefault="00EB4D58">
      <w:pPr>
        <w:spacing w:after="0" w:line="240" w:lineRule="auto"/>
        <w:rPr>
          <w:rFonts w:ascii="Times New Roman" w:eastAsia="Times New Roman" w:hAnsi="Times New Roman" w:cs="Times New Roman"/>
          <w:sz w:val="24"/>
          <w:szCs w:val="24"/>
        </w:rPr>
      </w:pPr>
    </w:p>
    <w:p w14:paraId="27DD6CEF"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Data Stewards – University employees who have delegated authority from the CDS for the management of a particular set of University Electronic Data.</w:t>
      </w:r>
    </w:p>
    <w:p w14:paraId="74A8DEB8" w14:textId="77777777" w:rsidR="00EB4D58" w:rsidRDefault="00EB4D58">
      <w:pPr>
        <w:spacing w:after="0" w:line="240" w:lineRule="auto"/>
        <w:rPr>
          <w:rFonts w:ascii="Times New Roman" w:eastAsia="Times New Roman" w:hAnsi="Times New Roman" w:cs="Times New Roman"/>
          <w:sz w:val="24"/>
          <w:szCs w:val="24"/>
        </w:rPr>
      </w:pPr>
    </w:p>
    <w:p w14:paraId="0D752724"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Data Managers – University employees who have delegated authority from a Data Steward for the management of the University Electronic Data or a portion of the data under the purview of the Data Steward.</w:t>
      </w:r>
    </w:p>
    <w:p w14:paraId="626B51F0" w14:textId="77777777" w:rsidR="00EB4D58" w:rsidRDefault="00EB4D58">
      <w:pPr>
        <w:spacing w:after="0" w:line="240" w:lineRule="auto"/>
        <w:rPr>
          <w:rFonts w:ascii="Times New Roman" w:eastAsia="Times New Roman" w:hAnsi="Times New Roman" w:cs="Times New Roman"/>
          <w:sz w:val="24"/>
          <w:szCs w:val="24"/>
        </w:rPr>
      </w:pPr>
    </w:p>
    <w:p w14:paraId="4A33576D"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 Data Users – Individuals who need and use University Electronic Data as part of their assigned duties or in fulfillment of assigned roles or functions within the university community.</w:t>
      </w:r>
    </w:p>
    <w:p w14:paraId="2EADD860" w14:textId="77777777" w:rsidR="00EB4D58" w:rsidRDefault="00EB4D58">
      <w:pPr>
        <w:spacing w:after="0" w:line="240" w:lineRule="auto"/>
        <w:rPr>
          <w:rFonts w:ascii="Times New Roman" w:eastAsia="Times New Roman" w:hAnsi="Times New Roman" w:cs="Times New Roman"/>
          <w:sz w:val="24"/>
          <w:szCs w:val="24"/>
        </w:rPr>
      </w:pPr>
    </w:p>
    <w:p w14:paraId="5E52A44E"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Access – Access to University Electronic Data includes the ability to use, modify, process, distribute or dispose of information, the information systems or other data storage areas where data is stored.</w:t>
      </w:r>
    </w:p>
    <w:p w14:paraId="23761E7A" w14:textId="77777777" w:rsidR="00EB4D58" w:rsidRDefault="00EB4D58">
      <w:pPr>
        <w:tabs>
          <w:tab w:val="left" w:pos="720"/>
        </w:tabs>
        <w:spacing w:after="0" w:line="240" w:lineRule="auto"/>
        <w:rPr>
          <w:rFonts w:ascii="Times New Roman" w:eastAsia="Times New Roman" w:hAnsi="Times New Roman" w:cs="Times New Roman"/>
          <w:b/>
          <w:sz w:val="24"/>
          <w:szCs w:val="24"/>
        </w:rPr>
      </w:pPr>
    </w:p>
    <w:p w14:paraId="057BF582" w14:textId="77777777" w:rsidR="00EB4D58" w:rsidRDefault="006D478B">
      <w:pPr>
        <w:tabs>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POLICY</w:t>
      </w:r>
    </w:p>
    <w:p w14:paraId="7F861EC4" w14:textId="77777777" w:rsidR="00EB4D58" w:rsidRDefault="00EB4D58">
      <w:pPr>
        <w:spacing w:after="0" w:line="240" w:lineRule="auto"/>
        <w:rPr>
          <w:rFonts w:ascii="Times New Roman" w:eastAsia="Times New Roman" w:hAnsi="Times New Roman" w:cs="Times New Roman"/>
          <w:sz w:val="24"/>
          <w:szCs w:val="24"/>
        </w:rPr>
      </w:pPr>
    </w:p>
    <w:p w14:paraId="57573B4A" w14:textId="19F07313"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All University Electronic Data is the property of the university, unless the ownership of the data is otherwise identified in this or other university polic</w:t>
      </w:r>
      <w:r w:rsidR="00AE600D">
        <w:rPr>
          <w:rFonts w:ascii="Times New Roman" w:eastAsia="Times New Roman" w:hAnsi="Times New Roman" w:cs="Times New Roman"/>
          <w:sz w:val="24"/>
          <w:szCs w:val="24"/>
        </w:rPr>
        <w:t>ies</w:t>
      </w:r>
      <w:r>
        <w:rPr>
          <w:rFonts w:ascii="Times New Roman" w:eastAsia="Times New Roman" w:hAnsi="Times New Roman" w:cs="Times New Roman"/>
          <w:sz w:val="24"/>
          <w:szCs w:val="24"/>
        </w:rPr>
        <w:t>. All University Electronic Data must be collected, processed, stored, used and distributed in a manner that complies with applicable federal and state laws as well as accepted industry standards and practices. Insofar as possible, University Electronic Data must be accurate, complete and reliable. University Electronic Data must be kept secure and stored in a controlled location.</w:t>
      </w:r>
    </w:p>
    <w:p w14:paraId="10948B43" w14:textId="77777777" w:rsidR="00EB4D58" w:rsidRDefault="00EB4D58">
      <w:pPr>
        <w:spacing w:after="0" w:line="240" w:lineRule="auto"/>
        <w:rPr>
          <w:rFonts w:ascii="Times New Roman" w:eastAsia="Times New Roman" w:hAnsi="Times New Roman" w:cs="Times New Roman"/>
          <w:sz w:val="24"/>
          <w:szCs w:val="24"/>
        </w:rPr>
      </w:pPr>
    </w:p>
    <w:p w14:paraId="2DAF3DCB" w14:textId="272D3D8D"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Access to University Electronic Data</w:t>
      </w:r>
    </w:p>
    <w:p w14:paraId="36E2596B" w14:textId="77777777" w:rsidR="00EB4D58" w:rsidRDefault="00EB4D58">
      <w:pPr>
        <w:spacing w:after="0" w:line="240" w:lineRule="auto"/>
        <w:rPr>
          <w:rFonts w:ascii="Times New Roman" w:eastAsia="Times New Roman" w:hAnsi="Times New Roman" w:cs="Times New Roman"/>
          <w:sz w:val="24"/>
          <w:szCs w:val="24"/>
        </w:rPr>
      </w:pPr>
    </w:p>
    <w:p w14:paraId="248D36B3" w14:textId="3D95E7A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The CDS shall oversee management of and access to University Electronic Data and shall delegate authority to Data Stewards to manage access to specific portions of University Electronic Data. The CDS shall establish procedures for the appointment of Data Stewards and Data Managers and for the management of access to University Electronic Data. Said procedures shall provide safeguards for data classified as protected or sensitive under the Information Classification and </w:t>
      </w:r>
      <w:r w:rsidR="00B269B2">
        <w:rPr>
          <w:rFonts w:ascii="Times New Roman" w:eastAsia="Times New Roman" w:hAnsi="Times New Roman" w:cs="Times New Roman"/>
          <w:sz w:val="24"/>
          <w:szCs w:val="24"/>
        </w:rPr>
        <w:t xml:space="preserve">Management </w:t>
      </w:r>
      <w:r>
        <w:rPr>
          <w:rFonts w:ascii="Times New Roman" w:eastAsia="Times New Roman" w:hAnsi="Times New Roman" w:cs="Times New Roman"/>
          <w:sz w:val="24"/>
          <w:szCs w:val="24"/>
        </w:rPr>
        <w:t>Policy (POL 08.00.04).</w:t>
      </w:r>
    </w:p>
    <w:p w14:paraId="5878447F" w14:textId="77777777" w:rsidR="00EB4D58" w:rsidRDefault="00EB4D58">
      <w:pPr>
        <w:spacing w:after="0" w:line="240" w:lineRule="auto"/>
        <w:rPr>
          <w:rFonts w:ascii="Times New Roman" w:eastAsia="Times New Roman" w:hAnsi="Times New Roman" w:cs="Times New Roman"/>
          <w:sz w:val="24"/>
          <w:szCs w:val="24"/>
        </w:rPr>
      </w:pPr>
    </w:p>
    <w:p w14:paraId="18E8A351" w14:textId="7315D1CA"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68080A">
        <w:rPr>
          <w:rFonts w:ascii="Times New Roman" w:eastAsia="Times New Roman" w:hAnsi="Times New Roman" w:cs="Times New Roman"/>
          <w:sz w:val="24"/>
          <w:szCs w:val="24"/>
        </w:rPr>
        <w:t>.</w:t>
      </w:r>
      <w:r>
        <w:rPr>
          <w:rFonts w:ascii="Times New Roman" w:eastAsia="Times New Roman" w:hAnsi="Times New Roman" w:cs="Times New Roman"/>
          <w:sz w:val="24"/>
          <w:szCs w:val="24"/>
        </w:rPr>
        <w:t>2 The university has designated some University Electronic Data as directory information in accordance with the Family Educational Rights and Privacy Act (FERPA). Directory information may be made available to the general public at any time without additional approval, as described in the then-current university catalog.</w:t>
      </w:r>
    </w:p>
    <w:p w14:paraId="2FCE1279" w14:textId="77777777" w:rsidR="00EB4D58" w:rsidRDefault="00EB4D58">
      <w:pPr>
        <w:spacing w:after="0" w:line="240" w:lineRule="auto"/>
        <w:rPr>
          <w:rFonts w:ascii="Times New Roman" w:eastAsia="Times New Roman" w:hAnsi="Times New Roman" w:cs="Times New Roman"/>
          <w:sz w:val="24"/>
          <w:szCs w:val="24"/>
        </w:rPr>
      </w:pPr>
    </w:p>
    <w:p w14:paraId="0FA780B4" w14:textId="5FF140C4"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68080A">
        <w:rPr>
          <w:rFonts w:ascii="Times New Roman" w:eastAsia="Times New Roman" w:hAnsi="Times New Roman" w:cs="Times New Roman"/>
          <w:sz w:val="24"/>
          <w:szCs w:val="24"/>
        </w:rPr>
        <w:t>.</w:t>
      </w:r>
      <w:r>
        <w:rPr>
          <w:rFonts w:ascii="Times New Roman" w:eastAsia="Times New Roman" w:hAnsi="Times New Roman" w:cs="Times New Roman"/>
          <w:sz w:val="24"/>
          <w:szCs w:val="24"/>
        </w:rPr>
        <w:t>3 Data Users shall observe all applicable federal and state legislation and university polic</w:t>
      </w:r>
      <w:r w:rsidR="00AE600D">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when accessing University Electronic Data. Data Users shall review and follow any information related to information management and security, including policies, procedures and best practices, as it is made available.</w:t>
      </w:r>
    </w:p>
    <w:p w14:paraId="28013D94" w14:textId="77777777" w:rsidR="00EB4D58" w:rsidRDefault="00EB4D58">
      <w:pPr>
        <w:spacing w:after="0" w:line="240" w:lineRule="auto"/>
        <w:rPr>
          <w:rFonts w:ascii="Times New Roman" w:eastAsia="Times New Roman" w:hAnsi="Times New Roman" w:cs="Times New Roman"/>
          <w:sz w:val="24"/>
          <w:szCs w:val="24"/>
        </w:rPr>
      </w:pPr>
    </w:p>
    <w:p w14:paraId="70D54A08" w14:textId="1F836E6C" w:rsidR="00A54C85"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 Due to the unique nature of their job duties, select members of the Offices of Institutional Research, Internal Audit, </w:t>
      </w:r>
      <w:r w:rsidR="0047163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General Counsel, and the Division of Information Technology shall have special access to all data covered by this policy necessary to perform their duties to the university. Such access must be granted by the CDS. </w:t>
      </w:r>
    </w:p>
    <w:p w14:paraId="7BD8EACB" w14:textId="77777777" w:rsidR="00EB4D58" w:rsidRDefault="00EB4D58">
      <w:pPr>
        <w:spacing w:after="0" w:line="240" w:lineRule="auto"/>
        <w:rPr>
          <w:rFonts w:ascii="Times New Roman" w:eastAsia="Times New Roman" w:hAnsi="Times New Roman" w:cs="Times New Roman"/>
          <w:sz w:val="24"/>
          <w:szCs w:val="24"/>
        </w:rPr>
      </w:pPr>
    </w:p>
    <w:p w14:paraId="4BB46927" w14:textId="15311923"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4.2.5 In these cases, the Director of  Institutional Research (hereinafter “DI</w:t>
      </w:r>
      <w:r w:rsidR="00A54C85">
        <w:rPr>
          <w:rFonts w:ascii="Times New Roman" w:eastAsia="Times New Roman" w:hAnsi="Times New Roman" w:cs="Times New Roman"/>
          <w:sz w:val="24"/>
          <w:szCs w:val="24"/>
        </w:rPr>
        <w:t>R</w:t>
      </w:r>
      <w:r>
        <w:rPr>
          <w:rFonts w:ascii="Times New Roman" w:eastAsia="Times New Roman" w:hAnsi="Times New Roman" w:cs="Times New Roman"/>
          <w:sz w:val="24"/>
          <w:szCs w:val="24"/>
        </w:rPr>
        <w:t>”), the Deputy CIO, CISO, Director of Enterprise Applications, or Director of IT Support Services  shall approve, in writing, the scope of access to data for their respective staffs.</w:t>
      </w:r>
    </w:p>
    <w:p w14:paraId="6332DD4D" w14:textId="77777777" w:rsidR="00EB4D58" w:rsidRDefault="00EB4D58">
      <w:pPr>
        <w:spacing w:after="0" w:line="240" w:lineRule="auto"/>
        <w:rPr>
          <w:rFonts w:ascii="Times New Roman" w:eastAsia="Times New Roman" w:hAnsi="Times New Roman" w:cs="Times New Roman"/>
          <w:sz w:val="24"/>
          <w:szCs w:val="24"/>
        </w:rPr>
      </w:pPr>
    </w:p>
    <w:p w14:paraId="3160AE89" w14:textId="1586A4BF"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4.2.6 The Office of Institutional Research may prepare reports or release data to entities, either inside or outside the university, upon the approval of the DIR. However, Institutional </w:t>
      </w:r>
      <w:r w:rsidR="00AE600D">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lastRenderedPageBreak/>
        <w:t>shall abide by all federal and state legislation and university polic</w:t>
      </w:r>
      <w:r w:rsidR="00AE600D">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in these situations, and shall coordinate said release with the appropriate Data Steward or Data Manager.</w:t>
      </w:r>
    </w:p>
    <w:p w14:paraId="65149642" w14:textId="77777777" w:rsidR="00EB4D58" w:rsidRDefault="00EB4D58">
      <w:pPr>
        <w:spacing w:after="0" w:line="240" w:lineRule="auto"/>
        <w:rPr>
          <w:rFonts w:ascii="Times New Roman" w:eastAsia="Times New Roman" w:hAnsi="Times New Roman" w:cs="Times New Roman"/>
          <w:sz w:val="24"/>
          <w:szCs w:val="24"/>
        </w:rPr>
      </w:pPr>
    </w:p>
    <w:p w14:paraId="61D54FAB" w14:textId="10C7BBAC"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68080A">
        <w:rPr>
          <w:rFonts w:ascii="Times New Roman" w:eastAsia="Times New Roman" w:hAnsi="Times New Roman" w:cs="Times New Roman"/>
          <w:sz w:val="24"/>
          <w:szCs w:val="24"/>
        </w:rPr>
        <w:t>.</w:t>
      </w:r>
      <w:r>
        <w:rPr>
          <w:rFonts w:ascii="Times New Roman" w:eastAsia="Times New Roman" w:hAnsi="Times New Roman" w:cs="Times New Roman"/>
          <w:sz w:val="24"/>
          <w:szCs w:val="24"/>
        </w:rPr>
        <w:t>7 The Office of Internal Audit may query data in order to verify the accuracy and validity of the data or to complete other audit activities. The Office of Internal Audit may enlist the aid of additional offices as necessary.</w:t>
      </w:r>
    </w:p>
    <w:p w14:paraId="4F5E5053" w14:textId="77777777" w:rsidR="00EB4D58" w:rsidRDefault="00EB4D58">
      <w:pPr>
        <w:spacing w:after="0" w:line="240" w:lineRule="auto"/>
        <w:rPr>
          <w:rFonts w:ascii="Times New Roman" w:eastAsia="Times New Roman" w:hAnsi="Times New Roman" w:cs="Times New Roman"/>
          <w:sz w:val="24"/>
          <w:szCs w:val="24"/>
        </w:rPr>
      </w:pPr>
    </w:p>
    <w:p w14:paraId="703C6DFF" w14:textId="5CC2B24C"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4.2.8 The Division of Information Technology (DoIT) may assist other offices in the preparation of reports or data. However, DoIT shall only accept requests for such assistance that have been approved by the appropriate Data Steward, Data Manager or the </w:t>
      </w:r>
      <w:r w:rsidRPr="00A54C85">
        <w:rPr>
          <w:rFonts w:ascii="Times New Roman" w:eastAsia="Times New Roman" w:hAnsi="Times New Roman" w:cs="Times New Roman"/>
          <w:sz w:val="24"/>
          <w:szCs w:val="24"/>
        </w:rPr>
        <w:t>DIR</w:t>
      </w:r>
      <w:r>
        <w:rPr>
          <w:rFonts w:ascii="Times New Roman" w:eastAsia="Times New Roman" w:hAnsi="Times New Roman" w:cs="Times New Roman"/>
          <w:sz w:val="24"/>
          <w:szCs w:val="24"/>
        </w:rPr>
        <w:t xml:space="preserve">. DoIT shall not release any data directly to outside agencies. </w:t>
      </w:r>
    </w:p>
    <w:p w14:paraId="5954B46A" w14:textId="77777777" w:rsidR="00EB4D58" w:rsidRDefault="00EB4D58">
      <w:pPr>
        <w:spacing w:after="0" w:line="240" w:lineRule="auto"/>
        <w:rPr>
          <w:rFonts w:ascii="Times New Roman" w:eastAsia="Times New Roman" w:hAnsi="Times New Roman" w:cs="Times New Roman"/>
          <w:sz w:val="24"/>
          <w:szCs w:val="24"/>
        </w:rPr>
      </w:pPr>
    </w:p>
    <w:p w14:paraId="219A2C30" w14:textId="5B5E34D0"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4.2.9 The special access granted to the </w:t>
      </w:r>
      <w:r w:rsidR="00B269B2">
        <w:rPr>
          <w:rFonts w:ascii="Times New Roman" w:eastAsia="Times New Roman" w:hAnsi="Times New Roman" w:cs="Times New Roman"/>
          <w:sz w:val="24"/>
          <w:szCs w:val="24"/>
        </w:rPr>
        <w:t>O</w:t>
      </w:r>
      <w:r>
        <w:rPr>
          <w:rFonts w:ascii="Times New Roman" w:eastAsia="Times New Roman" w:hAnsi="Times New Roman" w:cs="Times New Roman"/>
          <w:sz w:val="24"/>
          <w:szCs w:val="24"/>
        </w:rPr>
        <w:t>ffice of Institutional Research and the Division of Information Technology, as described above, shall not provide those offices with the ability to modify or update any University Electronic Data. However, either office may participate in the normal delegation of management of subsets of University Electronic Data, and may update access to those delegated sets of data under the normal process as described in this policy.</w:t>
      </w:r>
    </w:p>
    <w:p w14:paraId="329DF392" w14:textId="77777777" w:rsidR="00EB4D58" w:rsidRDefault="00EB4D58">
      <w:pPr>
        <w:spacing w:after="0" w:line="240" w:lineRule="auto"/>
        <w:rPr>
          <w:rFonts w:ascii="Times New Roman" w:eastAsia="Times New Roman" w:hAnsi="Times New Roman" w:cs="Times New Roman"/>
          <w:sz w:val="24"/>
          <w:szCs w:val="24"/>
        </w:rPr>
      </w:pPr>
    </w:p>
    <w:p w14:paraId="7096027A" w14:textId="1A1B901B"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C5D0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Separation of duties</w:t>
      </w:r>
    </w:p>
    <w:p w14:paraId="45E9E560" w14:textId="77777777" w:rsidR="00EB4D58" w:rsidRDefault="00EB4D58">
      <w:pPr>
        <w:spacing w:after="0" w:line="240" w:lineRule="auto"/>
        <w:rPr>
          <w:rFonts w:ascii="Times New Roman" w:eastAsia="Times New Roman" w:hAnsi="Times New Roman" w:cs="Times New Roman"/>
          <w:sz w:val="24"/>
          <w:szCs w:val="24"/>
        </w:rPr>
      </w:pPr>
    </w:p>
    <w:p w14:paraId="391172CF" w14:textId="2E742B29"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C5D0E">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To the extent possible, Data Stewards or Data Managers shall authorize access to University Electronic Data in such a manner as to ensure an appropriate separation of duties. This separation of duties should ensure that no individual could enter invalid data, modify existing data, or produce erroneous records or reports in order to hide or obscure inappropriate activity.</w:t>
      </w:r>
    </w:p>
    <w:p w14:paraId="6D6E4E5B" w14:textId="77777777" w:rsidR="00EB4D58" w:rsidRDefault="00EB4D58">
      <w:pPr>
        <w:spacing w:after="0" w:line="240" w:lineRule="auto"/>
        <w:rPr>
          <w:rFonts w:ascii="Times New Roman" w:eastAsia="Times New Roman" w:hAnsi="Times New Roman" w:cs="Times New Roman"/>
          <w:sz w:val="24"/>
          <w:szCs w:val="24"/>
        </w:rPr>
      </w:pPr>
    </w:p>
    <w:p w14:paraId="3BC0ED20" w14:textId="11065185"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3523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Accuracy and integrity of University Electronic Data</w:t>
      </w:r>
    </w:p>
    <w:p w14:paraId="7355A609" w14:textId="77777777" w:rsidR="00EB4D58" w:rsidRDefault="00EB4D58">
      <w:pPr>
        <w:spacing w:after="0" w:line="240" w:lineRule="auto"/>
        <w:rPr>
          <w:rFonts w:ascii="Times New Roman" w:eastAsia="Times New Roman" w:hAnsi="Times New Roman" w:cs="Times New Roman"/>
          <w:sz w:val="24"/>
          <w:szCs w:val="24"/>
        </w:rPr>
      </w:pPr>
    </w:p>
    <w:p w14:paraId="37CF9710" w14:textId="3B3EF0C9"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35235">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Data Stewards shall be responsible for the accuracy and integrity of the data under their purview. Data Stewards shall collectively define standards for the entry and coding of University Electronic Data in shared environments. The CDS shall have the authority to approve these standards and resolve any conflicts about their definition.</w:t>
      </w:r>
    </w:p>
    <w:p w14:paraId="31E31AF4" w14:textId="77777777" w:rsidR="00EB4D58" w:rsidRDefault="00EB4D58">
      <w:pPr>
        <w:tabs>
          <w:tab w:val="left" w:pos="720"/>
        </w:tabs>
        <w:spacing w:after="0" w:line="240" w:lineRule="auto"/>
        <w:rPr>
          <w:rFonts w:ascii="Times New Roman" w:eastAsia="Times New Roman" w:hAnsi="Times New Roman" w:cs="Times New Roman"/>
          <w:b/>
          <w:sz w:val="24"/>
          <w:szCs w:val="24"/>
        </w:rPr>
      </w:pPr>
    </w:p>
    <w:p w14:paraId="708DC9D2" w14:textId="204CE621" w:rsidR="00EB4D58" w:rsidRDefault="006D478B">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3523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Audit and review of University Electronic Data</w:t>
      </w:r>
    </w:p>
    <w:p w14:paraId="0A846C90" w14:textId="77777777" w:rsidR="00EB4D58" w:rsidRDefault="00EB4D58">
      <w:pPr>
        <w:spacing w:after="0" w:line="240" w:lineRule="auto"/>
        <w:rPr>
          <w:rFonts w:ascii="Times New Roman" w:eastAsia="Times New Roman" w:hAnsi="Times New Roman" w:cs="Times New Roman"/>
          <w:sz w:val="24"/>
          <w:szCs w:val="24"/>
        </w:rPr>
      </w:pPr>
    </w:p>
    <w:p w14:paraId="154579C0" w14:textId="4125442C"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35235">
        <w:rPr>
          <w:rFonts w:ascii="Times New Roman" w:eastAsia="Times New Roman" w:hAnsi="Times New Roman" w:cs="Times New Roman"/>
          <w:sz w:val="24"/>
          <w:szCs w:val="24"/>
        </w:rPr>
        <w:t>5</w:t>
      </w:r>
      <w:r>
        <w:rPr>
          <w:rFonts w:ascii="Times New Roman" w:eastAsia="Times New Roman" w:hAnsi="Times New Roman" w:cs="Times New Roman"/>
          <w:sz w:val="24"/>
          <w:szCs w:val="24"/>
        </w:rPr>
        <w:t>.1 The CDS or the Office of Internal Audit shall have the authority to audit the access authorized and actually granted to Data Users, and the accuracy and integrity of University Electronic Data, at any time. Other offices may be enlisted to assist in an audit.</w:t>
      </w:r>
    </w:p>
    <w:p w14:paraId="255C7F63" w14:textId="77777777" w:rsidR="00EB4D58" w:rsidRDefault="00EB4D58">
      <w:pPr>
        <w:spacing w:after="0" w:line="240" w:lineRule="auto"/>
        <w:rPr>
          <w:rFonts w:ascii="Times New Roman" w:eastAsia="Times New Roman" w:hAnsi="Times New Roman" w:cs="Times New Roman"/>
          <w:sz w:val="24"/>
          <w:szCs w:val="24"/>
        </w:rPr>
      </w:pPr>
    </w:p>
    <w:p w14:paraId="688FBB20" w14:textId="3B280DED"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35235">
        <w:rPr>
          <w:rFonts w:ascii="Times New Roman" w:eastAsia="Times New Roman" w:hAnsi="Times New Roman" w:cs="Times New Roman"/>
          <w:sz w:val="24"/>
          <w:szCs w:val="24"/>
        </w:rPr>
        <w:t>5</w:t>
      </w:r>
      <w:r>
        <w:rPr>
          <w:rFonts w:ascii="Times New Roman" w:eastAsia="Times New Roman" w:hAnsi="Times New Roman" w:cs="Times New Roman"/>
          <w:sz w:val="24"/>
          <w:szCs w:val="24"/>
        </w:rPr>
        <w:t>.2 The appropriate Data Steward or Data Manager shall review all access to University Electronic Data under his or her purview at least annually. This periodic review will include ensuring that access of Data Users is limited to that required by their duties and that separation of duties is maintained. In the event that legal requirements, job duties of Data Users or other factors have changed, the Data Steward or Data Manager shall adjust the access as necessary. The Data Steward or Data Manager shall document the results of the review and any actions taken. Said documentation shall be maintained and available for review.</w:t>
      </w:r>
    </w:p>
    <w:p w14:paraId="6D0AA35F" w14:textId="77777777" w:rsidR="00EB4D58" w:rsidRDefault="00EB4D58">
      <w:pPr>
        <w:tabs>
          <w:tab w:val="left" w:pos="720"/>
        </w:tabs>
        <w:spacing w:after="0" w:line="240" w:lineRule="auto"/>
        <w:rPr>
          <w:rFonts w:ascii="Times New Roman" w:eastAsia="Times New Roman" w:hAnsi="Times New Roman" w:cs="Times New Roman"/>
          <w:b/>
          <w:sz w:val="24"/>
          <w:szCs w:val="24"/>
        </w:rPr>
      </w:pPr>
    </w:p>
    <w:p w14:paraId="4C2A712B" w14:textId="77777777" w:rsidR="00EB4D58" w:rsidRDefault="006D478B">
      <w:pPr>
        <w:tabs>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RESPONSIBILITIES</w:t>
      </w:r>
    </w:p>
    <w:p w14:paraId="134449A1" w14:textId="77777777" w:rsidR="00EB4D58" w:rsidRDefault="00EB4D58">
      <w:pPr>
        <w:spacing w:after="0" w:line="240" w:lineRule="auto"/>
        <w:rPr>
          <w:rFonts w:ascii="Times New Roman" w:eastAsia="Times New Roman" w:hAnsi="Times New Roman" w:cs="Times New Roman"/>
          <w:b/>
          <w:sz w:val="24"/>
          <w:szCs w:val="24"/>
        </w:rPr>
      </w:pPr>
    </w:p>
    <w:p w14:paraId="3DC95225"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Chief Data Steward</w:t>
      </w:r>
    </w:p>
    <w:p w14:paraId="6F61392B" w14:textId="77777777" w:rsidR="00EB4D58" w:rsidRDefault="00EB4D58">
      <w:pPr>
        <w:spacing w:after="0" w:line="240" w:lineRule="auto"/>
        <w:rPr>
          <w:rFonts w:ascii="Times New Roman" w:eastAsia="Times New Roman" w:hAnsi="Times New Roman" w:cs="Times New Roman"/>
          <w:sz w:val="24"/>
          <w:szCs w:val="24"/>
        </w:rPr>
      </w:pPr>
    </w:p>
    <w:p w14:paraId="7FDB1DC1"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The CDS shall oversee the management of and access to University Electronic Data and shall develop procedures necessary to complete this task. </w:t>
      </w:r>
    </w:p>
    <w:p w14:paraId="14116E20" w14:textId="77777777" w:rsidR="00EB4D58" w:rsidRDefault="00EB4D58">
      <w:pPr>
        <w:spacing w:after="0" w:line="240" w:lineRule="auto"/>
        <w:rPr>
          <w:rFonts w:ascii="Times New Roman" w:eastAsia="Times New Roman" w:hAnsi="Times New Roman" w:cs="Times New Roman"/>
          <w:sz w:val="24"/>
          <w:szCs w:val="24"/>
        </w:rPr>
      </w:pPr>
    </w:p>
    <w:p w14:paraId="7BBA8296" w14:textId="0AAB1225"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The CDS may approve standards for coding and entry of data in shared environments and shall resolve any conflicts about these standards. </w:t>
      </w:r>
    </w:p>
    <w:p w14:paraId="3D30A0D7" w14:textId="77777777" w:rsidR="00EB4D58" w:rsidRDefault="00EB4D58">
      <w:pPr>
        <w:spacing w:after="0" w:line="240" w:lineRule="auto"/>
        <w:rPr>
          <w:rFonts w:ascii="Times New Roman" w:eastAsia="Times New Roman" w:hAnsi="Times New Roman" w:cs="Times New Roman"/>
          <w:sz w:val="24"/>
          <w:szCs w:val="24"/>
        </w:rPr>
      </w:pPr>
    </w:p>
    <w:p w14:paraId="0D9724C3"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The CDS may audit the access authorized and actually granted to Data Users as well as the accuracy and integrity of University Electronic Data as necessary. </w:t>
      </w:r>
    </w:p>
    <w:p w14:paraId="7A69F958" w14:textId="77777777" w:rsidR="00EB4D58" w:rsidRDefault="00EB4D58">
      <w:pPr>
        <w:spacing w:after="0" w:line="240" w:lineRule="auto"/>
        <w:rPr>
          <w:rFonts w:ascii="Times New Roman" w:eastAsia="Times New Roman" w:hAnsi="Times New Roman" w:cs="Times New Roman"/>
          <w:b/>
          <w:sz w:val="24"/>
          <w:szCs w:val="24"/>
        </w:rPr>
      </w:pPr>
    </w:p>
    <w:p w14:paraId="4E8FA120"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Data Stewards</w:t>
      </w:r>
    </w:p>
    <w:p w14:paraId="772521B6" w14:textId="77777777" w:rsidR="00EB4D58" w:rsidRDefault="00EB4D58">
      <w:pPr>
        <w:spacing w:after="0" w:line="240" w:lineRule="auto"/>
        <w:ind w:left="720" w:hanging="360"/>
        <w:rPr>
          <w:rFonts w:ascii="Times New Roman" w:eastAsia="Times New Roman" w:hAnsi="Times New Roman" w:cs="Times New Roman"/>
          <w:sz w:val="24"/>
          <w:szCs w:val="24"/>
        </w:rPr>
      </w:pPr>
    </w:p>
    <w:p w14:paraId="668B4232" w14:textId="77777777" w:rsidR="00EB4D58" w:rsidRDefault="006D478B" w:rsidP="00A3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 A Data Steward shall maintain knowledge of the University Electronic Data assigned to his or her purview, and the manner in which it is used, including any federal or state legislation governing the use of this data. </w:t>
      </w:r>
    </w:p>
    <w:p w14:paraId="07775468" w14:textId="77777777" w:rsidR="00EB4D58" w:rsidRDefault="00EB4D58">
      <w:pPr>
        <w:spacing w:after="0" w:line="240" w:lineRule="auto"/>
        <w:ind w:left="720" w:hanging="360"/>
        <w:rPr>
          <w:rFonts w:ascii="Times New Roman" w:eastAsia="Times New Roman" w:hAnsi="Times New Roman" w:cs="Times New Roman"/>
          <w:sz w:val="24"/>
          <w:szCs w:val="24"/>
        </w:rPr>
      </w:pPr>
    </w:p>
    <w:p w14:paraId="07EDBDE7" w14:textId="77777777" w:rsidR="00EB4D58" w:rsidRDefault="006D478B" w:rsidP="00A3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5.2.2 A Data Steward shall be responsible for the accuracy and integrity of the University Electronic Data assigned to him or her, and shall develop procedures to ensure that data is entered correctly. </w:t>
      </w:r>
    </w:p>
    <w:p w14:paraId="469AE929" w14:textId="77777777" w:rsidR="00EB4D58" w:rsidRDefault="00EB4D58">
      <w:pPr>
        <w:spacing w:after="0" w:line="240" w:lineRule="auto"/>
        <w:ind w:left="720" w:hanging="360"/>
        <w:rPr>
          <w:rFonts w:ascii="Times New Roman" w:eastAsia="Times New Roman" w:hAnsi="Times New Roman" w:cs="Times New Roman"/>
          <w:sz w:val="24"/>
          <w:szCs w:val="24"/>
        </w:rPr>
      </w:pPr>
    </w:p>
    <w:p w14:paraId="3FEFA41C" w14:textId="77777777" w:rsidR="00EB4D58" w:rsidRDefault="006D478B" w:rsidP="00A3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5.2.3 Data Stewards shall collectively develop standards for the coding and entry of data in shared environments. </w:t>
      </w:r>
    </w:p>
    <w:p w14:paraId="67779452" w14:textId="77777777" w:rsidR="00EB4D58" w:rsidRDefault="00EB4D58">
      <w:pPr>
        <w:spacing w:after="0" w:line="240" w:lineRule="auto"/>
        <w:ind w:left="720" w:hanging="360"/>
        <w:rPr>
          <w:rFonts w:ascii="Times New Roman" w:eastAsia="Times New Roman" w:hAnsi="Times New Roman" w:cs="Times New Roman"/>
          <w:sz w:val="24"/>
          <w:szCs w:val="24"/>
        </w:rPr>
      </w:pPr>
    </w:p>
    <w:p w14:paraId="7181F8EF" w14:textId="77777777" w:rsidR="00EB4D58" w:rsidRDefault="006D478B" w:rsidP="00A3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5.2.4 A Data Steward shall review the access granted to University Electronic Data under his or her purview and make adjustments as needed. Such a review must occur at least annually. </w:t>
      </w:r>
    </w:p>
    <w:p w14:paraId="2237DF4A" w14:textId="77777777" w:rsidR="00EB4D58" w:rsidRDefault="00EB4D58">
      <w:pPr>
        <w:spacing w:after="0" w:line="240" w:lineRule="auto"/>
        <w:rPr>
          <w:rFonts w:ascii="Times New Roman" w:eastAsia="Times New Roman" w:hAnsi="Times New Roman" w:cs="Times New Roman"/>
          <w:b/>
          <w:sz w:val="24"/>
          <w:szCs w:val="24"/>
        </w:rPr>
      </w:pPr>
    </w:p>
    <w:p w14:paraId="547DD41A"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Data Managers</w:t>
      </w:r>
    </w:p>
    <w:p w14:paraId="7A3EC873" w14:textId="77777777" w:rsidR="00EB4D58" w:rsidRDefault="00EB4D58">
      <w:pPr>
        <w:spacing w:after="0" w:line="240" w:lineRule="auto"/>
        <w:ind w:left="720" w:hanging="360"/>
        <w:rPr>
          <w:rFonts w:ascii="Times New Roman" w:eastAsia="Times New Roman" w:hAnsi="Times New Roman" w:cs="Times New Roman"/>
          <w:sz w:val="24"/>
          <w:szCs w:val="24"/>
        </w:rPr>
      </w:pPr>
    </w:p>
    <w:p w14:paraId="559CF044" w14:textId="77777777" w:rsidR="00EB4D58" w:rsidRDefault="006D478B" w:rsidP="00A3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Data Managers shall fulfill any of the duties and responsibilities delegated by a Data Steward. This delegation shall not release the Data Steward from these responsibilities. Data Managers shall not further delegate these duties or responsibilities. </w:t>
      </w:r>
    </w:p>
    <w:p w14:paraId="00BA50BA" w14:textId="77777777" w:rsidR="00EB4D58" w:rsidRDefault="00EB4D58">
      <w:pPr>
        <w:spacing w:after="0" w:line="240" w:lineRule="auto"/>
        <w:rPr>
          <w:rFonts w:ascii="Times New Roman" w:eastAsia="Times New Roman" w:hAnsi="Times New Roman" w:cs="Times New Roman"/>
          <w:b/>
          <w:sz w:val="24"/>
          <w:szCs w:val="24"/>
        </w:rPr>
      </w:pPr>
    </w:p>
    <w:p w14:paraId="06B791E4"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Data Users </w:t>
      </w:r>
    </w:p>
    <w:p w14:paraId="4B6492A6" w14:textId="77777777" w:rsidR="00EB4D58" w:rsidRDefault="00EB4D58">
      <w:pPr>
        <w:spacing w:after="0" w:line="240" w:lineRule="auto"/>
        <w:ind w:left="720" w:hanging="360"/>
        <w:rPr>
          <w:rFonts w:ascii="Times New Roman" w:eastAsia="Times New Roman" w:hAnsi="Times New Roman" w:cs="Times New Roman"/>
          <w:sz w:val="24"/>
          <w:szCs w:val="24"/>
        </w:rPr>
      </w:pPr>
    </w:p>
    <w:p w14:paraId="6C5ABFD5" w14:textId="418E464F" w:rsidR="00EB4D58" w:rsidRDefault="006D478B" w:rsidP="00A3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5.4.1 Data Users shall observe all applicable federal and state legislation and university polic</w:t>
      </w:r>
      <w:r w:rsidR="00AE600D">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when accessing University Electronic Data. </w:t>
      </w:r>
    </w:p>
    <w:p w14:paraId="707E4882" w14:textId="77777777" w:rsidR="00EB4D58" w:rsidRDefault="00EB4D58">
      <w:pPr>
        <w:spacing w:after="0" w:line="240" w:lineRule="auto"/>
        <w:ind w:left="720" w:hanging="360"/>
        <w:rPr>
          <w:rFonts w:ascii="Times New Roman" w:eastAsia="Times New Roman" w:hAnsi="Times New Roman" w:cs="Times New Roman"/>
          <w:sz w:val="24"/>
          <w:szCs w:val="24"/>
        </w:rPr>
      </w:pPr>
    </w:p>
    <w:p w14:paraId="37B0A66D" w14:textId="77777777" w:rsidR="00EB4D58" w:rsidRDefault="006D478B" w:rsidP="00A3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 Data Users shall review and follow any documents related to information management and security, including policies, procedures and best practices, as it is made available. </w:t>
      </w:r>
    </w:p>
    <w:p w14:paraId="0EED7F8A" w14:textId="77777777" w:rsidR="00EB4D58" w:rsidRDefault="00EB4D58">
      <w:pPr>
        <w:spacing w:after="0" w:line="240" w:lineRule="auto"/>
        <w:rPr>
          <w:rFonts w:ascii="Times New Roman" w:eastAsia="Times New Roman" w:hAnsi="Times New Roman" w:cs="Times New Roman"/>
          <w:b/>
          <w:sz w:val="24"/>
          <w:szCs w:val="24"/>
        </w:rPr>
      </w:pPr>
    </w:p>
    <w:p w14:paraId="48427FBD" w14:textId="5027B72E"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535235">
        <w:rPr>
          <w:rFonts w:ascii="Times New Roman" w:eastAsia="Times New Roman" w:hAnsi="Times New Roman" w:cs="Times New Roman"/>
          <w:sz w:val="24"/>
          <w:szCs w:val="24"/>
        </w:rPr>
        <w:t>Director of Institutional Research</w:t>
      </w:r>
    </w:p>
    <w:p w14:paraId="3A2B4EC0" w14:textId="77777777" w:rsidR="00EB4D58" w:rsidRDefault="00EB4D58">
      <w:pPr>
        <w:spacing w:after="0" w:line="240" w:lineRule="auto"/>
        <w:ind w:left="720" w:hanging="360"/>
        <w:rPr>
          <w:rFonts w:ascii="Times New Roman" w:eastAsia="Times New Roman" w:hAnsi="Times New Roman" w:cs="Times New Roman"/>
          <w:sz w:val="24"/>
          <w:szCs w:val="24"/>
        </w:rPr>
      </w:pPr>
    </w:p>
    <w:p w14:paraId="2A78F477" w14:textId="71353E4C" w:rsidR="00EB4D58" w:rsidRDefault="006D478B" w:rsidP="00A3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5.5.1 The </w:t>
      </w:r>
      <w:r w:rsidRPr="00535235">
        <w:rPr>
          <w:rFonts w:ascii="Times New Roman" w:eastAsia="Times New Roman" w:hAnsi="Times New Roman" w:cs="Times New Roman"/>
          <w:sz w:val="24"/>
          <w:szCs w:val="24"/>
        </w:rPr>
        <w:t>DIR</w:t>
      </w:r>
      <w:r>
        <w:rPr>
          <w:rFonts w:ascii="Times New Roman" w:eastAsia="Times New Roman" w:hAnsi="Times New Roman" w:cs="Times New Roman"/>
          <w:sz w:val="24"/>
          <w:szCs w:val="24"/>
        </w:rPr>
        <w:t xml:space="preserve"> shall approve access to University Electronic Data for the staff of the Office of Institutional </w:t>
      </w:r>
      <w:r w:rsidR="00D90975">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p>
    <w:p w14:paraId="7D475577" w14:textId="77777777" w:rsidR="00EB4D58" w:rsidRDefault="00EB4D58">
      <w:pPr>
        <w:spacing w:after="0" w:line="240" w:lineRule="auto"/>
        <w:ind w:left="720" w:hanging="360"/>
        <w:rPr>
          <w:rFonts w:ascii="Times New Roman" w:eastAsia="Times New Roman" w:hAnsi="Times New Roman" w:cs="Times New Roman"/>
          <w:sz w:val="24"/>
          <w:szCs w:val="24"/>
        </w:rPr>
      </w:pPr>
    </w:p>
    <w:p w14:paraId="34A6A713" w14:textId="548A8F6E" w:rsidR="00EB4D58" w:rsidRDefault="006D478B" w:rsidP="00A3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5.5.2 The </w:t>
      </w:r>
      <w:r w:rsidR="0091799A">
        <w:rPr>
          <w:rFonts w:ascii="Times New Roman" w:eastAsia="Times New Roman" w:hAnsi="Times New Roman" w:cs="Times New Roman"/>
          <w:sz w:val="24"/>
          <w:szCs w:val="24"/>
        </w:rPr>
        <w:t xml:space="preserve">DIR </w:t>
      </w:r>
      <w:r>
        <w:rPr>
          <w:rFonts w:ascii="Times New Roman" w:eastAsia="Times New Roman" w:hAnsi="Times New Roman" w:cs="Times New Roman"/>
          <w:sz w:val="24"/>
          <w:szCs w:val="24"/>
        </w:rPr>
        <w:t xml:space="preserve">shall approve the preparation of reports or release of data by the Office of Institutional </w:t>
      </w:r>
      <w:r w:rsidR="00D90975">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The </w:t>
      </w:r>
      <w:r w:rsidRPr="00535235">
        <w:rPr>
          <w:rFonts w:ascii="Times New Roman" w:eastAsia="Times New Roman" w:hAnsi="Times New Roman" w:cs="Times New Roman"/>
          <w:sz w:val="24"/>
          <w:szCs w:val="24"/>
        </w:rPr>
        <w:t>DIR</w:t>
      </w:r>
      <w:r>
        <w:rPr>
          <w:rFonts w:ascii="Times New Roman" w:eastAsia="Times New Roman" w:hAnsi="Times New Roman" w:cs="Times New Roman"/>
          <w:sz w:val="24"/>
          <w:szCs w:val="24"/>
        </w:rPr>
        <w:t xml:space="preserve"> shall coordinate these actions with the appropriate Data Stewards or Data Managers. </w:t>
      </w:r>
    </w:p>
    <w:p w14:paraId="78644CA8" w14:textId="77777777" w:rsidR="00EB4D58" w:rsidRDefault="00EB4D58">
      <w:pPr>
        <w:spacing w:after="0" w:line="240" w:lineRule="auto"/>
        <w:ind w:left="720" w:hanging="360"/>
        <w:rPr>
          <w:rFonts w:ascii="Times New Roman" w:eastAsia="Times New Roman" w:hAnsi="Times New Roman" w:cs="Times New Roman"/>
          <w:sz w:val="24"/>
          <w:szCs w:val="24"/>
        </w:rPr>
      </w:pPr>
    </w:p>
    <w:p w14:paraId="3ADDB12F" w14:textId="1E42A29A" w:rsidR="00EB4D58" w:rsidRDefault="006D478B" w:rsidP="00A3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5.5.3 The </w:t>
      </w:r>
      <w:r w:rsidRPr="00535235">
        <w:rPr>
          <w:rFonts w:ascii="Times New Roman" w:eastAsia="Times New Roman" w:hAnsi="Times New Roman" w:cs="Times New Roman"/>
          <w:sz w:val="24"/>
          <w:szCs w:val="24"/>
        </w:rPr>
        <w:t>DIR</w:t>
      </w:r>
      <w:r>
        <w:rPr>
          <w:rFonts w:ascii="Times New Roman" w:eastAsia="Times New Roman" w:hAnsi="Times New Roman" w:cs="Times New Roman"/>
          <w:sz w:val="24"/>
          <w:szCs w:val="24"/>
        </w:rPr>
        <w:t xml:space="preserve"> shall ensure that the </w:t>
      </w:r>
      <w:r w:rsidR="00465E1F">
        <w:rPr>
          <w:rFonts w:ascii="Times New Roman" w:eastAsia="Times New Roman" w:hAnsi="Times New Roman" w:cs="Times New Roman"/>
          <w:sz w:val="24"/>
          <w:szCs w:val="24"/>
        </w:rPr>
        <w:t xml:space="preserve">Office of Institutional Research </w:t>
      </w:r>
      <w:r>
        <w:rPr>
          <w:rFonts w:ascii="Times New Roman" w:eastAsia="Times New Roman" w:hAnsi="Times New Roman" w:cs="Times New Roman"/>
          <w:sz w:val="24"/>
          <w:szCs w:val="24"/>
        </w:rPr>
        <w:t xml:space="preserve">staff observes all legislative and policy restrictions or requirements as identified by the Data Stewards. </w:t>
      </w:r>
    </w:p>
    <w:p w14:paraId="65E31E21" w14:textId="77777777" w:rsidR="00EB4D58" w:rsidRDefault="00EB4D58">
      <w:pPr>
        <w:spacing w:after="0" w:line="240" w:lineRule="auto"/>
        <w:rPr>
          <w:rFonts w:ascii="Times New Roman" w:eastAsia="Times New Roman" w:hAnsi="Times New Roman" w:cs="Times New Roman"/>
          <w:b/>
          <w:sz w:val="24"/>
          <w:szCs w:val="24"/>
        </w:rPr>
      </w:pPr>
    </w:p>
    <w:p w14:paraId="5507D1D2" w14:textId="2059CC76"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Chief Information Officer</w:t>
      </w:r>
    </w:p>
    <w:p w14:paraId="28094C78" w14:textId="77777777" w:rsidR="00EB4D58" w:rsidRDefault="00EB4D58">
      <w:pPr>
        <w:spacing w:after="0" w:line="240" w:lineRule="auto"/>
        <w:ind w:left="720" w:hanging="360"/>
        <w:rPr>
          <w:rFonts w:ascii="Times New Roman" w:eastAsia="Times New Roman" w:hAnsi="Times New Roman" w:cs="Times New Roman"/>
          <w:sz w:val="24"/>
          <w:szCs w:val="24"/>
        </w:rPr>
      </w:pPr>
    </w:p>
    <w:p w14:paraId="07C74FA5" w14:textId="50F78F45" w:rsidR="00EB4D58" w:rsidRDefault="006D478B" w:rsidP="00A3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5.6.1 The Chief Information Officer (CIO</w:t>
      </w:r>
      <w:r w:rsidR="006808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approve access to University Electronic Data for the staff of the Division of Information Technology.</w:t>
      </w:r>
    </w:p>
    <w:p w14:paraId="04471B53" w14:textId="77777777" w:rsidR="00EB4D58" w:rsidRDefault="00EB4D58">
      <w:pPr>
        <w:spacing w:after="0" w:line="240" w:lineRule="auto"/>
        <w:ind w:left="720" w:hanging="360"/>
        <w:rPr>
          <w:rFonts w:ascii="Times New Roman" w:eastAsia="Times New Roman" w:hAnsi="Times New Roman" w:cs="Times New Roman"/>
          <w:sz w:val="24"/>
          <w:szCs w:val="24"/>
        </w:rPr>
      </w:pPr>
    </w:p>
    <w:p w14:paraId="36F00357" w14:textId="3A863735" w:rsidR="00EB4D58" w:rsidRDefault="006D478B" w:rsidP="00A3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5.6.2 The CIO</w:t>
      </w:r>
      <w:r w:rsidR="006808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ensure that the</w:t>
      </w:r>
      <w:r w:rsidR="00465E1F">
        <w:rPr>
          <w:rFonts w:ascii="Times New Roman" w:eastAsia="Times New Roman" w:hAnsi="Times New Roman" w:cs="Times New Roman"/>
          <w:sz w:val="24"/>
          <w:szCs w:val="24"/>
        </w:rPr>
        <w:t xml:space="preserve"> DoIT</w:t>
      </w:r>
      <w:r>
        <w:rPr>
          <w:rFonts w:ascii="Times New Roman" w:eastAsia="Times New Roman" w:hAnsi="Times New Roman" w:cs="Times New Roman"/>
          <w:sz w:val="24"/>
          <w:szCs w:val="24"/>
        </w:rPr>
        <w:t xml:space="preserve"> staff observes all legislative and policy restrictions or requirements as identified by the Data Stewards. </w:t>
      </w:r>
    </w:p>
    <w:p w14:paraId="30BCDF52" w14:textId="77777777" w:rsidR="00EB4D58" w:rsidRDefault="00EB4D58">
      <w:pPr>
        <w:spacing w:after="0" w:line="240" w:lineRule="auto"/>
        <w:rPr>
          <w:rFonts w:ascii="Times New Roman" w:eastAsia="Times New Roman" w:hAnsi="Times New Roman" w:cs="Times New Roman"/>
          <w:b/>
          <w:sz w:val="24"/>
          <w:szCs w:val="24"/>
        </w:rPr>
      </w:pPr>
    </w:p>
    <w:p w14:paraId="58D027E7"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Office of Internal Audit</w:t>
      </w:r>
    </w:p>
    <w:p w14:paraId="44979DF6" w14:textId="77777777" w:rsidR="00EB4D58" w:rsidRDefault="00EB4D58">
      <w:pPr>
        <w:spacing w:after="0" w:line="240" w:lineRule="auto"/>
        <w:ind w:left="720" w:hanging="360"/>
        <w:rPr>
          <w:rFonts w:ascii="Times New Roman" w:eastAsia="Times New Roman" w:hAnsi="Times New Roman" w:cs="Times New Roman"/>
          <w:sz w:val="24"/>
          <w:szCs w:val="24"/>
        </w:rPr>
      </w:pPr>
    </w:p>
    <w:p w14:paraId="0793C66E" w14:textId="77777777" w:rsidR="00EB4D58" w:rsidRDefault="006D478B" w:rsidP="00A3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5.7.1 The Office of Internal Audit may query data in order to verify its accuracy. </w:t>
      </w:r>
    </w:p>
    <w:p w14:paraId="4B301831" w14:textId="77777777" w:rsidR="00EB4D58" w:rsidRDefault="00EB4D58">
      <w:pPr>
        <w:spacing w:after="0" w:line="240" w:lineRule="auto"/>
        <w:ind w:left="720" w:hanging="360"/>
        <w:rPr>
          <w:rFonts w:ascii="Times New Roman" w:eastAsia="Times New Roman" w:hAnsi="Times New Roman" w:cs="Times New Roman"/>
          <w:sz w:val="24"/>
          <w:szCs w:val="24"/>
        </w:rPr>
      </w:pPr>
    </w:p>
    <w:p w14:paraId="0F1CEC6A" w14:textId="0FA596C1" w:rsidR="00EB4D58" w:rsidRDefault="006D478B" w:rsidP="00A3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5.7.2 The Office of Internal Audit shall audit the access authorized and actually granted to Data </w:t>
      </w:r>
    </w:p>
    <w:p w14:paraId="63A66577" w14:textId="77777777" w:rsidR="00EB4D58" w:rsidRDefault="006D478B" w:rsidP="000A57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Users as necessary.</w:t>
      </w:r>
    </w:p>
    <w:p w14:paraId="018F6099" w14:textId="77777777" w:rsidR="00EB4D58" w:rsidRDefault="00EB4D58">
      <w:pPr>
        <w:tabs>
          <w:tab w:val="left" w:pos="720"/>
        </w:tabs>
        <w:spacing w:after="0" w:line="240" w:lineRule="auto"/>
        <w:rPr>
          <w:rFonts w:ascii="Times New Roman" w:eastAsia="Times New Roman" w:hAnsi="Times New Roman" w:cs="Times New Roman"/>
          <w:b/>
          <w:sz w:val="24"/>
          <w:szCs w:val="24"/>
        </w:rPr>
      </w:pPr>
    </w:p>
    <w:p w14:paraId="7479834E" w14:textId="77777777" w:rsidR="00EB4D58" w:rsidRDefault="006D478B">
      <w:pPr>
        <w:tabs>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RANGE OF DISCIPLINARY SANCTIONS</w:t>
      </w:r>
    </w:p>
    <w:p w14:paraId="74AF2A3D" w14:textId="77777777" w:rsidR="00EB4D58" w:rsidRDefault="00EB4D58">
      <w:pPr>
        <w:spacing w:after="0" w:line="240" w:lineRule="auto"/>
        <w:rPr>
          <w:rFonts w:ascii="Times New Roman" w:eastAsia="Times New Roman" w:hAnsi="Times New Roman" w:cs="Times New Roman"/>
          <w:sz w:val="24"/>
          <w:szCs w:val="24"/>
        </w:rPr>
      </w:pPr>
    </w:p>
    <w:p w14:paraId="7EF468E8" w14:textId="77777777" w:rsidR="00EB4D58" w:rsidRDefault="006D4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Persons in violation of this policy are subject to a full range of sanctions, including, but not limited to, disciplinary action or dismissal from The University of North Carolina at Pembroke. Any sanctions against employees will be imposed through procedures consistent with any applicable state, UNC General Administration, and federal regulations. Some violations may constitute criminal or civil offenses, as defined by local, state and federal laws, and the university may prosecute any such violations to the full extent of the law.</w:t>
      </w:r>
    </w:p>
    <w:sectPr w:rsidR="00EB4D58" w:rsidSect="00FA61EE">
      <w:footerReference w:type="default" r:id="rId1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A76AF" w14:textId="77777777" w:rsidR="00AE793D" w:rsidRDefault="00AE793D">
      <w:pPr>
        <w:spacing w:after="0" w:line="240" w:lineRule="auto"/>
      </w:pPr>
      <w:r>
        <w:separator/>
      </w:r>
    </w:p>
  </w:endnote>
  <w:endnote w:type="continuationSeparator" w:id="0">
    <w:p w14:paraId="56BBB336" w14:textId="77777777" w:rsidR="00AE793D" w:rsidRDefault="00AE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409037"/>
      <w:docPartObj>
        <w:docPartGallery w:val="Page Numbers (Bottom of Page)"/>
        <w:docPartUnique/>
      </w:docPartObj>
    </w:sdtPr>
    <w:sdtEndPr>
      <w:rPr>
        <w:rFonts w:ascii="Times New Roman" w:hAnsi="Times New Roman" w:cs="Times New Roman"/>
        <w:sz w:val="24"/>
        <w:szCs w:val="24"/>
      </w:rPr>
    </w:sdtEndPr>
    <w:sdtContent>
      <w:sdt>
        <w:sdtPr>
          <w:id w:val="1728636285"/>
          <w:docPartObj>
            <w:docPartGallery w:val="Page Numbers (Top of Page)"/>
            <w:docPartUnique/>
          </w:docPartObj>
        </w:sdtPr>
        <w:sdtEndPr>
          <w:rPr>
            <w:rFonts w:ascii="Times New Roman" w:hAnsi="Times New Roman" w:cs="Times New Roman"/>
            <w:sz w:val="24"/>
            <w:szCs w:val="24"/>
          </w:rPr>
        </w:sdtEndPr>
        <w:sdtContent>
          <w:p w14:paraId="6B3B8AC2" w14:textId="339D8A41" w:rsidR="008343D4" w:rsidRDefault="008343D4" w:rsidP="008343D4">
            <w:pPr>
              <w:pStyle w:val="Footer"/>
              <w:jc w:val="center"/>
            </w:pPr>
            <w:r w:rsidRPr="008343D4">
              <w:rPr>
                <w:rFonts w:ascii="Times New Roman" w:hAnsi="Times New Roman" w:cs="Times New Roman"/>
                <w:sz w:val="24"/>
                <w:szCs w:val="24"/>
              </w:rPr>
              <w:t xml:space="preserve">Page </w:t>
            </w:r>
            <w:r w:rsidRPr="008343D4">
              <w:rPr>
                <w:rFonts w:ascii="Times New Roman" w:hAnsi="Times New Roman" w:cs="Times New Roman"/>
                <w:bCs/>
                <w:sz w:val="24"/>
                <w:szCs w:val="24"/>
              </w:rPr>
              <w:fldChar w:fldCharType="begin"/>
            </w:r>
            <w:r w:rsidRPr="008343D4">
              <w:rPr>
                <w:rFonts w:ascii="Times New Roman" w:hAnsi="Times New Roman" w:cs="Times New Roman"/>
                <w:bCs/>
                <w:sz w:val="24"/>
                <w:szCs w:val="24"/>
              </w:rPr>
              <w:instrText xml:space="preserve"> PAGE </w:instrText>
            </w:r>
            <w:r w:rsidRPr="008343D4">
              <w:rPr>
                <w:rFonts w:ascii="Times New Roman" w:hAnsi="Times New Roman" w:cs="Times New Roman"/>
                <w:bCs/>
                <w:sz w:val="24"/>
                <w:szCs w:val="24"/>
              </w:rPr>
              <w:fldChar w:fldCharType="separate"/>
            </w:r>
            <w:r w:rsidR="00091CD6">
              <w:rPr>
                <w:rFonts w:ascii="Times New Roman" w:hAnsi="Times New Roman" w:cs="Times New Roman"/>
                <w:bCs/>
                <w:noProof/>
                <w:sz w:val="24"/>
                <w:szCs w:val="24"/>
              </w:rPr>
              <w:t>4</w:t>
            </w:r>
            <w:r w:rsidRPr="008343D4">
              <w:rPr>
                <w:rFonts w:ascii="Times New Roman" w:hAnsi="Times New Roman" w:cs="Times New Roman"/>
                <w:bCs/>
                <w:sz w:val="24"/>
                <w:szCs w:val="24"/>
              </w:rPr>
              <w:fldChar w:fldCharType="end"/>
            </w:r>
            <w:r w:rsidRPr="008343D4">
              <w:rPr>
                <w:rFonts w:ascii="Times New Roman" w:hAnsi="Times New Roman" w:cs="Times New Roman"/>
                <w:sz w:val="24"/>
                <w:szCs w:val="24"/>
              </w:rPr>
              <w:t xml:space="preserve"> of </w:t>
            </w:r>
            <w:r w:rsidRPr="008343D4">
              <w:rPr>
                <w:rFonts w:ascii="Times New Roman" w:hAnsi="Times New Roman" w:cs="Times New Roman"/>
                <w:bCs/>
                <w:sz w:val="24"/>
                <w:szCs w:val="24"/>
              </w:rPr>
              <w:fldChar w:fldCharType="begin"/>
            </w:r>
            <w:r w:rsidRPr="008343D4">
              <w:rPr>
                <w:rFonts w:ascii="Times New Roman" w:hAnsi="Times New Roman" w:cs="Times New Roman"/>
                <w:bCs/>
                <w:sz w:val="24"/>
                <w:szCs w:val="24"/>
              </w:rPr>
              <w:instrText xml:space="preserve"> NUMPAGES  </w:instrText>
            </w:r>
            <w:r w:rsidRPr="008343D4">
              <w:rPr>
                <w:rFonts w:ascii="Times New Roman" w:hAnsi="Times New Roman" w:cs="Times New Roman"/>
                <w:bCs/>
                <w:sz w:val="24"/>
                <w:szCs w:val="24"/>
              </w:rPr>
              <w:fldChar w:fldCharType="separate"/>
            </w:r>
            <w:r w:rsidR="00091CD6">
              <w:rPr>
                <w:rFonts w:ascii="Times New Roman" w:hAnsi="Times New Roman" w:cs="Times New Roman"/>
                <w:bCs/>
                <w:noProof/>
                <w:sz w:val="24"/>
                <w:szCs w:val="24"/>
              </w:rPr>
              <w:t>6</w:t>
            </w:r>
            <w:r w:rsidRPr="008343D4">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CC932" w14:textId="77777777" w:rsidR="00AE793D" w:rsidRDefault="00AE793D">
      <w:pPr>
        <w:spacing w:after="0" w:line="240" w:lineRule="auto"/>
      </w:pPr>
      <w:r>
        <w:separator/>
      </w:r>
    </w:p>
  </w:footnote>
  <w:footnote w:type="continuationSeparator" w:id="0">
    <w:p w14:paraId="2562AB4F" w14:textId="77777777" w:rsidR="00AE793D" w:rsidRDefault="00AE7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C49E9"/>
    <w:multiLevelType w:val="multilevel"/>
    <w:tmpl w:val="3CF84AE2"/>
    <w:lvl w:ilvl="0">
      <w:start w:val="1"/>
      <w:numFmt w:val="bullet"/>
      <w:lvlText w:val="●"/>
      <w:lvlJc w:val="left"/>
      <w:pPr>
        <w:ind w:left="720" w:hanging="360"/>
      </w:pPr>
      <w:rPr>
        <w:rFonts w:ascii="Arial" w:eastAsia="Arial" w:hAnsi="Arial" w:cs="Arial"/>
        <w:color w:val="auto"/>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3CFB39A8"/>
    <w:multiLevelType w:val="multilevel"/>
    <w:tmpl w:val="4A1C71D6"/>
    <w:lvl w:ilvl="0">
      <w:start w:val="1"/>
      <w:numFmt w:val="bullet"/>
      <w:lvlText w:val="●"/>
      <w:lvlJc w:val="left"/>
      <w:pPr>
        <w:ind w:left="720" w:hanging="360"/>
      </w:pPr>
      <w:rPr>
        <w:rFonts w:ascii="Arial" w:eastAsia="Arial" w:hAnsi="Arial" w:cs="Arial"/>
        <w:color w:val="auto"/>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3F39410D"/>
    <w:multiLevelType w:val="hybridMultilevel"/>
    <w:tmpl w:val="A304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58"/>
    <w:rsid w:val="00091CD6"/>
    <w:rsid w:val="000A57BF"/>
    <w:rsid w:val="000C5BC4"/>
    <w:rsid w:val="00153C3B"/>
    <w:rsid w:val="001A3FBA"/>
    <w:rsid w:val="002B5124"/>
    <w:rsid w:val="002C27EE"/>
    <w:rsid w:val="00303F3E"/>
    <w:rsid w:val="003433C6"/>
    <w:rsid w:val="00343911"/>
    <w:rsid w:val="003614F7"/>
    <w:rsid w:val="00430C55"/>
    <w:rsid w:val="004548A5"/>
    <w:rsid w:val="00465E1F"/>
    <w:rsid w:val="00471638"/>
    <w:rsid w:val="004959AB"/>
    <w:rsid w:val="00535235"/>
    <w:rsid w:val="00594B96"/>
    <w:rsid w:val="0068080A"/>
    <w:rsid w:val="0068149A"/>
    <w:rsid w:val="006D478B"/>
    <w:rsid w:val="00786DF7"/>
    <w:rsid w:val="007F6A4A"/>
    <w:rsid w:val="008343D4"/>
    <w:rsid w:val="0091799A"/>
    <w:rsid w:val="00A31E7E"/>
    <w:rsid w:val="00A54C85"/>
    <w:rsid w:val="00AE600D"/>
    <w:rsid w:val="00AE793D"/>
    <w:rsid w:val="00B269B2"/>
    <w:rsid w:val="00BA6DDD"/>
    <w:rsid w:val="00BB1E60"/>
    <w:rsid w:val="00CC0B16"/>
    <w:rsid w:val="00D67EBF"/>
    <w:rsid w:val="00D90975"/>
    <w:rsid w:val="00DA0346"/>
    <w:rsid w:val="00DB38CF"/>
    <w:rsid w:val="00EB4D58"/>
    <w:rsid w:val="00EC5D0E"/>
    <w:rsid w:val="00F832E6"/>
    <w:rsid w:val="00FA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5EBE"/>
  <w15:docId w15:val="{30785EBB-E7E4-4D24-9192-BD6FCA2A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2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7EE"/>
    <w:rPr>
      <w:rFonts w:ascii="Segoe UI" w:hAnsi="Segoe UI" w:cs="Segoe UI"/>
      <w:sz w:val="18"/>
      <w:szCs w:val="18"/>
    </w:rPr>
  </w:style>
  <w:style w:type="paragraph" w:styleId="Header">
    <w:name w:val="header"/>
    <w:basedOn w:val="Normal"/>
    <w:link w:val="HeaderChar"/>
    <w:uiPriority w:val="99"/>
    <w:unhideWhenUsed/>
    <w:rsid w:val="002C2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EE"/>
  </w:style>
  <w:style w:type="paragraph" w:styleId="Footer">
    <w:name w:val="footer"/>
    <w:basedOn w:val="Normal"/>
    <w:link w:val="FooterChar"/>
    <w:uiPriority w:val="99"/>
    <w:unhideWhenUsed/>
    <w:rsid w:val="002C2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EE"/>
  </w:style>
  <w:style w:type="paragraph" w:styleId="CommentSubject">
    <w:name w:val="annotation subject"/>
    <w:basedOn w:val="CommentText"/>
    <w:next w:val="CommentText"/>
    <w:link w:val="CommentSubjectChar"/>
    <w:uiPriority w:val="99"/>
    <w:semiHidden/>
    <w:unhideWhenUsed/>
    <w:rsid w:val="00535235"/>
    <w:rPr>
      <w:b/>
      <w:bCs/>
    </w:rPr>
  </w:style>
  <w:style w:type="character" w:customStyle="1" w:styleId="CommentSubjectChar">
    <w:name w:val="Comment Subject Char"/>
    <w:basedOn w:val="CommentTextChar"/>
    <w:link w:val="CommentSubject"/>
    <w:uiPriority w:val="99"/>
    <w:semiHidden/>
    <w:rsid w:val="00535235"/>
    <w:rPr>
      <w:b/>
      <w:bCs/>
      <w:sz w:val="20"/>
      <w:szCs w:val="20"/>
    </w:rPr>
  </w:style>
  <w:style w:type="paragraph" w:styleId="EnvelopeAddress">
    <w:name w:val="envelope address"/>
    <w:basedOn w:val="Normal"/>
    <w:uiPriority w:val="99"/>
    <w:unhideWhenUsed/>
    <w:rsid w:val="000C5BC4"/>
    <w:pPr>
      <w:framePr w:w="7920" w:h="1980" w:hRule="exact" w:hSpace="180" w:wrap="auto" w:hAnchor="page" w:xAlign="center" w:yAlign="bottom"/>
      <w:pBdr>
        <w:top w:val="none" w:sz="0" w:space="0" w:color="auto"/>
        <w:left w:val="none" w:sz="0" w:space="0" w:color="auto"/>
        <w:bottom w:val="none" w:sz="0" w:space="0" w:color="auto"/>
        <w:right w:val="none" w:sz="0" w:space="0" w:color="auto"/>
        <w:between w:val="none" w:sz="0" w:space="0" w:color="auto"/>
      </w:pBdr>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0C5BC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2B5124"/>
    <w:rPr>
      <w:color w:val="0000FF" w:themeColor="hyperlink"/>
      <w:u w:val="single"/>
    </w:rPr>
  </w:style>
  <w:style w:type="character" w:styleId="FollowedHyperlink">
    <w:name w:val="FollowedHyperlink"/>
    <w:basedOn w:val="DefaultParagraphFont"/>
    <w:uiPriority w:val="99"/>
    <w:semiHidden/>
    <w:unhideWhenUsed/>
    <w:rsid w:val="004959AB"/>
    <w:rPr>
      <w:color w:val="800080" w:themeColor="followedHyperlink"/>
      <w:u w:val="single"/>
    </w:rPr>
  </w:style>
  <w:style w:type="paragraph" w:styleId="ListParagraph">
    <w:name w:val="List Paragraph"/>
    <w:basedOn w:val="Normal"/>
    <w:uiPriority w:val="34"/>
    <w:qFormat/>
    <w:rsid w:val="00834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toc&amp;id=s298" TargetMode="External"/><Relationship Id="rId13" Type="http://schemas.openxmlformats.org/officeDocument/2006/relationships/hyperlink" Target="http://www2.uncp.edu/tlc/sacs/SACS_Report/submission/documents/421.pdf" TargetMode="External"/><Relationship Id="rId3" Type="http://schemas.openxmlformats.org/officeDocument/2006/relationships/settings" Target="settings.xml"/><Relationship Id="rId7" Type="http://schemas.openxmlformats.org/officeDocument/2006/relationships/hyperlink" Target="http://www.ncleg.net/gascripts/statutes/statutelookup.pl?statute=14-454" TargetMode="External"/><Relationship Id="rId12" Type="http://schemas.openxmlformats.org/officeDocument/2006/relationships/hyperlink" Target="http://www2.uncp.edu/tlc/sacs/SACS_Report/submission/documents/42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cp.edu/about-uncp/administration/policies-and-regulations/all-policies/pol-080005-acceptable-use-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cp.edu/about-uncp/administration/policies-and-regulations/all-policies/pol-080004-information-classification-and-management-policy" TargetMode="External"/><Relationship Id="rId4" Type="http://schemas.openxmlformats.org/officeDocument/2006/relationships/webSettings" Target="webSettings.xml"/><Relationship Id="rId9" Type="http://schemas.openxmlformats.org/officeDocument/2006/relationships/hyperlink" Target="https://www2.ed.gov/policy/gen/guid/fpco/ferpa/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Hughes</dc:creator>
  <cp:lastModifiedBy>Tina R. Rodgers</cp:lastModifiedBy>
  <cp:revision>2</cp:revision>
  <dcterms:created xsi:type="dcterms:W3CDTF">2018-02-03T18:33:00Z</dcterms:created>
  <dcterms:modified xsi:type="dcterms:W3CDTF">2018-02-03T18:33:00Z</dcterms:modified>
</cp:coreProperties>
</file>