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3D" w:rsidRDefault="0053133D" w:rsidP="0053133D">
      <w:pPr>
        <w:pStyle w:val="NormalWeb"/>
        <w:rPr>
          <w:color w:val="000000"/>
        </w:rPr>
      </w:pPr>
    </w:p>
    <w:tbl>
      <w:tblPr>
        <w:tblStyle w:val="TableGrid"/>
        <w:tblW w:w="10282" w:type="dxa"/>
        <w:jc w:val="center"/>
        <w:tblLook w:val="04A0" w:firstRow="1" w:lastRow="0" w:firstColumn="1" w:lastColumn="0" w:noHBand="0" w:noVBand="1"/>
      </w:tblPr>
      <w:tblGrid>
        <w:gridCol w:w="3600"/>
        <w:gridCol w:w="1541"/>
        <w:gridCol w:w="1541"/>
        <w:gridCol w:w="3600"/>
      </w:tblGrid>
      <w:tr w:rsidR="002069B2" w:rsidTr="00974113">
        <w:trPr>
          <w:jc w:val="center"/>
        </w:trPr>
        <w:tc>
          <w:tcPr>
            <w:tcW w:w="3600" w:type="dxa"/>
            <w:vAlign w:val="center"/>
          </w:tcPr>
          <w:p w:rsidR="002069B2" w:rsidRPr="002069B2" w:rsidRDefault="002069B2" w:rsidP="002069B2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Facility or Program Name</w:t>
            </w:r>
          </w:p>
        </w:tc>
        <w:tc>
          <w:tcPr>
            <w:tcW w:w="1541" w:type="dxa"/>
            <w:vAlign w:val="center"/>
          </w:tcPr>
          <w:p w:rsidR="002069B2" w:rsidRPr="002069B2" w:rsidRDefault="002069B2" w:rsidP="002069B2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Date Approved by BOT</w:t>
            </w:r>
          </w:p>
        </w:tc>
        <w:tc>
          <w:tcPr>
            <w:tcW w:w="1541" w:type="dxa"/>
            <w:vAlign w:val="center"/>
          </w:tcPr>
          <w:p w:rsidR="002069B2" w:rsidRPr="002069B2" w:rsidRDefault="002069B2" w:rsidP="002069B2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3600" w:type="dxa"/>
            <w:vAlign w:val="center"/>
          </w:tcPr>
          <w:p w:rsidR="002069B2" w:rsidRPr="002069B2" w:rsidRDefault="002069B2" w:rsidP="00974113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Term of Naming</w:t>
            </w:r>
          </w:p>
        </w:tc>
      </w:tr>
      <w:tr w:rsidR="006B78CE" w:rsidTr="00974113">
        <w:trPr>
          <w:jc w:val="center"/>
        </w:trPr>
        <w:tc>
          <w:tcPr>
            <w:tcW w:w="3600" w:type="dxa"/>
          </w:tcPr>
          <w:p w:rsidR="006B78CE" w:rsidRDefault="006B78CE" w:rsidP="006B78CE">
            <w:pPr>
              <w:pStyle w:val="NormalWeb"/>
              <w:rPr>
                <w:color w:val="000000"/>
              </w:rPr>
            </w:pPr>
          </w:p>
        </w:tc>
        <w:tc>
          <w:tcPr>
            <w:tcW w:w="1541" w:type="dxa"/>
          </w:tcPr>
          <w:p w:rsidR="006B78CE" w:rsidRDefault="006B78CE" w:rsidP="006B78CE">
            <w:pPr>
              <w:pStyle w:val="NormalWeb"/>
              <w:rPr>
                <w:color w:val="000000"/>
              </w:rPr>
            </w:pPr>
          </w:p>
        </w:tc>
        <w:tc>
          <w:tcPr>
            <w:tcW w:w="1541" w:type="dxa"/>
          </w:tcPr>
          <w:p w:rsidR="006B78CE" w:rsidRDefault="006B78CE" w:rsidP="006B78CE">
            <w:pPr>
              <w:pStyle w:val="NormalWeb"/>
              <w:rPr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6B78CE" w:rsidRPr="006B78CE" w:rsidRDefault="006B78CE" w:rsidP="00974113">
            <w:pPr>
              <w:jc w:val="center"/>
              <w:rPr>
                <w:sz w:val="24"/>
              </w:rPr>
            </w:pPr>
          </w:p>
        </w:tc>
      </w:tr>
      <w:tr w:rsidR="006B78CE" w:rsidTr="00974113">
        <w:trPr>
          <w:jc w:val="center"/>
        </w:trPr>
        <w:tc>
          <w:tcPr>
            <w:tcW w:w="3600" w:type="dxa"/>
          </w:tcPr>
          <w:p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John H. and Maria J. </w:t>
            </w:r>
            <w:proofErr w:type="spellStart"/>
            <w:r>
              <w:rPr>
                <w:color w:val="000000"/>
              </w:rPr>
              <w:t>McCrimmon</w:t>
            </w:r>
            <w:proofErr w:type="spellEnd"/>
            <w:r>
              <w:rPr>
                <w:color w:val="000000"/>
              </w:rPr>
              <w:t xml:space="preserve"> Education Curriculum Laboratory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2001-02-23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01-03</w:t>
            </w:r>
          </w:p>
        </w:tc>
        <w:tc>
          <w:tcPr>
            <w:tcW w:w="3600" w:type="dxa"/>
            <w:vAlign w:val="center"/>
          </w:tcPr>
          <w:p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:rsidTr="00974113">
        <w:trPr>
          <w:jc w:val="center"/>
        </w:trPr>
        <w:tc>
          <w:tcPr>
            <w:tcW w:w="3600" w:type="dxa"/>
          </w:tcPr>
          <w:p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Irwin Belk Athletic Complex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2002-09-06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02-14</w:t>
            </w:r>
          </w:p>
        </w:tc>
        <w:tc>
          <w:tcPr>
            <w:tcW w:w="3600" w:type="dxa"/>
            <w:vAlign w:val="center"/>
          </w:tcPr>
          <w:p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:rsidTr="00974113">
        <w:trPr>
          <w:jc w:val="center"/>
        </w:trPr>
        <w:tc>
          <w:tcPr>
            <w:tcW w:w="3600" w:type="dxa"/>
          </w:tcPr>
          <w:p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Dick and Lenore Taylor Track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2002-09-06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02-15</w:t>
            </w:r>
          </w:p>
        </w:tc>
        <w:tc>
          <w:tcPr>
            <w:tcW w:w="3600" w:type="dxa"/>
            <w:vAlign w:val="center"/>
          </w:tcPr>
          <w:p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:rsidTr="00974113">
        <w:trPr>
          <w:jc w:val="center"/>
        </w:trPr>
        <w:tc>
          <w:tcPr>
            <w:tcW w:w="3600" w:type="dxa"/>
          </w:tcPr>
          <w:p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In honor of James H. and Katherine B. Dial (traffic island in front of Lumbee Hall)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2003-05-02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03-10</w:t>
            </w:r>
          </w:p>
        </w:tc>
        <w:tc>
          <w:tcPr>
            <w:tcW w:w="3600" w:type="dxa"/>
            <w:vAlign w:val="center"/>
          </w:tcPr>
          <w:p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:rsidTr="00974113">
        <w:trPr>
          <w:jc w:val="center"/>
        </w:trPr>
        <w:tc>
          <w:tcPr>
            <w:tcW w:w="3600" w:type="dxa"/>
          </w:tcPr>
          <w:p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Thomas Family Endowed Chair in Entrepreneurship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2005-07-29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04-02</w:t>
            </w:r>
          </w:p>
        </w:tc>
        <w:tc>
          <w:tcPr>
            <w:tcW w:w="3600" w:type="dxa"/>
            <w:vAlign w:val="center"/>
          </w:tcPr>
          <w:p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:rsidTr="00974113">
        <w:trPr>
          <w:jc w:val="center"/>
        </w:trPr>
        <w:tc>
          <w:tcPr>
            <w:tcW w:w="3600" w:type="dxa"/>
          </w:tcPr>
          <w:p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Thomas Family Center for Entrepreneurship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2005-07-29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04-02</w:t>
            </w:r>
          </w:p>
        </w:tc>
        <w:tc>
          <w:tcPr>
            <w:tcW w:w="3600" w:type="dxa"/>
            <w:vAlign w:val="center"/>
          </w:tcPr>
          <w:p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:rsidTr="00974113">
        <w:trPr>
          <w:jc w:val="center"/>
        </w:trPr>
        <w:tc>
          <w:tcPr>
            <w:tcW w:w="3600" w:type="dxa"/>
          </w:tcPr>
          <w:p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Dr. John E. </w:t>
            </w:r>
            <w:proofErr w:type="spellStart"/>
            <w:r>
              <w:rPr>
                <w:color w:val="000000"/>
              </w:rPr>
              <w:t>Reissner</w:t>
            </w:r>
            <w:proofErr w:type="spellEnd"/>
            <w:r>
              <w:rPr>
                <w:color w:val="000000"/>
              </w:rPr>
              <w:t xml:space="preserve"> Computer Visualization Lab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2006-01-01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06-29</w:t>
            </w:r>
          </w:p>
        </w:tc>
        <w:tc>
          <w:tcPr>
            <w:tcW w:w="3600" w:type="dxa"/>
            <w:vAlign w:val="center"/>
          </w:tcPr>
          <w:p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:rsidTr="00974113">
        <w:trPr>
          <w:jc w:val="center"/>
        </w:trPr>
        <w:tc>
          <w:tcPr>
            <w:tcW w:w="3600" w:type="dxa"/>
          </w:tcPr>
          <w:p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Oscar R. Sampson Building (liberal arts classroom building)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2006-02-24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06-02</w:t>
            </w:r>
          </w:p>
        </w:tc>
        <w:tc>
          <w:tcPr>
            <w:tcW w:w="3600" w:type="dxa"/>
            <w:vAlign w:val="center"/>
          </w:tcPr>
          <w:p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6B78CE" w:rsidTr="00974113">
        <w:trPr>
          <w:jc w:val="center"/>
        </w:trPr>
        <w:tc>
          <w:tcPr>
            <w:tcW w:w="3600" w:type="dxa"/>
          </w:tcPr>
          <w:p w:rsidR="006B78CE" w:rsidRDefault="006B78CE" w:rsidP="006B78CE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Mary H. Livermore Library (name revision)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2006-02-24</w:t>
            </w:r>
          </w:p>
        </w:tc>
        <w:tc>
          <w:tcPr>
            <w:tcW w:w="1541" w:type="dxa"/>
            <w:vAlign w:val="center"/>
          </w:tcPr>
          <w:p w:rsidR="006B78CE" w:rsidRDefault="006B78CE" w:rsidP="006B78C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06-02</w:t>
            </w:r>
          </w:p>
        </w:tc>
        <w:tc>
          <w:tcPr>
            <w:tcW w:w="3600" w:type="dxa"/>
            <w:vAlign w:val="center"/>
          </w:tcPr>
          <w:p w:rsidR="006B78CE" w:rsidRPr="006B78CE" w:rsidRDefault="006B78CE" w:rsidP="00974113">
            <w:pPr>
              <w:jc w:val="center"/>
              <w:rPr>
                <w:sz w:val="24"/>
              </w:rPr>
            </w:pPr>
            <w:r w:rsidRPr="006B78CE">
              <w:rPr>
                <w:color w:val="000000"/>
                <w:sz w:val="24"/>
              </w:rPr>
              <w:t>In perpetuity</w:t>
            </w:r>
          </w:p>
        </w:tc>
      </w:tr>
      <w:tr w:rsidR="002069B2" w:rsidTr="00974113">
        <w:trPr>
          <w:jc w:val="center"/>
        </w:trPr>
        <w:tc>
          <w:tcPr>
            <w:tcW w:w="3600" w:type="dxa"/>
          </w:tcPr>
          <w:p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Betty Fletcher Bridger Special Collections Room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2006-02-24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06-08</w:t>
            </w:r>
          </w:p>
        </w:tc>
        <w:tc>
          <w:tcPr>
            <w:tcW w:w="3600" w:type="dxa"/>
            <w:vAlign w:val="center"/>
          </w:tcPr>
          <w:p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:rsidTr="00974113">
        <w:trPr>
          <w:jc w:val="center"/>
        </w:trPr>
        <w:tc>
          <w:tcPr>
            <w:tcW w:w="3600" w:type="dxa"/>
          </w:tcPr>
          <w:p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Grace P. Johnson Stadium (football stadium)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2008-02-28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08-04</w:t>
            </w:r>
          </w:p>
        </w:tc>
        <w:tc>
          <w:tcPr>
            <w:tcW w:w="3600" w:type="dxa"/>
            <w:vAlign w:val="center"/>
          </w:tcPr>
          <w:p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:rsidTr="00974113">
        <w:trPr>
          <w:jc w:val="center"/>
        </w:trPr>
        <w:tc>
          <w:tcPr>
            <w:tcW w:w="3600" w:type="dxa"/>
          </w:tcPr>
          <w:p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Dr. Collie Coleman Learning Laboratory (Regional Center)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2008-12-04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08-27</w:t>
            </w:r>
          </w:p>
        </w:tc>
        <w:tc>
          <w:tcPr>
            <w:tcW w:w="3600" w:type="dxa"/>
            <w:vAlign w:val="center"/>
          </w:tcPr>
          <w:p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:rsidTr="00974113">
        <w:trPr>
          <w:jc w:val="center"/>
        </w:trPr>
        <w:tc>
          <w:tcPr>
            <w:tcW w:w="3600" w:type="dxa"/>
          </w:tcPr>
          <w:p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Robeson County Farm Bureau Auditorium (Regional Center)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2013-09-20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13-23</w:t>
            </w:r>
          </w:p>
        </w:tc>
        <w:tc>
          <w:tcPr>
            <w:tcW w:w="3600" w:type="dxa"/>
            <w:vAlign w:val="center"/>
          </w:tcPr>
          <w:p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5 years</w:t>
            </w:r>
          </w:p>
        </w:tc>
      </w:tr>
      <w:tr w:rsidR="002069B2" w:rsidTr="00974113">
        <w:trPr>
          <w:jc w:val="center"/>
        </w:trPr>
        <w:tc>
          <w:tcPr>
            <w:tcW w:w="3600" w:type="dxa"/>
          </w:tcPr>
          <w:p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Softball Locker Room in the Jones Athletic Center, in honor of Sammy and </w:t>
            </w:r>
            <w:proofErr w:type="spellStart"/>
            <w:r>
              <w:rPr>
                <w:color w:val="000000"/>
              </w:rPr>
              <w:t>Onita</w:t>
            </w:r>
            <w:proofErr w:type="spellEnd"/>
            <w:r>
              <w:rPr>
                <w:color w:val="000000"/>
              </w:rPr>
              <w:t xml:space="preserve"> Cox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2014-02-21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14-02</w:t>
            </w:r>
          </w:p>
        </w:tc>
        <w:tc>
          <w:tcPr>
            <w:tcW w:w="3600" w:type="dxa"/>
            <w:vAlign w:val="center"/>
          </w:tcPr>
          <w:p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gramStart"/>
            <w:r>
              <w:rPr>
                <w:color w:val="000000"/>
              </w:rPr>
              <w:t>as</w:t>
            </w:r>
            <w:proofErr w:type="gramEnd"/>
            <w:r>
              <w:rPr>
                <w:color w:val="000000"/>
              </w:rPr>
              <w:t xml:space="preserve"> long as the facility is used in the same manner and for the same purpose for which the naming occurred.”</w:t>
            </w:r>
          </w:p>
        </w:tc>
      </w:tr>
      <w:tr w:rsidR="002069B2" w:rsidTr="00974113">
        <w:trPr>
          <w:jc w:val="center"/>
        </w:trPr>
        <w:tc>
          <w:tcPr>
            <w:tcW w:w="3600" w:type="dxa"/>
          </w:tcPr>
          <w:p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The Robeson County Commissioners Administrative Office Suite (Jones Athletic Center)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2014-11-21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14-32</w:t>
            </w:r>
          </w:p>
        </w:tc>
        <w:tc>
          <w:tcPr>
            <w:tcW w:w="3600" w:type="dxa"/>
            <w:vAlign w:val="center"/>
          </w:tcPr>
          <w:p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5 years, beginning December 2014</w:t>
            </w:r>
          </w:p>
        </w:tc>
      </w:tr>
      <w:tr w:rsidR="002069B2" w:rsidTr="00974113">
        <w:trPr>
          <w:jc w:val="center"/>
        </w:trPr>
        <w:tc>
          <w:tcPr>
            <w:tcW w:w="3600" w:type="dxa"/>
          </w:tcPr>
          <w:p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In honor of </w:t>
            </w:r>
            <w:r w:rsidR="00965727">
              <w:rPr>
                <w:color w:val="000000"/>
              </w:rPr>
              <w:t xml:space="preserve">Mrs. </w:t>
            </w:r>
            <w:r>
              <w:rPr>
                <w:color w:val="000000"/>
              </w:rPr>
              <w:t>Faye Caton (Position Room in Caton Fieldhouse)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2015-02-20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15-02</w:t>
            </w:r>
          </w:p>
        </w:tc>
        <w:tc>
          <w:tcPr>
            <w:tcW w:w="3600" w:type="dxa"/>
            <w:vAlign w:val="center"/>
          </w:tcPr>
          <w:p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:rsidTr="00974113">
        <w:trPr>
          <w:jc w:val="center"/>
        </w:trPr>
        <w:tc>
          <w:tcPr>
            <w:tcW w:w="3600" w:type="dxa"/>
          </w:tcPr>
          <w:p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Lumbee Guaranty Bank Court at the English E. Jones Center (main gym)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2015-07-23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15-12</w:t>
            </w:r>
          </w:p>
        </w:tc>
        <w:tc>
          <w:tcPr>
            <w:tcW w:w="3600" w:type="dxa"/>
            <w:vAlign w:val="center"/>
          </w:tcPr>
          <w:p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15 years</w:t>
            </w:r>
          </w:p>
        </w:tc>
      </w:tr>
      <w:tr w:rsidR="00031499" w:rsidTr="00560CCA">
        <w:trPr>
          <w:jc w:val="center"/>
        </w:trPr>
        <w:tc>
          <w:tcPr>
            <w:tcW w:w="3600" w:type="dxa"/>
            <w:vAlign w:val="center"/>
          </w:tcPr>
          <w:p w:rsidR="00031499" w:rsidRPr="002069B2" w:rsidRDefault="00031499" w:rsidP="00560CCA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lastRenderedPageBreak/>
              <w:t>Facility or Program Name</w:t>
            </w:r>
          </w:p>
        </w:tc>
        <w:tc>
          <w:tcPr>
            <w:tcW w:w="1541" w:type="dxa"/>
            <w:vAlign w:val="center"/>
          </w:tcPr>
          <w:p w:rsidR="00031499" w:rsidRPr="002069B2" w:rsidRDefault="00031499" w:rsidP="00560CCA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Date Approved by BOT</w:t>
            </w:r>
          </w:p>
        </w:tc>
        <w:tc>
          <w:tcPr>
            <w:tcW w:w="1541" w:type="dxa"/>
            <w:vAlign w:val="center"/>
          </w:tcPr>
          <w:p w:rsidR="00031499" w:rsidRPr="002069B2" w:rsidRDefault="00031499" w:rsidP="00560CCA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Action</w:t>
            </w:r>
          </w:p>
        </w:tc>
        <w:tc>
          <w:tcPr>
            <w:tcW w:w="3600" w:type="dxa"/>
            <w:vAlign w:val="center"/>
          </w:tcPr>
          <w:p w:rsidR="00031499" w:rsidRPr="002069B2" w:rsidRDefault="00031499" w:rsidP="00560CCA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2069B2">
              <w:rPr>
                <w:b/>
                <w:color w:val="000000"/>
                <w:sz w:val="28"/>
                <w:szCs w:val="28"/>
              </w:rPr>
              <w:t>Term of Naming</w:t>
            </w:r>
          </w:p>
        </w:tc>
      </w:tr>
      <w:tr w:rsidR="002069B2" w:rsidTr="00974113">
        <w:trPr>
          <w:jc w:val="center"/>
        </w:trPr>
        <w:tc>
          <w:tcPr>
            <w:tcW w:w="3600" w:type="dxa"/>
          </w:tcPr>
          <w:p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Tecumseh Brayboy Baseball Office (Asst. Baseball Coach’s Office)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2016-04-22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16-10</w:t>
            </w:r>
          </w:p>
        </w:tc>
        <w:tc>
          <w:tcPr>
            <w:tcW w:w="3600" w:type="dxa"/>
            <w:vAlign w:val="center"/>
          </w:tcPr>
          <w:p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:rsidTr="00974113">
        <w:trPr>
          <w:jc w:val="center"/>
        </w:trPr>
        <w:tc>
          <w:tcPr>
            <w:tcW w:w="3600" w:type="dxa"/>
          </w:tcPr>
          <w:p w:rsidR="00CC1B55" w:rsidRPr="00CC1B55" w:rsidRDefault="002069B2" w:rsidP="00CC1B55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Lumbee River EMC Stadium (Varsity Grounds, soccer)</w:t>
            </w:r>
            <w:r w:rsidR="00CC1B55">
              <w:rPr>
                <w:color w:val="000000"/>
              </w:rPr>
              <w:t>*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2016-08-04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16-21</w:t>
            </w:r>
          </w:p>
        </w:tc>
        <w:tc>
          <w:tcPr>
            <w:tcW w:w="3600" w:type="dxa"/>
            <w:vAlign w:val="center"/>
          </w:tcPr>
          <w:p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15 years, beginning 2016-17 athletic season</w:t>
            </w:r>
          </w:p>
        </w:tc>
      </w:tr>
      <w:tr w:rsidR="002069B2" w:rsidTr="00974113">
        <w:trPr>
          <w:jc w:val="center"/>
        </w:trPr>
        <w:tc>
          <w:tcPr>
            <w:tcW w:w="3600" w:type="dxa"/>
          </w:tcPr>
          <w:p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Serenity Garden (garden space located at new Student Health Services Building)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2016-09-16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16-34</w:t>
            </w:r>
          </w:p>
        </w:tc>
        <w:tc>
          <w:tcPr>
            <w:tcW w:w="3600" w:type="dxa"/>
            <w:vAlign w:val="center"/>
          </w:tcPr>
          <w:p w:rsidR="002069B2" w:rsidRDefault="006B78CE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069B2" w:rsidTr="00974113">
        <w:trPr>
          <w:jc w:val="center"/>
        </w:trPr>
        <w:tc>
          <w:tcPr>
            <w:tcW w:w="3600" w:type="dxa"/>
          </w:tcPr>
          <w:p w:rsidR="002069B2" w:rsidRDefault="002069B2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In honor of Mrs. Cora Bullard (Student Health Services Director’s Office)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2016-11-18</w:t>
            </w:r>
          </w:p>
        </w:tc>
        <w:tc>
          <w:tcPr>
            <w:tcW w:w="1541" w:type="dxa"/>
            <w:vAlign w:val="center"/>
          </w:tcPr>
          <w:p w:rsidR="002069B2" w:rsidRDefault="002069B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16-43</w:t>
            </w:r>
          </w:p>
        </w:tc>
        <w:tc>
          <w:tcPr>
            <w:tcW w:w="3600" w:type="dxa"/>
            <w:vAlign w:val="center"/>
          </w:tcPr>
          <w:p w:rsidR="002069B2" w:rsidRDefault="002069B2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965727" w:rsidTr="00974113">
        <w:trPr>
          <w:jc w:val="center"/>
        </w:trPr>
        <w:tc>
          <w:tcPr>
            <w:tcW w:w="3600" w:type="dxa"/>
          </w:tcPr>
          <w:p w:rsidR="00965727" w:rsidRDefault="00965727" w:rsidP="0053133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Rob and </w:t>
            </w:r>
            <w:proofErr w:type="spellStart"/>
            <w:r>
              <w:rPr>
                <w:color w:val="000000"/>
              </w:rPr>
              <w:t>Lanette</w:t>
            </w:r>
            <w:proofErr w:type="spellEnd"/>
            <w:r>
              <w:rPr>
                <w:color w:val="000000"/>
              </w:rPr>
              <w:t xml:space="preserve"> Locklear Conference Room (large conference room in the UNCP Entrepreneurship Incubator)</w:t>
            </w:r>
          </w:p>
        </w:tc>
        <w:tc>
          <w:tcPr>
            <w:tcW w:w="1541" w:type="dxa"/>
            <w:vAlign w:val="center"/>
          </w:tcPr>
          <w:p w:rsidR="00965727" w:rsidRDefault="00965727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2017-02-17</w:t>
            </w:r>
          </w:p>
        </w:tc>
        <w:tc>
          <w:tcPr>
            <w:tcW w:w="1541" w:type="dxa"/>
            <w:vAlign w:val="center"/>
          </w:tcPr>
          <w:p w:rsidR="00965727" w:rsidRDefault="00965727" w:rsidP="00CC1B55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17-0</w:t>
            </w:r>
            <w:r w:rsidR="00CC1B55">
              <w:rPr>
                <w:color w:val="000000"/>
              </w:rPr>
              <w:t>9</w:t>
            </w:r>
          </w:p>
        </w:tc>
        <w:tc>
          <w:tcPr>
            <w:tcW w:w="3600" w:type="dxa"/>
            <w:vAlign w:val="center"/>
          </w:tcPr>
          <w:p w:rsidR="00965727" w:rsidRDefault="00965727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965727" w:rsidTr="00974113">
        <w:trPr>
          <w:jc w:val="center"/>
        </w:trPr>
        <w:tc>
          <w:tcPr>
            <w:tcW w:w="3600" w:type="dxa"/>
          </w:tcPr>
          <w:p w:rsidR="00965727" w:rsidRPr="00CC1B55" w:rsidRDefault="00CC1B55" w:rsidP="00CC1B55">
            <w:pPr>
              <w:pStyle w:val="NormalWeb"/>
              <w:spacing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  <w:r w:rsidR="00965727" w:rsidRPr="00CC1B55">
              <w:rPr>
                <w:b/>
                <w:color w:val="000000"/>
              </w:rPr>
              <w:t>Amendment</w:t>
            </w:r>
            <w:r w:rsidRPr="00CC1B55">
              <w:rPr>
                <w:b/>
                <w:color w:val="000000"/>
              </w:rPr>
              <w:t xml:space="preserve"> of Item 16-21</w:t>
            </w:r>
            <w:r w:rsidR="00965727" w:rsidRPr="00CC1B55">
              <w:rPr>
                <w:b/>
                <w:color w:val="000000"/>
              </w:rPr>
              <w:t xml:space="preserve">: </w:t>
            </w:r>
          </w:p>
          <w:p w:rsidR="00CC1B55" w:rsidRDefault="00CC1B55" w:rsidP="00CC1B55">
            <w:pPr>
              <w:pStyle w:val="NormalWeb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LREMC Stadium Parking Lot located at the Grace P. Johnson Stadium</w:t>
            </w:r>
          </w:p>
        </w:tc>
        <w:tc>
          <w:tcPr>
            <w:tcW w:w="1541" w:type="dxa"/>
            <w:vAlign w:val="center"/>
          </w:tcPr>
          <w:p w:rsidR="00965727" w:rsidRDefault="00CC1B5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2017-02-17</w:t>
            </w:r>
          </w:p>
        </w:tc>
        <w:tc>
          <w:tcPr>
            <w:tcW w:w="1541" w:type="dxa"/>
            <w:vAlign w:val="center"/>
          </w:tcPr>
          <w:p w:rsidR="00965727" w:rsidRDefault="00CC1B5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17-10</w:t>
            </w:r>
          </w:p>
        </w:tc>
        <w:tc>
          <w:tcPr>
            <w:tcW w:w="3600" w:type="dxa"/>
            <w:vAlign w:val="center"/>
          </w:tcPr>
          <w:p w:rsidR="00965727" w:rsidRDefault="00CC1B55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5 years, concurrent to the beginning of the prior naming rights</w:t>
            </w:r>
          </w:p>
        </w:tc>
      </w:tr>
      <w:tr w:rsidR="00CC1B55" w:rsidTr="00974113">
        <w:trPr>
          <w:jc w:val="center"/>
        </w:trPr>
        <w:tc>
          <w:tcPr>
            <w:tcW w:w="3600" w:type="dxa"/>
          </w:tcPr>
          <w:p w:rsidR="00CC1B55" w:rsidRDefault="00CC1B55" w:rsidP="00CC1B55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In honor of Senator David Weinstein (Health Sciences Building)</w:t>
            </w:r>
          </w:p>
        </w:tc>
        <w:tc>
          <w:tcPr>
            <w:tcW w:w="1541" w:type="dxa"/>
            <w:vAlign w:val="center"/>
          </w:tcPr>
          <w:p w:rsidR="00CC1B55" w:rsidRDefault="00CC1B5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2017-02-17</w:t>
            </w:r>
          </w:p>
        </w:tc>
        <w:tc>
          <w:tcPr>
            <w:tcW w:w="1541" w:type="dxa"/>
            <w:vAlign w:val="center"/>
          </w:tcPr>
          <w:p w:rsidR="00CC1B55" w:rsidRDefault="00CC1B5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17-13</w:t>
            </w:r>
          </w:p>
        </w:tc>
        <w:tc>
          <w:tcPr>
            <w:tcW w:w="3600" w:type="dxa"/>
            <w:vAlign w:val="center"/>
          </w:tcPr>
          <w:p w:rsidR="00CC1B55" w:rsidRDefault="00CC1B55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031499" w:rsidTr="00974113">
        <w:trPr>
          <w:jc w:val="center"/>
        </w:trPr>
        <w:tc>
          <w:tcPr>
            <w:tcW w:w="3600" w:type="dxa"/>
          </w:tcPr>
          <w:p w:rsidR="00031499" w:rsidRDefault="00031499" w:rsidP="00CC1B55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Dr. Raymond B. Pennington Baseball Locker Room</w:t>
            </w:r>
          </w:p>
        </w:tc>
        <w:tc>
          <w:tcPr>
            <w:tcW w:w="1541" w:type="dxa"/>
            <w:vAlign w:val="center"/>
          </w:tcPr>
          <w:p w:rsidR="00031499" w:rsidRDefault="00031499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2017-04-21</w:t>
            </w:r>
          </w:p>
        </w:tc>
        <w:tc>
          <w:tcPr>
            <w:tcW w:w="1541" w:type="dxa"/>
            <w:vAlign w:val="center"/>
          </w:tcPr>
          <w:p w:rsidR="00031499" w:rsidRDefault="00031499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</w:t>
            </w:r>
            <w:r w:rsidR="007D6297">
              <w:rPr>
                <w:color w:val="000000"/>
              </w:rPr>
              <w:t>-20</w:t>
            </w:r>
          </w:p>
        </w:tc>
        <w:tc>
          <w:tcPr>
            <w:tcW w:w="3600" w:type="dxa"/>
            <w:vAlign w:val="center"/>
          </w:tcPr>
          <w:p w:rsidR="00031499" w:rsidRDefault="00031499" w:rsidP="00974113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031499" w:rsidTr="00974113">
        <w:trPr>
          <w:jc w:val="center"/>
        </w:trPr>
        <w:tc>
          <w:tcPr>
            <w:tcW w:w="3600" w:type="dxa"/>
          </w:tcPr>
          <w:p w:rsidR="00031499" w:rsidRDefault="00031499" w:rsidP="00CC1B55">
            <w:pPr>
              <w:pStyle w:val="NormalWeb"/>
              <w:spacing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BlueCampus</w:t>
            </w:r>
            <w:proofErr w:type="spellEnd"/>
            <w:r>
              <w:rPr>
                <w:color w:val="000000"/>
              </w:rPr>
              <w:t xml:space="preserve"> Student Entrance (Grace P. Johnson Stadium south entrance)</w:t>
            </w:r>
          </w:p>
        </w:tc>
        <w:tc>
          <w:tcPr>
            <w:tcW w:w="1541" w:type="dxa"/>
            <w:vAlign w:val="center"/>
          </w:tcPr>
          <w:p w:rsidR="00031499" w:rsidRDefault="00031499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2017-04-21</w:t>
            </w:r>
          </w:p>
        </w:tc>
        <w:tc>
          <w:tcPr>
            <w:tcW w:w="1541" w:type="dxa"/>
            <w:vAlign w:val="center"/>
          </w:tcPr>
          <w:p w:rsidR="00031499" w:rsidRDefault="00031499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</w:t>
            </w:r>
            <w:r w:rsidR="007D6297">
              <w:rPr>
                <w:color w:val="000000"/>
              </w:rPr>
              <w:t>-21</w:t>
            </w:r>
          </w:p>
        </w:tc>
        <w:tc>
          <w:tcPr>
            <w:tcW w:w="3600" w:type="dxa"/>
            <w:vAlign w:val="center"/>
          </w:tcPr>
          <w:p w:rsidR="00607F4E" w:rsidRDefault="00031499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years, to commence </w:t>
            </w:r>
          </w:p>
          <w:p w:rsidR="00031499" w:rsidRDefault="00031499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August 1, 2017</w:t>
            </w:r>
          </w:p>
        </w:tc>
      </w:tr>
      <w:tr w:rsidR="00CB752B" w:rsidTr="00974113">
        <w:trPr>
          <w:jc w:val="center"/>
        </w:trPr>
        <w:tc>
          <w:tcPr>
            <w:tcW w:w="3600" w:type="dxa"/>
          </w:tcPr>
          <w:p w:rsidR="00CB752B" w:rsidRDefault="00CB752B" w:rsidP="00CC1B55">
            <w:pPr>
              <w:pStyle w:val="NormalWeb"/>
              <w:spacing w:after="0" w:afterAutospacing="0"/>
              <w:rPr>
                <w:color w:val="000000"/>
              </w:rPr>
            </w:pPr>
            <w:r>
              <w:t xml:space="preserve">Scotland Health Care System Lobby (Jones Center) </w:t>
            </w:r>
          </w:p>
        </w:tc>
        <w:tc>
          <w:tcPr>
            <w:tcW w:w="1541" w:type="dxa"/>
            <w:vAlign w:val="center"/>
          </w:tcPr>
          <w:p w:rsidR="00CB752B" w:rsidRDefault="00CB752B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2017-08-07</w:t>
            </w:r>
          </w:p>
        </w:tc>
        <w:tc>
          <w:tcPr>
            <w:tcW w:w="1541" w:type="dxa"/>
            <w:vAlign w:val="center"/>
          </w:tcPr>
          <w:p w:rsidR="00CB752B" w:rsidRDefault="00D42DD7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</w:t>
            </w:r>
            <w:r w:rsidR="00372BA3">
              <w:rPr>
                <w:color w:val="000000"/>
              </w:rPr>
              <w:t>28</w:t>
            </w:r>
          </w:p>
        </w:tc>
        <w:tc>
          <w:tcPr>
            <w:tcW w:w="3600" w:type="dxa"/>
            <w:vAlign w:val="center"/>
          </w:tcPr>
          <w:p w:rsidR="00CB752B" w:rsidRDefault="00CB752B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years</w:t>
            </w:r>
            <w:r w:rsidR="00A10B2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to commence </w:t>
            </w:r>
          </w:p>
          <w:p w:rsidR="00CB752B" w:rsidRDefault="00CB752B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August 2017</w:t>
            </w:r>
          </w:p>
        </w:tc>
      </w:tr>
      <w:tr w:rsidR="006043A9" w:rsidTr="00974113">
        <w:trPr>
          <w:jc w:val="center"/>
        </w:trPr>
        <w:tc>
          <w:tcPr>
            <w:tcW w:w="3600" w:type="dxa"/>
          </w:tcPr>
          <w:p w:rsidR="006043A9" w:rsidRDefault="007C0523" w:rsidP="00CC1B55">
            <w:pPr>
              <w:pStyle w:val="NormalWeb"/>
              <w:spacing w:after="0" w:afterAutospacing="0"/>
            </w:pPr>
            <w:r>
              <w:t>Joseph E. Sandlin Accounting Seminar Room</w:t>
            </w:r>
          </w:p>
        </w:tc>
        <w:tc>
          <w:tcPr>
            <w:tcW w:w="1541" w:type="dxa"/>
            <w:vAlign w:val="center"/>
          </w:tcPr>
          <w:p w:rsidR="006043A9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2017-09-21</w:t>
            </w:r>
          </w:p>
        </w:tc>
        <w:tc>
          <w:tcPr>
            <w:tcW w:w="1541" w:type="dxa"/>
            <w:vAlign w:val="center"/>
          </w:tcPr>
          <w:p w:rsidR="006043A9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</w:t>
            </w:r>
            <w:r w:rsidR="00B369D8">
              <w:rPr>
                <w:color w:val="000000"/>
              </w:rPr>
              <w:t>34</w:t>
            </w:r>
          </w:p>
        </w:tc>
        <w:tc>
          <w:tcPr>
            <w:tcW w:w="3600" w:type="dxa"/>
            <w:vAlign w:val="center"/>
          </w:tcPr>
          <w:p w:rsidR="006043A9" w:rsidRDefault="007C0523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D42DD7" w:rsidTr="00974113">
        <w:trPr>
          <w:jc w:val="center"/>
        </w:trPr>
        <w:tc>
          <w:tcPr>
            <w:tcW w:w="3600" w:type="dxa"/>
          </w:tcPr>
          <w:p w:rsidR="00D42DD7" w:rsidRDefault="007C0523" w:rsidP="00CC1B55">
            <w:pPr>
              <w:pStyle w:val="NormalWeb"/>
              <w:spacing w:after="0" w:afterAutospacing="0"/>
            </w:pPr>
            <w:r>
              <w:t>The Dr. Andre J. Nadeau Player’s Lounge</w:t>
            </w:r>
          </w:p>
        </w:tc>
        <w:tc>
          <w:tcPr>
            <w:tcW w:w="1541" w:type="dxa"/>
            <w:vAlign w:val="center"/>
          </w:tcPr>
          <w:p w:rsidR="00D42DD7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2017-11-16</w:t>
            </w:r>
          </w:p>
        </w:tc>
        <w:tc>
          <w:tcPr>
            <w:tcW w:w="1541" w:type="dxa"/>
            <w:vAlign w:val="center"/>
          </w:tcPr>
          <w:p w:rsidR="00D42DD7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</w:t>
            </w:r>
            <w:r w:rsidR="009B7BB9">
              <w:rPr>
                <w:color w:val="000000"/>
              </w:rPr>
              <w:t>43</w:t>
            </w:r>
          </w:p>
        </w:tc>
        <w:tc>
          <w:tcPr>
            <w:tcW w:w="3600" w:type="dxa"/>
            <w:vAlign w:val="center"/>
          </w:tcPr>
          <w:p w:rsidR="00D42DD7" w:rsidRDefault="007C0523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D42DD7" w:rsidTr="00974113">
        <w:trPr>
          <w:jc w:val="center"/>
        </w:trPr>
        <w:tc>
          <w:tcPr>
            <w:tcW w:w="3600" w:type="dxa"/>
          </w:tcPr>
          <w:p w:rsidR="00D42DD7" w:rsidRDefault="007C0523" w:rsidP="00CC1B55">
            <w:pPr>
              <w:pStyle w:val="NormalWeb"/>
              <w:spacing w:after="0" w:afterAutospacing="0"/>
            </w:pPr>
            <w:r>
              <w:t>Pediatric Lab, Room 209 in the Weinstein Health Sciences Building</w:t>
            </w:r>
          </w:p>
        </w:tc>
        <w:tc>
          <w:tcPr>
            <w:tcW w:w="1541" w:type="dxa"/>
            <w:vAlign w:val="center"/>
          </w:tcPr>
          <w:p w:rsidR="00D42DD7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2017-11-16</w:t>
            </w:r>
          </w:p>
        </w:tc>
        <w:tc>
          <w:tcPr>
            <w:tcW w:w="1541" w:type="dxa"/>
            <w:vAlign w:val="center"/>
          </w:tcPr>
          <w:p w:rsidR="00D42DD7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</w:t>
            </w:r>
            <w:r w:rsidR="009B7BB9">
              <w:rPr>
                <w:color w:val="000000"/>
              </w:rPr>
              <w:t>44</w:t>
            </w:r>
          </w:p>
        </w:tc>
        <w:tc>
          <w:tcPr>
            <w:tcW w:w="3600" w:type="dxa"/>
            <w:vAlign w:val="center"/>
          </w:tcPr>
          <w:p w:rsidR="00D42DD7" w:rsidRDefault="007C0523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7C0523" w:rsidTr="00974113">
        <w:trPr>
          <w:jc w:val="center"/>
        </w:trPr>
        <w:tc>
          <w:tcPr>
            <w:tcW w:w="3600" w:type="dxa"/>
          </w:tcPr>
          <w:p w:rsidR="007C0523" w:rsidRDefault="007C0523" w:rsidP="00CC1B55">
            <w:pPr>
              <w:pStyle w:val="NormalWeb"/>
              <w:spacing w:after="0" w:afterAutospacing="0"/>
            </w:pPr>
            <w:r>
              <w:t>Don and Linda Metzger Family Administrative Suite</w:t>
            </w:r>
          </w:p>
        </w:tc>
        <w:tc>
          <w:tcPr>
            <w:tcW w:w="1541" w:type="dxa"/>
            <w:vAlign w:val="center"/>
          </w:tcPr>
          <w:p w:rsidR="007C0523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2017-11-16</w:t>
            </w:r>
          </w:p>
        </w:tc>
        <w:tc>
          <w:tcPr>
            <w:tcW w:w="1541" w:type="dxa"/>
            <w:vAlign w:val="center"/>
          </w:tcPr>
          <w:p w:rsidR="007C0523" w:rsidRDefault="007C0523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17-</w:t>
            </w:r>
            <w:r w:rsidR="009B7BB9">
              <w:rPr>
                <w:color w:val="000000"/>
              </w:rPr>
              <w:t>45</w:t>
            </w:r>
          </w:p>
        </w:tc>
        <w:tc>
          <w:tcPr>
            <w:tcW w:w="3600" w:type="dxa"/>
            <w:vAlign w:val="center"/>
          </w:tcPr>
          <w:p w:rsidR="007C0523" w:rsidRDefault="007C0523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5471BD" w:rsidTr="00974113">
        <w:trPr>
          <w:jc w:val="center"/>
        </w:trPr>
        <w:tc>
          <w:tcPr>
            <w:tcW w:w="3600" w:type="dxa"/>
          </w:tcPr>
          <w:p w:rsidR="005471BD" w:rsidRDefault="005471BD" w:rsidP="00CC1B55">
            <w:pPr>
              <w:pStyle w:val="NormalWeb"/>
              <w:spacing w:after="0" w:afterAutospacing="0"/>
            </w:pPr>
            <w:r>
              <w:t>Mary Ann Elliott Business Career Center</w:t>
            </w:r>
          </w:p>
        </w:tc>
        <w:tc>
          <w:tcPr>
            <w:tcW w:w="1541" w:type="dxa"/>
            <w:vAlign w:val="center"/>
          </w:tcPr>
          <w:p w:rsidR="005471BD" w:rsidRDefault="005471BD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2017-12-18</w:t>
            </w:r>
          </w:p>
        </w:tc>
        <w:tc>
          <w:tcPr>
            <w:tcW w:w="1541" w:type="dxa"/>
            <w:vAlign w:val="center"/>
          </w:tcPr>
          <w:p w:rsidR="005471BD" w:rsidRDefault="005471BD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Item </w:t>
            </w:r>
            <w:r w:rsidR="00B154F4">
              <w:rPr>
                <w:color w:val="000000"/>
              </w:rPr>
              <w:t>EC</w:t>
            </w:r>
            <w:r>
              <w:rPr>
                <w:color w:val="000000"/>
              </w:rPr>
              <w:t>17-</w:t>
            </w:r>
            <w:r w:rsidR="00B154F4">
              <w:rPr>
                <w:color w:val="000000"/>
              </w:rPr>
              <w:t>03</w:t>
            </w:r>
          </w:p>
        </w:tc>
        <w:tc>
          <w:tcPr>
            <w:tcW w:w="3600" w:type="dxa"/>
            <w:vAlign w:val="center"/>
          </w:tcPr>
          <w:p w:rsidR="005471BD" w:rsidRDefault="005471BD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3D1D92" w:rsidTr="00974113">
        <w:trPr>
          <w:jc w:val="center"/>
        </w:trPr>
        <w:tc>
          <w:tcPr>
            <w:tcW w:w="3600" w:type="dxa"/>
          </w:tcPr>
          <w:p w:rsidR="003D1D92" w:rsidRDefault="003D1D92" w:rsidP="00CC1B55">
            <w:pPr>
              <w:pStyle w:val="NormalWeb"/>
              <w:spacing w:after="0" w:afterAutospacing="0"/>
            </w:pPr>
            <w:r>
              <w:t>Dr. Martin Luther Brooks Pharmacy</w:t>
            </w:r>
          </w:p>
        </w:tc>
        <w:tc>
          <w:tcPr>
            <w:tcW w:w="1541" w:type="dxa"/>
            <w:vAlign w:val="center"/>
          </w:tcPr>
          <w:p w:rsidR="003D1D92" w:rsidRDefault="003D1D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2018-02-15</w:t>
            </w:r>
          </w:p>
        </w:tc>
        <w:tc>
          <w:tcPr>
            <w:tcW w:w="1541" w:type="dxa"/>
            <w:vAlign w:val="center"/>
          </w:tcPr>
          <w:p w:rsidR="003D1D92" w:rsidRDefault="003D1D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Item </w:t>
            </w:r>
            <w:r w:rsidR="00B154F4">
              <w:rPr>
                <w:color w:val="000000"/>
              </w:rPr>
              <w:t>18-05</w:t>
            </w:r>
          </w:p>
        </w:tc>
        <w:tc>
          <w:tcPr>
            <w:tcW w:w="3600" w:type="dxa"/>
            <w:vAlign w:val="center"/>
          </w:tcPr>
          <w:p w:rsidR="003D1D92" w:rsidRDefault="003D1D92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3D1D92" w:rsidTr="00974113">
        <w:trPr>
          <w:jc w:val="center"/>
        </w:trPr>
        <w:tc>
          <w:tcPr>
            <w:tcW w:w="3600" w:type="dxa"/>
          </w:tcPr>
          <w:p w:rsidR="003D1D92" w:rsidRDefault="003D1D92" w:rsidP="00CC1B55">
            <w:pPr>
              <w:pStyle w:val="NormalWeb"/>
              <w:spacing w:after="0" w:afterAutospacing="0"/>
            </w:pPr>
            <w:r>
              <w:lastRenderedPageBreak/>
              <w:t>The Z.V. Pate Business Resource Commons</w:t>
            </w:r>
          </w:p>
        </w:tc>
        <w:tc>
          <w:tcPr>
            <w:tcW w:w="1541" w:type="dxa"/>
            <w:vAlign w:val="center"/>
          </w:tcPr>
          <w:p w:rsidR="003D1D92" w:rsidRDefault="003D1D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2018-02-15</w:t>
            </w:r>
          </w:p>
        </w:tc>
        <w:tc>
          <w:tcPr>
            <w:tcW w:w="1541" w:type="dxa"/>
            <w:vAlign w:val="center"/>
          </w:tcPr>
          <w:p w:rsidR="003D1D92" w:rsidRDefault="003D1D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</w:t>
            </w:r>
            <w:r w:rsidR="00B154F4">
              <w:rPr>
                <w:color w:val="000000"/>
              </w:rPr>
              <w:t xml:space="preserve"> 18-06</w:t>
            </w:r>
          </w:p>
        </w:tc>
        <w:tc>
          <w:tcPr>
            <w:tcW w:w="3600" w:type="dxa"/>
            <w:vAlign w:val="center"/>
          </w:tcPr>
          <w:p w:rsidR="003D1D92" w:rsidRDefault="005A1620" w:rsidP="00A10B2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Fixed time frame of </w:t>
            </w:r>
            <w:r w:rsidR="00A10B2F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years</w:t>
            </w:r>
            <w:r w:rsidR="00A10B2F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will begin once the </w:t>
            </w:r>
            <w:r w:rsidR="00A10B2F">
              <w:rPr>
                <w:color w:val="000000"/>
              </w:rPr>
              <w:t xml:space="preserve">new School of Business </w:t>
            </w:r>
            <w:r>
              <w:rPr>
                <w:color w:val="000000"/>
              </w:rPr>
              <w:t>building is open for operation.</w:t>
            </w:r>
          </w:p>
        </w:tc>
      </w:tr>
      <w:tr w:rsidR="003D1D92" w:rsidTr="00974113">
        <w:trPr>
          <w:jc w:val="center"/>
        </w:trPr>
        <w:tc>
          <w:tcPr>
            <w:tcW w:w="3600" w:type="dxa"/>
          </w:tcPr>
          <w:p w:rsidR="003D1D92" w:rsidRDefault="003D1D92" w:rsidP="00CC1B55">
            <w:pPr>
              <w:pStyle w:val="NormalWeb"/>
              <w:spacing w:after="0" w:afterAutospacing="0"/>
            </w:pPr>
            <w:r>
              <w:t>The Upchurch Auditorium</w:t>
            </w:r>
          </w:p>
        </w:tc>
        <w:tc>
          <w:tcPr>
            <w:tcW w:w="1541" w:type="dxa"/>
            <w:vAlign w:val="center"/>
          </w:tcPr>
          <w:p w:rsidR="003D1D92" w:rsidRDefault="003D1D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2018-02-15</w:t>
            </w:r>
          </w:p>
        </w:tc>
        <w:tc>
          <w:tcPr>
            <w:tcW w:w="1541" w:type="dxa"/>
            <w:vAlign w:val="center"/>
          </w:tcPr>
          <w:p w:rsidR="003D1D92" w:rsidRDefault="003D1D92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</w:t>
            </w:r>
            <w:r w:rsidR="00B154F4">
              <w:rPr>
                <w:color w:val="000000"/>
              </w:rPr>
              <w:t xml:space="preserve"> 18-07</w:t>
            </w:r>
          </w:p>
        </w:tc>
        <w:tc>
          <w:tcPr>
            <w:tcW w:w="3600" w:type="dxa"/>
            <w:vAlign w:val="center"/>
          </w:tcPr>
          <w:p w:rsidR="003D1D92" w:rsidRDefault="003D1D92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292852" w:rsidTr="00974113">
        <w:trPr>
          <w:jc w:val="center"/>
        </w:trPr>
        <w:tc>
          <w:tcPr>
            <w:tcW w:w="3600" w:type="dxa"/>
          </w:tcPr>
          <w:p w:rsidR="00292852" w:rsidRDefault="00C728F5" w:rsidP="00CC1B55">
            <w:pPr>
              <w:pStyle w:val="NormalWeb"/>
              <w:spacing w:after="0" w:afterAutospacing="0"/>
            </w:pPr>
            <w:r>
              <w:t>The First Bank Recruiter War Room</w:t>
            </w:r>
          </w:p>
        </w:tc>
        <w:tc>
          <w:tcPr>
            <w:tcW w:w="1541" w:type="dxa"/>
            <w:vAlign w:val="center"/>
          </w:tcPr>
          <w:p w:rsidR="00292852" w:rsidRDefault="00C728F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2018-04-13</w:t>
            </w:r>
          </w:p>
        </w:tc>
        <w:tc>
          <w:tcPr>
            <w:tcW w:w="1541" w:type="dxa"/>
            <w:vAlign w:val="center"/>
          </w:tcPr>
          <w:p w:rsidR="00B154F4" w:rsidRDefault="00C728F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18-13</w:t>
            </w:r>
          </w:p>
        </w:tc>
        <w:tc>
          <w:tcPr>
            <w:tcW w:w="3600" w:type="dxa"/>
            <w:vAlign w:val="center"/>
          </w:tcPr>
          <w:p w:rsidR="00292852" w:rsidRPr="00292852" w:rsidRDefault="00A10B2F" w:rsidP="00A10B2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Fixed time frame of 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years; will begin once the new School of Business building is open for operation.</w:t>
            </w:r>
          </w:p>
        </w:tc>
      </w:tr>
      <w:tr w:rsidR="00292852" w:rsidTr="00974113">
        <w:trPr>
          <w:jc w:val="center"/>
        </w:trPr>
        <w:tc>
          <w:tcPr>
            <w:tcW w:w="3600" w:type="dxa"/>
          </w:tcPr>
          <w:p w:rsidR="00292852" w:rsidRDefault="00C728F5" w:rsidP="00CC1B55">
            <w:pPr>
              <w:pStyle w:val="NormalWeb"/>
              <w:spacing w:after="0" w:afterAutospacing="0"/>
            </w:pPr>
            <w:r>
              <w:t>The Scotland Health Faculty Lounge &amp; The Scotland Health Student Conference Room</w:t>
            </w:r>
          </w:p>
        </w:tc>
        <w:tc>
          <w:tcPr>
            <w:tcW w:w="1541" w:type="dxa"/>
            <w:vAlign w:val="center"/>
          </w:tcPr>
          <w:p w:rsidR="00292852" w:rsidRDefault="00C728F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2018-04-13</w:t>
            </w:r>
          </w:p>
        </w:tc>
        <w:tc>
          <w:tcPr>
            <w:tcW w:w="1541" w:type="dxa"/>
            <w:vAlign w:val="center"/>
          </w:tcPr>
          <w:p w:rsidR="00292852" w:rsidRDefault="00C728F5" w:rsidP="0005274E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</w:t>
            </w:r>
            <w:r w:rsidR="0005274E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18-14</w:t>
            </w:r>
            <w:r w:rsidR="0005274E">
              <w:rPr>
                <w:color w:val="000000"/>
              </w:rPr>
              <w:t xml:space="preserve"> &amp; </w:t>
            </w:r>
            <w:r>
              <w:rPr>
                <w:color w:val="000000"/>
              </w:rPr>
              <w:t>18-15</w:t>
            </w:r>
            <w:r w:rsidR="0005274E">
              <w:rPr>
                <w:color w:val="000000"/>
              </w:rPr>
              <w:t>, respectively</w:t>
            </w:r>
          </w:p>
        </w:tc>
        <w:tc>
          <w:tcPr>
            <w:tcW w:w="3600" w:type="dxa"/>
            <w:vAlign w:val="center"/>
          </w:tcPr>
          <w:p w:rsidR="00292852" w:rsidRDefault="00A10B2F" w:rsidP="00A10B2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Fixed time frame of 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years; will begin once the new School of Business building is open for operation.</w:t>
            </w:r>
          </w:p>
        </w:tc>
      </w:tr>
      <w:tr w:rsidR="00292852" w:rsidTr="00974113">
        <w:trPr>
          <w:jc w:val="center"/>
        </w:trPr>
        <w:tc>
          <w:tcPr>
            <w:tcW w:w="3600" w:type="dxa"/>
          </w:tcPr>
          <w:p w:rsidR="00292852" w:rsidRDefault="00C728F5" w:rsidP="00CC1B55">
            <w:pPr>
              <w:pStyle w:val="NormalWeb"/>
              <w:spacing w:after="0" w:afterAutospacing="0"/>
            </w:pPr>
            <w:r>
              <w:t>Wiley &amp; Dianne Barrett Basketball Administrative Suite</w:t>
            </w:r>
          </w:p>
        </w:tc>
        <w:tc>
          <w:tcPr>
            <w:tcW w:w="1541" w:type="dxa"/>
            <w:vAlign w:val="center"/>
          </w:tcPr>
          <w:p w:rsidR="00292852" w:rsidRDefault="00C728F5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2018-04-13</w:t>
            </w:r>
          </w:p>
        </w:tc>
        <w:tc>
          <w:tcPr>
            <w:tcW w:w="1541" w:type="dxa"/>
            <w:vAlign w:val="center"/>
          </w:tcPr>
          <w:p w:rsidR="00292852" w:rsidRDefault="00C728F5" w:rsidP="00B154F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Item 18-16</w:t>
            </w:r>
          </w:p>
        </w:tc>
        <w:tc>
          <w:tcPr>
            <w:tcW w:w="3600" w:type="dxa"/>
            <w:vAlign w:val="center"/>
          </w:tcPr>
          <w:p w:rsidR="00292852" w:rsidRPr="00292852" w:rsidRDefault="00C728F5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B154F4" w:rsidTr="00974113">
        <w:trPr>
          <w:jc w:val="center"/>
        </w:trPr>
        <w:tc>
          <w:tcPr>
            <w:tcW w:w="3600" w:type="dxa"/>
          </w:tcPr>
          <w:p w:rsidR="00B154F4" w:rsidRDefault="00FA6DCF" w:rsidP="00EA20C8">
            <w:pPr>
              <w:pStyle w:val="NormalWeb"/>
              <w:spacing w:after="0" w:afterAutospacing="0"/>
            </w:pPr>
            <w:r>
              <w:t xml:space="preserve">The </w:t>
            </w:r>
            <w:r w:rsidR="00EA20C8">
              <w:t>Situs Faculty Office</w:t>
            </w:r>
          </w:p>
        </w:tc>
        <w:tc>
          <w:tcPr>
            <w:tcW w:w="1541" w:type="dxa"/>
            <w:vAlign w:val="center"/>
          </w:tcPr>
          <w:p w:rsidR="00B154F4" w:rsidRDefault="00FE643D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2018-05</w:t>
            </w:r>
            <w:r w:rsidR="00EA20C8">
              <w:rPr>
                <w:color w:val="000000"/>
              </w:rPr>
              <w:t>-0</w:t>
            </w:r>
            <w:r>
              <w:rPr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:rsidR="00B154F4" w:rsidRDefault="00FA6DCF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EC-2018-02</w:t>
            </w:r>
          </w:p>
        </w:tc>
        <w:tc>
          <w:tcPr>
            <w:tcW w:w="3600" w:type="dxa"/>
            <w:vAlign w:val="center"/>
          </w:tcPr>
          <w:p w:rsidR="00B154F4" w:rsidRPr="00292852" w:rsidRDefault="00A10B2F" w:rsidP="00A10B2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Fixed time frame of </w:t>
            </w:r>
            <w:r>
              <w:rPr>
                <w:color w:val="000000"/>
              </w:rPr>
              <w:t>5</w:t>
            </w:r>
            <w:bookmarkStart w:id="0" w:name="_GoBack"/>
            <w:bookmarkEnd w:id="0"/>
            <w:r>
              <w:rPr>
                <w:color w:val="000000"/>
              </w:rPr>
              <w:t xml:space="preserve"> years; will begin once the new School of Business building is open for operation.</w:t>
            </w:r>
          </w:p>
        </w:tc>
      </w:tr>
      <w:tr w:rsidR="00FE643D" w:rsidTr="00974113">
        <w:trPr>
          <w:jc w:val="center"/>
        </w:trPr>
        <w:tc>
          <w:tcPr>
            <w:tcW w:w="3600" w:type="dxa"/>
          </w:tcPr>
          <w:p w:rsidR="00FE643D" w:rsidRDefault="00FA6DCF" w:rsidP="00CC1B55">
            <w:pPr>
              <w:pStyle w:val="NormalWeb"/>
              <w:spacing w:after="0" w:afterAutospacing="0"/>
            </w:pPr>
            <w:r>
              <w:t xml:space="preserve">The </w:t>
            </w:r>
            <w:r w:rsidR="00FE643D">
              <w:t xml:space="preserve">Ernest </w:t>
            </w:r>
            <w:proofErr w:type="spellStart"/>
            <w:r w:rsidR="00FE643D">
              <w:t>Ansah</w:t>
            </w:r>
            <w:proofErr w:type="spellEnd"/>
            <w:r w:rsidR="00FE643D">
              <w:t xml:space="preserve"> Study </w:t>
            </w:r>
            <w:proofErr w:type="spellStart"/>
            <w:r w:rsidR="00FE643D">
              <w:t>Roon</w:t>
            </w:r>
            <w:proofErr w:type="spellEnd"/>
          </w:p>
        </w:tc>
        <w:tc>
          <w:tcPr>
            <w:tcW w:w="1541" w:type="dxa"/>
            <w:vAlign w:val="center"/>
          </w:tcPr>
          <w:p w:rsidR="00FE643D" w:rsidRDefault="00EA20C8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2018-05-0</w:t>
            </w:r>
            <w:r w:rsidR="00FE643D">
              <w:rPr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:rsidR="00FE643D" w:rsidRDefault="00FA6DCF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EC-2018-03</w:t>
            </w:r>
          </w:p>
        </w:tc>
        <w:tc>
          <w:tcPr>
            <w:tcW w:w="3600" w:type="dxa"/>
            <w:vAlign w:val="center"/>
          </w:tcPr>
          <w:p w:rsidR="00FE643D" w:rsidRDefault="00FE643D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  <w:tr w:rsidR="00FE643D" w:rsidTr="00974113">
        <w:trPr>
          <w:jc w:val="center"/>
        </w:trPr>
        <w:tc>
          <w:tcPr>
            <w:tcW w:w="3600" w:type="dxa"/>
          </w:tcPr>
          <w:p w:rsidR="00FE643D" w:rsidRDefault="00554D8F" w:rsidP="00CC1B55">
            <w:pPr>
              <w:pStyle w:val="NormalWeb"/>
              <w:spacing w:after="0" w:afterAutospacing="0"/>
            </w:pPr>
            <w:r>
              <w:t>The Marilyn L. Corso Faculty Office</w:t>
            </w:r>
          </w:p>
        </w:tc>
        <w:tc>
          <w:tcPr>
            <w:tcW w:w="1541" w:type="dxa"/>
            <w:vAlign w:val="center"/>
          </w:tcPr>
          <w:p w:rsidR="00FE643D" w:rsidRDefault="00EA20C8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2018-05-0</w:t>
            </w:r>
            <w:r w:rsidR="00554D8F">
              <w:rPr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:rsidR="00FE643D" w:rsidRDefault="00FA6DCF" w:rsidP="00612D8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EC-2018-04</w:t>
            </w:r>
          </w:p>
        </w:tc>
        <w:tc>
          <w:tcPr>
            <w:tcW w:w="3600" w:type="dxa"/>
            <w:vAlign w:val="center"/>
          </w:tcPr>
          <w:p w:rsidR="00FE643D" w:rsidRDefault="00554D8F" w:rsidP="00607F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 perpetuity</w:t>
            </w:r>
          </w:p>
        </w:tc>
      </w:tr>
    </w:tbl>
    <w:p w:rsidR="0053133D" w:rsidRDefault="0053133D" w:rsidP="0053133D">
      <w:pPr>
        <w:pStyle w:val="NormalWeb"/>
        <w:rPr>
          <w:color w:val="000000"/>
        </w:rPr>
      </w:pPr>
    </w:p>
    <w:sectPr w:rsidR="0053133D" w:rsidSect="009357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93" w:rsidRDefault="00935793" w:rsidP="00935793">
      <w:r>
        <w:separator/>
      </w:r>
    </w:p>
  </w:endnote>
  <w:endnote w:type="continuationSeparator" w:id="0">
    <w:p w:rsidR="00935793" w:rsidRDefault="00935793" w:rsidP="0093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E4" w:rsidRDefault="00505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332008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935793" w:rsidRDefault="00935793" w:rsidP="00935793">
            <w:pPr>
              <w:pStyle w:val="Footer"/>
              <w:jc w:val="center"/>
            </w:pPr>
            <w:r w:rsidRPr="00935793">
              <w:rPr>
                <w:sz w:val="24"/>
              </w:rPr>
              <w:t xml:space="preserve">Page </w:t>
            </w:r>
            <w:r w:rsidRPr="00935793">
              <w:rPr>
                <w:bCs/>
                <w:sz w:val="24"/>
              </w:rPr>
              <w:fldChar w:fldCharType="begin"/>
            </w:r>
            <w:r w:rsidRPr="00935793">
              <w:rPr>
                <w:bCs/>
                <w:sz w:val="24"/>
              </w:rPr>
              <w:instrText xml:space="preserve"> PAGE </w:instrText>
            </w:r>
            <w:r w:rsidRPr="00935793">
              <w:rPr>
                <w:bCs/>
                <w:sz w:val="24"/>
              </w:rPr>
              <w:fldChar w:fldCharType="separate"/>
            </w:r>
            <w:r w:rsidR="00A10B2F">
              <w:rPr>
                <w:bCs/>
                <w:noProof/>
                <w:sz w:val="24"/>
              </w:rPr>
              <w:t>2</w:t>
            </w:r>
            <w:r w:rsidRPr="00935793">
              <w:rPr>
                <w:bCs/>
                <w:sz w:val="24"/>
              </w:rPr>
              <w:fldChar w:fldCharType="end"/>
            </w:r>
            <w:r w:rsidRPr="00935793">
              <w:rPr>
                <w:sz w:val="24"/>
              </w:rPr>
              <w:t xml:space="preserve"> of </w:t>
            </w:r>
            <w:r w:rsidRPr="00935793">
              <w:rPr>
                <w:bCs/>
                <w:sz w:val="24"/>
              </w:rPr>
              <w:fldChar w:fldCharType="begin"/>
            </w:r>
            <w:r w:rsidRPr="00935793">
              <w:rPr>
                <w:bCs/>
                <w:sz w:val="24"/>
              </w:rPr>
              <w:instrText xml:space="preserve"> NUMPAGES  </w:instrText>
            </w:r>
            <w:r w:rsidRPr="00935793">
              <w:rPr>
                <w:bCs/>
                <w:sz w:val="24"/>
              </w:rPr>
              <w:fldChar w:fldCharType="separate"/>
            </w:r>
            <w:r w:rsidR="00A10B2F">
              <w:rPr>
                <w:bCs/>
                <w:noProof/>
                <w:sz w:val="24"/>
              </w:rPr>
              <w:t>3</w:t>
            </w:r>
            <w:r w:rsidRPr="00935793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E4" w:rsidRDefault="00505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93" w:rsidRDefault="00935793" w:rsidP="00935793">
      <w:r>
        <w:separator/>
      </w:r>
    </w:p>
  </w:footnote>
  <w:footnote w:type="continuationSeparator" w:id="0">
    <w:p w:rsidR="00935793" w:rsidRDefault="00935793" w:rsidP="0093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E4" w:rsidRDefault="00505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93" w:rsidRPr="00935793" w:rsidRDefault="00935793" w:rsidP="00935793">
    <w:pPr>
      <w:pStyle w:val="Header"/>
      <w:ind w:left="-270"/>
      <w:rPr>
        <w:sz w:val="22"/>
        <w:szCs w:val="22"/>
      </w:rPr>
    </w:pPr>
    <w:r w:rsidRPr="00935793">
      <w:rPr>
        <w:sz w:val="22"/>
        <w:szCs w:val="22"/>
      </w:rPr>
      <w:t>UNC Pembroke – POL 03.00.01</w:t>
    </w:r>
  </w:p>
  <w:p w:rsidR="00935793" w:rsidRPr="00935793" w:rsidRDefault="00935793" w:rsidP="00935793">
    <w:pPr>
      <w:pStyle w:val="Header"/>
      <w:ind w:left="-270"/>
      <w:rPr>
        <w:sz w:val="22"/>
        <w:szCs w:val="22"/>
      </w:rPr>
    </w:pPr>
    <w:r w:rsidRPr="00935793">
      <w:rPr>
        <w:sz w:val="22"/>
        <w:szCs w:val="22"/>
      </w:rPr>
      <w:t>Facility and Program Naming List</w:t>
    </w:r>
  </w:p>
  <w:p w:rsidR="00935793" w:rsidRDefault="00935793" w:rsidP="00935793">
    <w:pPr>
      <w:pStyle w:val="Header"/>
      <w:ind w:left="-270"/>
    </w:pPr>
    <w:r w:rsidRPr="00935793">
      <w:rPr>
        <w:sz w:val="22"/>
        <w:szCs w:val="22"/>
      </w:rPr>
      <w:t xml:space="preserve">As of </w:t>
    </w:r>
    <w:r w:rsidR="00473AE3">
      <w:rPr>
        <w:b/>
        <w:sz w:val="22"/>
        <w:szCs w:val="22"/>
      </w:rPr>
      <w:t>May 16</w:t>
    </w:r>
    <w:r w:rsidR="005050E4">
      <w:rPr>
        <w:b/>
        <w:sz w:val="22"/>
        <w:szCs w:val="22"/>
      </w:rPr>
      <w:t>, 2018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E4" w:rsidRDefault="00505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3D"/>
    <w:rsid w:val="00012321"/>
    <w:rsid w:val="00026570"/>
    <w:rsid w:val="00031499"/>
    <w:rsid w:val="0003150A"/>
    <w:rsid w:val="0005274E"/>
    <w:rsid w:val="00053CA2"/>
    <w:rsid w:val="00055267"/>
    <w:rsid w:val="00056B9F"/>
    <w:rsid w:val="000B0E41"/>
    <w:rsid w:val="000D44DB"/>
    <w:rsid w:val="001A1CDC"/>
    <w:rsid w:val="001E664C"/>
    <w:rsid w:val="002069B2"/>
    <w:rsid w:val="00230A59"/>
    <w:rsid w:val="00263E59"/>
    <w:rsid w:val="00284836"/>
    <w:rsid w:val="00292852"/>
    <w:rsid w:val="002D425B"/>
    <w:rsid w:val="002F0081"/>
    <w:rsid w:val="003527A4"/>
    <w:rsid w:val="00372BA3"/>
    <w:rsid w:val="00376866"/>
    <w:rsid w:val="003D1D92"/>
    <w:rsid w:val="003E270C"/>
    <w:rsid w:val="00402D01"/>
    <w:rsid w:val="00413CEA"/>
    <w:rsid w:val="00473AE3"/>
    <w:rsid w:val="00494DE9"/>
    <w:rsid w:val="004C1818"/>
    <w:rsid w:val="004C3975"/>
    <w:rsid w:val="004E13FF"/>
    <w:rsid w:val="004F4784"/>
    <w:rsid w:val="005050E4"/>
    <w:rsid w:val="0052491B"/>
    <w:rsid w:val="00527B4A"/>
    <w:rsid w:val="0053133D"/>
    <w:rsid w:val="005337E3"/>
    <w:rsid w:val="00543655"/>
    <w:rsid w:val="005471BD"/>
    <w:rsid w:val="00551891"/>
    <w:rsid w:val="00554D8F"/>
    <w:rsid w:val="0057054A"/>
    <w:rsid w:val="00577C45"/>
    <w:rsid w:val="00593525"/>
    <w:rsid w:val="005A1620"/>
    <w:rsid w:val="005A1863"/>
    <w:rsid w:val="005B7D2D"/>
    <w:rsid w:val="005C6F8E"/>
    <w:rsid w:val="006043A9"/>
    <w:rsid w:val="00607F4E"/>
    <w:rsid w:val="00612D84"/>
    <w:rsid w:val="00615DCD"/>
    <w:rsid w:val="0063261A"/>
    <w:rsid w:val="00652AB6"/>
    <w:rsid w:val="006B78CE"/>
    <w:rsid w:val="00727030"/>
    <w:rsid w:val="007270C9"/>
    <w:rsid w:val="00774D1E"/>
    <w:rsid w:val="007C0523"/>
    <w:rsid w:val="007C0C9C"/>
    <w:rsid w:val="007D6297"/>
    <w:rsid w:val="007E3886"/>
    <w:rsid w:val="007E4484"/>
    <w:rsid w:val="00816A32"/>
    <w:rsid w:val="008E03B0"/>
    <w:rsid w:val="0092446D"/>
    <w:rsid w:val="00934C21"/>
    <w:rsid w:val="00935793"/>
    <w:rsid w:val="00965727"/>
    <w:rsid w:val="00974113"/>
    <w:rsid w:val="00985374"/>
    <w:rsid w:val="00992D40"/>
    <w:rsid w:val="009B7BB9"/>
    <w:rsid w:val="009C2F92"/>
    <w:rsid w:val="009C3E9B"/>
    <w:rsid w:val="009D7F76"/>
    <w:rsid w:val="00A02A97"/>
    <w:rsid w:val="00A10B2F"/>
    <w:rsid w:val="00A302DD"/>
    <w:rsid w:val="00A8713F"/>
    <w:rsid w:val="00AF28F8"/>
    <w:rsid w:val="00B154F4"/>
    <w:rsid w:val="00B369D8"/>
    <w:rsid w:val="00B400BD"/>
    <w:rsid w:val="00B53ECF"/>
    <w:rsid w:val="00B84A0B"/>
    <w:rsid w:val="00C728F5"/>
    <w:rsid w:val="00C85C9B"/>
    <w:rsid w:val="00CB752B"/>
    <w:rsid w:val="00CC1B55"/>
    <w:rsid w:val="00CE2EAD"/>
    <w:rsid w:val="00D175F4"/>
    <w:rsid w:val="00D42DD7"/>
    <w:rsid w:val="00D97E2D"/>
    <w:rsid w:val="00DA7864"/>
    <w:rsid w:val="00DC254E"/>
    <w:rsid w:val="00DE7A9B"/>
    <w:rsid w:val="00EA20C8"/>
    <w:rsid w:val="00EB6CD3"/>
    <w:rsid w:val="00EE708F"/>
    <w:rsid w:val="00EF3969"/>
    <w:rsid w:val="00F25F9F"/>
    <w:rsid w:val="00F33812"/>
    <w:rsid w:val="00FA6DCF"/>
    <w:rsid w:val="00FB0F0D"/>
    <w:rsid w:val="00FB10E8"/>
    <w:rsid w:val="00FB2E67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F1610285-4333-4694-9B0E-20B9B9DD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33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table" w:styleId="TableGrid">
    <w:name w:val="Table Grid"/>
    <w:basedOn w:val="TableNormal"/>
    <w:uiPriority w:val="39"/>
    <w:rsid w:val="0053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93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93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Pembroke</dc:creator>
  <cp:keywords/>
  <dc:description/>
  <cp:lastModifiedBy>Tina R. Rodgers</cp:lastModifiedBy>
  <cp:revision>25</cp:revision>
  <cp:lastPrinted>2018-03-19T20:50:00Z</cp:lastPrinted>
  <dcterms:created xsi:type="dcterms:W3CDTF">2017-08-09T20:44:00Z</dcterms:created>
  <dcterms:modified xsi:type="dcterms:W3CDTF">2018-05-17T15:56:00Z</dcterms:modified>
</cp:coreProperties>
</file>