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09B2" w14:textId="58F17F11" w:rsidR="00083619" w:rsidRPr="003137D9" w:rsidRDefault="00083619" w:rsidP="7F359FBC">
      <w:pPr>
        <w:rPr>
          <w:i/>
          <w:iCs/>
          <w:color w:val="C00000"/>
          <w:sz w:val="52"/>
          <w:szCs w:val="52"/>
        </w:rPr>
      </w:pPr>
      <w:bookmarkStart w:id="0" w:name="_Int_4RzpN0G8"/>
      <w:r w:rsidRPr="003137D9">
        <w:rPr>
          <w:i/>
          <w:iCs/>
          <w:color w:val="C00000"/>
          <w:sz w:val="52"/>
          <w:szCs w:val="52"/>
        </w:rPr>
        <w:t>Save the Work, Save the Dates:</w:t>
      </w:r>
      <w:bookmarkEnd w:id="0"/>
    </w:p>
    <w:p w14:paraId="43A4863E" w14:textId="77777777" w:rsidR="003137D9" w:rsidRPr="005F6C47" w:rsidRDefault="003137D9" w:rsidP="7F359FBC">
      <w:pPr>
        <w:rPr>
          <w:b/>
          <w:bCs/>
          <w:i/>
          <w:iCs/>
          <w:color w:val="C00000"/>
          <w:sz w:val="52"/>
          <w:szCs w:val="52"/>
        </w:rPr>
      </w:pPr>
    </w:p>
    <w:p w14:paraId="0AF9ACAE" w14:textId="184FF690" w:rsidR="00083619" w:rsidRPr="003137D9" w:rsidRDefault="774C726F" w:rsidP="7C754C0A">
      <w:pPr>
        <w:rPr>
          <w:color w:val="4472C4" w:themeColor="accent1"/>
          <w:sz w:val="56"/>
          <w:szCs w:val="56"/>
        </w:rPr>
      </w:pPr>
      <w:bookmarkStart w:id="1" w:name="_Int_u3XPk9iU"/>
      <w:r w:rsidRPr="003137D9">
        <w:rPr>
          <w:color w:val="4471C4"/>
          <w:sz w:val="56"/>
          <w:szCs w:val="56"/>
        </w:rPr>
        <w:t>University of North Carolina at Pembroke</w:t>
      </w:r>
      <w:bookmarkEnd w:id="1"/>
      <w:r w:rsidR="0034748E" w:rsidRPr="003137D9">
        <w:rPr>
          <w:color w:val="4471C4"/>
          <w:sz w:val="56"/>
          <w:szCs w:val="56"/>
        </w:rPr>
        <w:t xml:space="preserve"> </w:t>
      </w:r>
    </w:p>
    <w:p w14:paraId="43C700AE" w14:textId="19BED4EA" w:rsidR="00083619" w:rsidRPr="003137D9" w:rsidRDefault="00083619" w:rsidP="00083619">
      <w:pPr>
        <w:rPr>
          <w:color w:val="4471C4"/>
          <w:sz w:val="56"/>
          <w:szCs w:val="56"/>
        </w:rPr>
      </w:pPr>
      <w:r w:rsidRPr="003137D9">
        <w:rPr>
          <w:color w:val="4471C4"/>
          <w:sz w:val="56"/>
          <w:szCs w:val="56"/>
        </w:rPr>
        <w:t>4</w:t>
      </w:r>
      <w:r w:rsidR="0104262A" w:rsidRPr="003137D9">
        <w:rPr>
          <w:color w:val="4471C4"/>
          <w:sz w:val="56"/>
          <w:szCs w:val="56"/>
        </w:rPr>
        <w:t>2</w:t>
      </w:r>
      <w:r w:rsidR="0104262A" w:rsidRPr="003137D9">
        <w:rPr>
          <w:color w:val="4471C4"/>
          <w:sz w:val="56"/>
          <w:szCs w:val="56"/>
          <w:vertAlign w:val="superscript"/>
        </w:rPr>
        <w:t>nd</w:t>
      </w:r>
      <w:r w:rsidR="0104262A" w:rsidRPr="003137D9">
        <w:rPr>
          <w:color w:val="4471C4"/>
          <w:sz w:val="56"/>
          <w:szCs w:val="56"/>
        </w:rPr>
        <w:t xml:space="preserve"> </w:t>
      </w:r>
      <w:r w:rsidRPr="003137D9">
        <w:rPr>
          <w:color w:val="4471C4"/>
          <w:sz w:val="56"/>
          <w:szCs w:val="56"/>
        </w:rPr>
        <w:t xml:space="preserve">Annual Juried High School </w:t>
      </w:r>
      <w:r w:rsidR="0034748E" w:rsidRPr="003137D9">
        <w:rPr>
          <w:color w:val="4471C4"/>
          <w:sz w:val="56"/>
          <w:szCs w:val="56"/>
        </w:rPr>
        <w:t xml:space="preserve">Art </w:t>
      </w:r>
      <w:r w:rsidRPr="003137D9">
        <w:rPr>
          <w:color w:val="4471C4"/>
          <w:sz w:val="56"/>
          <w:szCs w:val="56"/>
        </w:rPr>
        <w:t>Exhibition</w:t>
      </w:r>
    </w:p>
    <w:p w14:paraId="48FAC70F" w14:textId="77777777" w:rsidR="003137D9" w:rsidRPr="005F6C47" w:rsidRDefault="003137D9" w:rsidP="00083619">
      <w:pPr>
        <w:rPr>
          <w:color w:val="4472C4" w:themeColor="accent1"/>
          <w:sz w:val="40"/>
          <w:szCs w:val="40"/>
        </w:rPr>
      </w:pPr>
    </w:p>
    <w:p w14:paraId="4471E28F" w14:textId="62ACD37C" w:rsidR="00083619" w:rsidRPr="00083619" w:rsidRDefault="00083619" w:rsidP="00083619">
      <w:pPr>
        <w:rPr>
          <w:b/>
          <w:bCs/>
          <w:sz w:val="36"/>
          <w:szCs w:val="36"/>
        </w:rPr>
      </w:pPr>
      <w:r w:rsidRPr="7C754C0A">
        <w:rPr>
          <w:b/>
          <w:bCs/>
          <w:sz w:val="36"/>
          <w:szCs w:val="36"/>
        </w:rPr>
        <w:t>Drop off submissions</w:t>
      </w:r>
      <w:r w:rsidR="005F6C47" w:rsidRPr="7C754C0A">
        <w:rPr>
          <w:b/>
          <w:bCs/>
          <w:sz w:val="36"/>
          <w:szCs w:val="36"/>
        </w:rPr>
        <w:t xml:space="preserve"> </w:t>
      </w:r>
      <w:r w:rsidR="00AC5D87">
        <w:rPr>
          <w:b/>
          <w:bCs/>
          <w:sz w:val="36"/>
          <w:szCs w:val="36"/>
        </w:rPr>
        <w:t>before</w:t>
      </w:r>
      <w:r w:rsidR="628A0207" w:rsidRPr="7C754C0A">
        <w:rPr>
          <w:b/>
          <w:bCs/>
          <w:sz w:val="36"/>
          <w:szCs w:val="36"/>
        </w:rPr>
        <w:t xml:space="preserve"> </w:t>
      </w:r>
      <w:r w:rsidR="00335CB4">
        <w:rPr>
          <w:b/>
          <w:bCs/>
          <w:sz w:val="36"/>
          <w:szCs w:val="36"/>
        </w:rPr>
        <w:t>Tuesday</w:t>
      </w:r>
      <w:r w:rsidRPr="7C754C0A">
        <w:rPr>
          <w:b/>
          <w:bCs/>
          <w:sz w:val="36"/>
          <w:szCs w:val="36"/>
        </w:rPr>
        <w:t xml:space="preserve">, </w:t>
      </w:r>
      <w:r w:rsidR="0BBF1FEF" w:rsidRPr="7C754C0A">
        <w:rPr>
          <w:b/>
          <w:bCs/>
          <w:sz w:val="36"/>
          <w:szCs w:val="36"/>
        </w:rPr>
        <w:t xml:space="preserve">March </w:t>
      </w:r>
      <w:r w:rsidR="00CA77B0">
        <w:rPr>
          <w:b/>
          <w:bCs/>
          <w:sz w:val="36"/>
          <w:szCs w:val="36"/>
        </w:rPr>
        <w:t>14</w:t>
      </w:r>
      <w:r w:rsidRPr="7C754C0A">
        <w:rPr>
          <w:b/>
          <w:bCs/>
          <w:sz w:val="36"/>
          <w:szCs w:val="36"/>
        </w:rPr>
        <w:t xml:space="preserve">, </w:t>
      </w:r>
      <w:r w:rsidR="77C8B3D9" w:rsidRPr="7C754C0A">
        <w:rPr>
          <w:b/>
          <w:bCs/>
          <w:sz w:val="36"/>
          <w:szCs w:val="36"/>
        </w:rPr>
        <w:t>7</w:t>
      </w:r>
      <w:r w:rsidRPr="7C754C0A">
        <w:rPr>
          <w:b/>
          <w:bCs/>
          <w:sz w:val="36"/>
          <w:szCs w:val="36"/>
        </w:rPr>
        <w:t>:00 p.m.</w:t>
      </w:r>
    </w:p>
    <w:p w14:paraId="7E7B5C62" w14:textId="39D2A1E7" w:rsidR="00083619" w:rsidRPr="00083619" w:rsidRDefault="00083619" w:rsidP="00083619">
      <w:pPr>
        <w:rPr>
          <w:sz w:val="24"/>
          <w:szCs w:val="24"/>
        </w:rPr>
      </w:pPr>
      <w:r w:rsidRPr="00083619">
        <w:rPr>
          <w:sz w:val="40"/>
          <w:szCs w:val="40"/>
        </w:rPr>
        <w:t xml:space="preserve"> </w:t>
      </w:r>
    </w:p>
    <w:p w14:paraId="47E158A7" w14:textId="2C687ADF" w:rsidR="00083619" w:rsidRPr="0098354C" w:rsidRDefault="00925785" w:rsidP="7F359FBC">
      <w:pPr>
        <w:rPr>
          <w:sz w:val="36"/>
          <w:szCs w:val="36"/>
        </w:rPr>
      </w:pPr>
      <w:r w:rsidRPr="0098354C">
        <w:rPr>
          <w:sz w:val="36"/>
          <w:szCs w:val="36"/>
        </w:rPr>
        <w:t>Exhibition o</w:t>
      </w:r>
      <w:r w:rsidR="00083619" w:rsidRPr="0098354C">
        <w:rPr>
          <w:sz w:val="36"/>
          <w:szCs w:val="36"/>
        </w:rPr>
        <w:t xml:space="preserve">n </w:t>
      </w:r>
      <w:r w:rsidRPr="0098354C">
        <w:rPr>
          <w:sz w:val="36"/>
          <w:szCs w:val="36"/>
        </w:rPr>
        <w:t>v</w:t>
      </w:r>
      <w:r w:rsidR="00083619" w:rsidRPr="0098354C">
        <w:rPr>
          <w:sz w:val="36"/>
          <w:szCs w:val="36"/>
        </w:rPr>
        <w:t>iew</w:t>
      </w:r>
      <w:r w:rsidRPr="0098354C">
        <w:rPr>
          <w:sz w:val="36"/>
          <w:szCs w:val="36"/>
        </w:rPr>
        <w:t xml:space="preserve"> in the A.D. Gallery</w:t>
      </w:r>
      <w:r w:rsidR="00083619" w:rsidRPr="0098354C">
        <w:rPr>
          <w:sz w:val="36"/>
          <w:szCs w:val="36"/>
        </w:rPr>
        <w:t xml:space="preserve">: </w:t>
      </w:r>
      <w:r w:rsidR="1D126C76" w:rsidRPr="0098354C">
        <w:rPr>
          <w:sz w:val="36"/>
          <w:szCs w:val="36"/>
        </w:rPr>
        <w:t>March 1</w:t>
      </w:r>
      <w:r w:rsidR="00CA77B0">
        <w:rPr>
          <w:sz w:val="36"/>
          <w:szCs w:val="36"/>
        </w:rPr>
        <w:t>7</w:t>
      </w:r>
      <w:r w:rsidR="1D126C76" w:rsidRPr="0098354C">
        <w:rPr>
          <w:sz w:val="36"/>
          <w:szCs w:val="36"/>
        </w:rPr>
        <w:t>-25, 2023</w:t>
      </w:r>
    </w:p>
    <w:p w14:paraId="38D35F24" w14:textId="2DF5571E" w:rsidR="00083619" w:rsidRDefault="00083619" w:rsidP="00083619">
      <w:pPr>
        <w:rPr>
          <w:sz w:val="32"/>
          <w:szCs w:val="32"/>
        </w:rPr>
      </w:pPr>
      <w:r w:rsidRPr="7F359FBC">
        <w:rPr>
          <w:sz w:val="32"/>
          <w:szCs w:val="32"/>
        </w:rPr>
        <w:t xml:space="preserve">Awards Ceremony: </w:t>
      </w:r>
      <w:r w:rsidR="00D10FA8" w:rsidRPr="7F359FBC">
        <w:rPr>
          <w:sz w:val="32"/>
          <w:szCs w:val="32"/>
        </w:rPr>
        <w:t xml:space="preserve">Saturday, </w:t>
      </w:r>
      <w:r w:rsidR="7F346EDB" w:rsidRPr="7F359FBC">
        <w:rPr>
          <w:sz w:val="32"/>
          <w:szCs w:val="32"/>
        </w:rPr>
        <w:t>March 25, 2:30 p.m.</w:t>
      </w:r>
    </w:p>
    <w:p w14:paraId="381BF22A" w14:textId="77777777" w:rsidR="0098354C" w:rsidRPr="00083619" w:rsidRDefault="0098354C" w:rsidP="00083619">
      <w:pPr>
        <w:rPr>
          <w:sz w:val="32"/>
          <w:szCs w:val="32"/>
        </w:rPr>
      </w:pPr>
    </w:p>
    <w:p w14:paraId="1FF5A8E5" w14:textId="77777777" w:rsidR="00083619" w:rsidRPr="00A34F68" w:rsidRDefault="00083619" w:rsidP="7F359FBC">
      <w:pPr>
        <w:rPr>
          <w:sz w:val="28"/>
          <w:szCs w:val="28"/>
        </w:rPr>
      </w:pPr>
    </w:p>
    <w:p w14:paraId="0099F978" w14:textId="023B7577" w:rsidR="00083619" w:rsidRPr="00A34F68" w:rsidRDefault="00083619" w:rsidP="7F359FBC">
      <w:pPr>
        <w:rPr>
          <w:b/>
          <w:bCs/>
          <w:sz w:val="28"/>
          <w:szCs w:val="28"/>
        </w:rPr>
      </w:pPr>
      <w:r w:rsidRPr="00A34F68">
        <w:rPr>
          <w:b/>
          <w:bCs/>
          <w:sz w:val="28"/>
          <w:szCs w:val="28"/>
        </w:rPr>
        <w:t xml:space="preserve">First </w:t>
      </w:r>
      <w:r w:rsidR="6991681B" w:rsidRPr="00A34F68">
        <w:rPr>
          <w:b/>
          <w:bCs/>
          <w:sz w:val="28"/>
          <w:szCs w:val="28"/>
        </w:rPr>
        <w:t>Place Award</w:t>
      </w:r>
      <w:r w:rsidRPr="00A34F68">
        <w:rPr>
          <w:b/>
          <w:bCs/>
          <w:sz w:val="28"/>
          <w:szCs w:val="28"/>
        </w:rPr>
        <w:t xml:space="preserve">     </w:t>
      </w:r>
      <w:r w:rsidR="002A47B7" w:rsidRPr="00A34F68">
        <w:rPr>
          <w:b/>
          <w:bCs/>
          <w:sz w:val="28"/>
          <w:szCs w:val="28"/>
        </w:rPr>
        <w:tab/>
      </w:r>
      <w:r w:rsidR="002A47B7" w:rsidRPr="00A34F68">
        <w:rPr>
          <w:b/>
          <w:bCs/>
          <w:sz w:val="28"/>
          <w:szCs w:val="28"/>
        </w:rPr>
        <w:tab/>
      </w:r>
      <w:r w:rsidRPr="00A34F68">
        <w:rPr>
          <w:b/>
          <w:bCs/>
          <w:sz w:val="28"/>
          <w:szCs w:val="28"/>
        </w:rPr>
        <w:t>$300</w:t>
      </w:r>
    </w:p>
    <w:p w14:paraId="2E042F4F" w14:textId="3E15FD7E" w:rsidR="00083619" w:rsidRPr="00A34F68" w:rsidRDefault="00083619" w:rsidP="7F359FBC">
      <w:pPr>
        <w:rPr>
          <w:b/>
          <w:bCs/>
          <w:sz w:val="28"/>
          <w:szCs w:val="28"/>
        </w:rPr>
      </w:pPr>
      <w:r w:rsidRPr="00A34F68">
        <w:rPr>
          <w:b/>
          <w:bCs/>
          <w:sz w:val="28"/>
          <w:szCs w:val="28"/>
        </w:rPr>
        <w:t>Second Place Award</w:t>
      </w:r>
      <w:r w:rsidR="002A47B7" w:rsidRPr="00A34F68">
        <w:rPr>
          <w:b/>
          <w:bCs/>
          <w:sz w:val="28"/>
          <w:szCs w:val="28"/>
        </w:rPr>
        <w:tab/>
      </w:r>
      <w:r w:rsidR="002A47B7" w:rsidRPr="00A34F68">
        <w:rPr>
          <w:b/>
          <w:bCs/>
          <w:sz w:val="28"/>
          <w:szCs w:val="28"/>
        </w:rPr>
        <w:tab/>
      </w:r>
      <w:r w:rsidRPr="00A34F68">
        <w:rPr>
          <w:b/>
          <w:bCs/>
          <w:sz w:val="28"/>
          <w:szCs w:val="28"/>
        </w:rPr>
        <w:t>$200</w:t>
      </w:r>
    </w:p>
    <w:p w14:paraId="7197C4CF" w14:textId="6CAAAB81" w:rsidR="00083619" w:rsidRPr="00A34F68" w:rsidRDefault="00083619" w:rsidP="7F359FBC">
      <w:pPr>
        <w:rPr>
          <w:b/>
          <w:bCs/>
          <w:sz w:val="28"/>
          <w:szCs w:val="28"/>
        </w:rPr>
      </w:pPr>
      <w:r w:rsidRPr="00A34F68">
        <w:rPr>
          <w:b/>
          <w:bCs/>
          <w:sz w:val="28"/>
          <w:szCs w:val="28"/>
        </w:rPr>
        <w:t xml:space="preserve">Third Place Award    </w:t>
      </w:r>
      <w:r w:rsidR="002A47B7" w:rsidRPr="00A34F68">
        <w:rPr>
          <w:b/>
          <w:bCs/>
          <w:sz w:val="28"/>
          <w:szCs w:val="28"/>
        </w:rPr>
        <w:tab/>
      </w:r>
      <w:r w:rsidR="002A47B7" w:rsidRPr="00A34F68">
        <w:rPr>
          <w:b/>
          <w:bCs/>
          <w:sz w:val="28"/>
          <w:szCs w:val="28"/>
        </w:rPr>
        <w:tab/>
      </w:r>
      <w:r w:rsidRPr="00A34F68">
        <w:rPr>
          <w:b/>
          <w:bCs/>
          <w:sz w:val="28"/>
          <w:szCs w:val="28"/>
        </w:rPr>
        <w:t>$100</w:t>
      </w:r>
    </w:p>
    <w:p w14:paraId="7BB63AA0" w14:textId="685B9431" w:rsidR="00083619" w:rsidRDefault="00083619" w:rsidP="00083619">
      <w:pPr>
        <w:rPr>
          <w:sz w:val="32"/>
          <w:szCs w:val="32"/>
        </w:rPr>
      </w:pPr>
      <w:r w:rsidRPr="00083619">
        <w:rPr>
          <w:sz w:val="32"/>
          <w:szCs w:val="32"/>
        </w:rPr>
        <w:t xml:space="preserve"> </w:t>
      </w:r>
    </w:p>
    <w:p w14:paraId="35AE5250" w14:textId="77777777" w:rsidR="0098354C" w:rsidRPr="00083619" w:rsidRDefault="0098354C" w:rsidP="00083619">
      <w:pPr>
        <w:rPr>
          <w:sz w:val="24"/>
          <w:szCs w:val="24"/>
        </w:rPr>
      </w:pPr>
    </w:p>
    <w:p w14:paraId="18F3FEC5" w14:textId="35883A79" w:rsidR="00083619" w:rsidRPr="00083619" w:rsidRDefault="00083619" w:rsidP="00083619">
      <w:pPr>
        <w:rPr>
          <w:sz w:val="24"/>
          <w:szCs w:val="24"/>
        </w:rPr>
      </w:pPr>
      <w:r w:rsidRPr="7F359FBC">
        <w:rPr>
          <w:sz w:val="24"/>
          <w:szCs w:val="24"/>
        </w:rPr>
        <w:t>The A.D. Gallery invites you to celebrate the 4</w:t>
      </w:r>
      <w:r w:rsidR="667D82E7" w:rsidRPr="7F359FBC">
        <w:rPr>
          <w:sz w:val="24"/>
          <w:szCs w:val="24"/>
        </w:rPr>
        <w:t>2</w:t>
      </w:r>
      <w:r w:rsidR="667D82E7" w:rsidRPr="00C32F20">
        <w:rPr>
          <w:sz w:val="24"/>
          <w:szCs w:val="24"/>
          <w:vertAlign w:val="superscript"/>
        </w:rPr>
        <w:t>nd</w:t>
      </w:r>
      <w:r w:rsidR="00C32F20">
        <w:rPr>
          <w:sz w:val="24"/>
          <w:szCs w:val="24"/>
        </w:rPr>
        <w:t xml:space="preserve"> </w:t>
      </w:r>
      <w:r w:rsidRPr="7F359FBC">
        <w:rPr>
          <w:sz w:val="24"/>
          <w:szCs w:val="24"/>
        </w:rPr>
        <w:t>annual juried exhibition for regional high school students. This show is designed to offer a professionally organized gallery exhibition to artistically accomplished high school students. The exhibition celebrates and rewards student talent and recognizes art teachers for their encouragement and effective teaching skills.</w:t>
      </w:r>
    </w:p>
    <w:p w14:paraId="63817BBE" w14:textId="46380E9F" w:rsidR="00083619" w:rsidRDefault="00083619" w:rsidP="00083619">
      <w:pPr>
        <w:rPr>
          <w:sz w:val="24"/>
          <w:szCs w:val="24"/>
        </w:rPr>
      </w:pPr>
    </w:p>
    <w:p w14:paraId="6F95BB5B" w14:textId="5E418AD7" w:rsidR="00C32F20" w:rsidRDefault="00C32F20" w:rsidP="00083619">
      <w:pPr>
        <w:rPr>
          <w:sz w:val="24"/>
          <w:szCs w:val="24"/>
        </w:rPr>
      </w:pPr>
    </w:p>
    <w:p w14:paraId="137852D1" w14:textId="0A0DE74F" w:rsidR="00C32F20" w:rsidRDefault="00C32F20" w:rsidP="00083619">
      <w:pPr>
        <w:rPr>
          <w:sz w:val="24"/>
          <w:szCs w:val="24"/>
        </w:rPr>
      </w:pPr>
    </w:p>
    <w:p w14:paraId="526F6AD6" w14:textId="176262DF" w:rsidR="00C32F20" w:rsidRDefault="00C32F20" w:rsidP="00083619">
      <w:pPr>
        <w:rPr>
          <w:sz w:val="24"/>
          <w:szCs w:val="24"/>
        </w:rPr>
      </w:pPr>
    </w:p>
    <w:p w14:paraId="3477B14C" w14:textId="6ED9717F" w:rsidR="00C32F20" w:rsidRDefault="00C32F20" w:rsidP="00083619">
      <w:pPr>
        <w:rPr>
          <w:sz w:val="24"/>
          <w:szCs w:val="24"/>
        </w:rPr>
      </w:pPr>
    </w:p>
    <w:p w14:paraId="26E3FA84" w14:textId="130E6AA7" w:rsidR="00C32F20" w:rsidRDefault="00C32F20" w:rsidP="00083619">
      <w:pPr>
        <w:rPr>
          <w:sz w:val="24"/>
          <w:szCs w:val="24"/>
        </w:rPr>
      </w:pPr>
    </w:p>
    <w:p w14:paraId="1D673853" w14:textId="1ABB79C0" w:rsidR="00083619" w:rsidRDefault="00083619" w:rsidP="00083619">
      <w:pPr>
        <w:rPr>
          <w:b/>
          <w:bCs/>
          <w:sz w:val="28"/>
          <w:szCs w:val="28"/>
        </w:rPr>
      </w:pPr>
      <w:r w:rsidRPr="00083619">
        <w:rPr>
          <w:sz w:val="28"/>
          <w:szCs w:val="28"/>
        </w:rPr>
        <w:lastRenderedPageBreak/>
        <w:t>Submission Information</w:t>
      </w:r>
      <w:r w:rsidRPr="00083619">
        <w:rPr>
          <w:b/>
          <w:bCs/>
          <w:sz w:val="28"/>
          <w:szCs w:val="28"/>
        </w:rPr>
        <w:t xml:space="preserve"> </w:t>
      </w:r>
    </w:p>
    <w:p w14:paraId="253A7067" w14:textId="77777777" w:rsidR="00580D36" w:rsidRDefault="00580D36" w:rsidP="00083619">
      <w:pPr>
        <w:rPr>
          <w:b/>
          <w:bCs/>
          <w:sz w:val="28"/>
          <w:szCs w:val="28"/>
        </w:rPr>
      </w:pPr>
    </w:p>
    <w:p w14:paraId="42684F50" w14:textId="77777777" w:rsidR="00083619" w:rsidRPr="00083619" w:rsidRDefault="00083619" w:rsidP="00083619">
      <w:pPr>
        <w:rPr>
          <w:b/>
          <w:bCs/>
          <w:sz w:val="24"/>
          <w:szCs w:val="24"/>
        </w:rPr>
      </w:pPr>
      <w:r w:rsidRPr="00083619">
        <w:rPr>
          <w:b/>
          <w:bCs/>
          <w:sz w:val="24"/>
          <w:szCs w:val="24"/>
        </w:rPr>
        <w:t>Eligibility</w:t>
      </w:r>
    </w:p>
    <w:p w14:paraId="0EF3C310" w14:textId="289BE2EA" w:rsidR="7F359FBC" w:rsidRDefault="00083619" w:rsidP="7C754C0A">
      <w:pPr>
        <w:rPr>
          <w:sz w:val="24"/>
          <w:szCs w:val="24"/>
        </w:rPr>
      </w:pPr>
      <w:r w:rsidRPr="7C754C0A">
        <w:rPr>
          <w:sz w:val="24"/>
          <w:szCs w:val="24"/>
        </w:rPr>
        <w:t xml:space="preserve">The competition is open to all current regional North Carolina and South Carolina high school students who </w:t>
      </w:r>
      <w:r w:rsidR="008A3139">
        <w:rPr>
          <w:sz w:val="24"/>
          <w:szCs w:val="24"/>
        </w:rPr>
        <w:t xml:space="preserve">are selected by their </w:t>
      </w:r>
      <w:r w:rsidR="00A94B5A">
        <w:rPr>
          <w:sz w:val="24"/>
          <w:szCs w:val="24"/>
        </w:rPr>
        <w:t xml:space="preserve">art instructors to represent their school, and who </w:t>
      </w:r>
      <w:r w:rsidRPr="7C754C0A">
        <w:rPr>
          <w:sz w:val="24"/>
          <w:szCs w:val="24"/>
        </w:rPr>
        <w:t>can deliver their artwork to the gallery during the drop off dates</w:t>
      </w:r>
      <w:r w:rsidR="3947796D" w:rsidRPr="7C754C0A">
        <w:rPr>
          <w:sz w:val="24"/>
          <w:szCs w:val="24"/>
        </w:rPr>
        <w:t xml:space="preserve">. </w:t>
      </w:r>
      <w:r w:rsidRPr="7C754C0A">
        <w:rPr>
          <w:sz w:val="24"/>
          <w:szCs w:val="24"/>
        </w:rPr>
        <w:t xml:space="preserve"> </w:t>
      </w:r>
    </w:p>
    <w:p w14:paraId="62331D0F" w14:textId="77777777" w:rsidR="00083619" w:rsidRPr="00083619" w:rsidRDefault="00083619" w:rsidP="00083619">
      <w:pPr>
        <w:rPr>
          <w:b/>
          <w:bCs/>
          <w:sz w:val="24"/>
          <w:szCs w:val="24"/>
        </w:rPr>
      </w:pPr>
      <w:r w:rsidRPr="00083619">
        <w:rPr>
          <w:b/>
          <w:bCs/>
          <w:sz w:val="24"/>
          <w:szCs w:val="24"/>
        </w:rPr>
        <w:t>Entry Procedure</w:t>
      </w:r>
    </w:p>
    <w:p w14:paraId="5DEEB625" w14:textId="0A65E430" w:rsidR="00083619" w:rsidRPr="00083619" w:rsidRDefault="00083619" w:rsidP="00083619">
      <w:pPr>
        <w:rPr>
          <w:sz w:val="24"/>
          <w:szCs w:val="24"/>
        </w:rPr>
      </w:pPr>
      <w:r w:rsidRPr="7C754C0A">
        <w:rPr>
          <w:sz w:val="24"/>
          <w:szCs w:val="24"/>
        </w:rPr>
        <w:t xml:space="preserve">Entries are selected by </w:t>
      </w:r>
      <w:r w:rsidR="001A6F8F">
        <w:rPr>
          <w:sz w:val="24"/>
          <w:szCs w:val="24"/>
        </w:rPr>
        <w:t>high school</w:t>
      </w:r>
      <w:r w:rsidRPr="7C754C0A">
        <w:rPr>
          <w:sz w:val="24"/>
          <w:szCs w:val="24"/>
        </w:rPr>
        <w:t xml:space="preserve"> art instructors and are hand-delivered to our campus</w:t>
      </w:r>
      <w:bookmarkStart w:id="2" w:name="_Int_THSYzNnE"/>
      <w:r w:rsidR="64D2A110" w:rsidRPr="7C754C0A">
        <w:rPr>
          <w:sz w:val="24"/>
          <w:szCs w:val="24"/>
        </w:rPr>
        <w:t xml:space="preserve">. </w:t>
      </w:r>
      <w:bookmarkEnd w:id="2"/>
      <w:r w:rsidRPr="7C754C0A">
        <w:rPr>
          <w:sz w:val="24"/>
          <w:szCs w:val="24"/>
        </w:rPr>
        <w:t>We ask that schools with multiple instructors work together to select the best work from each school</w:t>
      </w:r>
      <w:bookmarkStart w:id="3" w:name="_Int_QaDgUwkN"/>
      <w:r w:rsidR="6C041132" w:rsidRPr="7C754C0A">
        <w:rPr>
          <w:sz w:val="24"/>
          <w:szCs w:val="24"/>
        </w:rPr>
        <w:t xml:space="preserve">. </w:t>
      </w:r>
      <w:bookmarkEnd w:id="3"/>
      <w:r w:rsidRPr="7C754C0A">
        <w:rPr>
          <w:sz w:val="24"/>
          <w:szCs w:val="24"/>
        </w:rPr>
        <w:t xml:space="preserve">Accordingly, the limit of submissions for one school is </w:t>
      </w:r>
      <w:r w:rsidR="19693C0D" w:rsidRPr="7C754C0A">
        <w:rPr>
          <w:sz w:val="24"/>
          <w:szCs w:val="24"/>
        </w:rPr>
        <w:t>12</w:t>
      </w:r>
      <w:r w:rsidRPr="7C754C0A">
        <w:rPr>
          <w:sz w:val="24"/>
          <w:szCs w:val="24"/>
        </w:rPr>
        <w:t xml:space="preserve"> entries</w:t>
      </w:r>
      <w:bookmarkStart w:id="4" w:name="_Int_2RsyNPPS"/>
      <w:bookmarkStart w:id="5" w:name="_Int_Vxg7oD0E"/>
      <w:r w:rsidR="632BDE48" w:rsidRPr="7C754C0A">
        <w:rPr>
          <w:sz w:val="24"/>
          <w:szCs w:val="24"/>
        </w:rPr>
        <w:t xml:space="preserve">. </w:t>
      </w:r>
      <w:bookmarkEnd w:id="4"/>
      <w:bookmarkEnd w:id="5"/>
    </w:p>
    <w:p w14:paraId="721C3800" w14:textId="0148A82D" w:rsidR="00083619" w:rsidRPr="00083619" w:rsidRDefault="00083619" w:rsidP="00083619">
      <w:pPr>
        <w:rPr>
          <w:sz w:val="24"/>
          <w:szCs w:val="24"/>
        </w:rPr>
      </w:pPr>
      <w:r w:rsidRPr="7C754C0A">
        <w:rPr>
          <w:sz w:val="24"/>
          <w:szCs w:val="24"/>
        </w:rPr>
        <w:t>The entry form for schools is downloadable as a word file at the bottom of this page</w:t>
      </w:r>
      <w:r w:rsidR="3AE5F7F9" w:rsidRPr="7C754C0A">
        <w:rPr>
          <w:sz w:val="24"/>
          <w:szCs w:val="24"/>
        </w:rPr>
        <w:t xml:space="preserve">. </w:t>
      </w:r>
      <w:r w:rsidRPr="7C754C0A">
        <w:rPr>
          <w:sz w:val="24"/>
          <w:szCs w:val="24"/>
        </w:rPr>
        <w:t>The form should contain information for each piece of artwork submitted</w:t>
      </w:r>
      <w:r w:rsidR="60C3CFE8" w:rsidRPr="7C754C0A">
        <w:rPr>
          <w:sz w:val="24"/>
          <w:szCs w:val="24"/>
        </w:rPr>
        <w:t xml:space="preserve">. </w:t>
      </w:r>
      <w:r w:rsidRPr="7C754C0A">
        <w:rPr>
          <w:sz w:val="24"/>
          <w:szCs w:val="24"/>
        </w:rPr>
        <w:t>This information should also be duplicated on the back of each artwork for identification</w:t>
      </w:r>
      <w:bookmarkStart w:id="6" w:name="_Int_aESl147B"/>
      <w:r w:rsidR="60C3CFE8" w:rsidRPr="7C754C0A">
        <w:rPr>
          <w:sz w:val="24"/>
          <w:szCs w:val="24"/>
        </w:rPr>
        <w:t xml:space="preserve">. </w:t>
      </w:r>
      <w:bookmarkStart w:id="7" w:name="_Int_cWT7lPBx"/>
      <w:bookmarkEnd w:id="6"/>
      <w:r w:rsidR="1453D742" w:rsidRPr="7C754C0A">
        <w:rPr>
          <w:sz w:val="24"/>
          <w:szCs w:val="24"/>
        </w:rPr>
        <w:t>It is suggested you make a copy of the completed entry form and cut out this information from it to tape directly to the back of each artwork.</w:t>
      </w:r>
      <w:bookmarkEnd w:id="7"/>
    </w:p>
    <w:p w14:paraId="0E3183F9" w14:textId="77777777" w:rsidR="00083619" w:rsidRPr="00083619" w:rsidRDefault="00083619" w:rsidP="00083619">
      <w:pPr>
        <w:rPr>
          <w:b/>
          <w:bCs/>
          <w:sz w:val="24"/>
          <w:szCs w:val="24"/>
        </w:rPr>
      </w:pPr>
      <w:r w:rsidRPr="00083619">
        <w:rPr>
          <w:b/>
          <w:bCs/>
          <w:sz w:val="24"/>
          <w:szCs w:val="24"/>
        </w:rPr>
        <w:t xml:space="preserve">Delivery &amp; Pick-up </w:t>
      </w:r>
    </w:p>
    <w:p w14:paraId="5D1A43BD" w14:textId="0F5A86B4" w:rsidR="00AC5D87" w:rsidRDefault="0034748E" w:rsidP="7F359FBC">
      <w:pPr>
        <w:rPr>
          <w:sz w:val="24"/>
          <w:szCs w:val="24"/>
        </w:rPr>
      </w:pPr>
      <w:r w:rsidRPr="7C754C0A">
        <w:rPr>
          <w:sz w:val="24"/>
          <w:szCs w:val="24"/>
        </w:rPr>
        <w:t xml:space="preserve">Drop off all submissions directly at our gallery by appointment before </w:t>
      </w:r>
      <w:r w:rsidR="00AC5D87">
        <w:rPr>
          <w:sz w:val="24"/>
          <w:szCs w:val="24"/>
        </w:rPr>
        <w:t>7</w:t>
      </w:r>
      <w:r w:rsidRPr="7C754C0A">
        <w:rPr>
          <w:sz w:val="24"/>
          <w:szCs w:val="24"/>
        </w:rPr>
        <w:t xml:space="preserve"> p.m. on </w:t>
      </w:r>
      <w:r w:rsidR="3C52E908" w:rsidRPr="7C754C0A">
        <w:rPr>
          <w:sz w:val="24"/>
          <w:szCs w:val="24"/>
        </w:rPr>
        <w:t>March 1</w:t>
      </w:r>
      <w:r w:rsidR="0031475B">
        <w:rPr>
          <w:sz w:val="24"/>
          <w:szCs w:val="24"/>
        </w:rPr>
        <w:t>4</w:t>
      </w:r>
      <w:r w:rsidR="00AC5D87">
        <w:rPr>
          <w:sz w:val="24"/>
          <w:szCs w:val="24"/>
        </w:rPr>
        <w:t>, 2023</w:t>
      </w:r>
      <w:r w:rsidR="28C6A4BC" w:rsidRPr="7C754C0A">
        <w:rPr>
          <w:sz w:val="24"/>
          <w:szCs w:val="24"/>
        </w:rPr>
        <w:t xml:space="preserve">. </w:t>
      </w:r>
    </w:p>
    <w:p w14:paraId="64CB2484" w14:textId="327206C7" w:rsidR="0034748E" w:rsidRDefault="0034748E" w:rsidP="7F359FBC">
      <w:pPr>
        <w:rPr>
          <w:sz w:val="24"/>
          <w:szCs w:val="24"/>
        </w:rPr>
      </w:pPr>
      <w:r w:rsidRPr="7C754C0A">
        <w:rPr>
          <w:sz w:val="24"/>
          <w:szCs w:val="24"/>
        </w:rPr>
        <w:t xml:space="preserve">The gallery will be staffed for submissions on </w:t>
      </w:r>
      <w:r w:rsidR="00CA77B0">
        <w:rPr>
          <w:sz w:val="24"/>
          <w:szCs w:val="24"/>
        </w:rPr>
        <w:t>Monday</w:t>
      </w:r>
      <w:r w:rsidR="0031475B">
        <w:rPr>
          <w:sz w:val="24"/>
          <w:szCs w:val="24"/>
        </w:rPr>
        <w:t>,</w:t>
      </w:r>
      <w:r w:rsidR="1C44354C" w:rsidRPr="7C754C0A">
        <w:rPr>
          <w:sz w:val="24"/>
          <w:szCs w:val="24"/>
        </w:rPr>
        <w:t xml:space="preserve"> March 1</w:t>
      </w:r>
      <w:r w:rsidR="0031475B">
        <w:rPr>
          <w:sz w:val="24"/>
          <w:szCs w:val="24"/>
        </w:rPr>
        <w:t>3</w:t>
      </w:r>
      <w:r w:rsidR="1C44354C" w:rsidRPr="7C754C0A">
        <w:rPr>
          <w:sz w:val="24"/>
          <w:szCs w:val="24"/>
        </w:rPr>
        <w:t xml:space="preserve">, and </w:t>
      </w:r>
      <w:r w:rsidR="0031475B">
        <w:rPr>
          <w:sz w:val="24"/>
          <w:szCs w:val="24"/>
        </w:rPr>
        <w:t>Tuesday</w:t>
      </w:r>
      <w:r w:rsidRPr="7C754C0A">
        <w:rPr>
          <w:sz w:val="24"/>
          <w:szCs w:val="24"/>
        </w:rPr>
        <w:t xml:space="preserve">, </w:t>
      </w:r>
      <w:r w:rsidR="36DC61B5" w:rsidRPr="7C754C0A">
        <w:rPr>
          <w:sz w:val="24"/>
          <w:szCs w:val="24"/>
        </w:rPr>
        <w:t>March 1</w:t>
      </w:r>
      <w:r w:rsidR="0031475B">
        <w:rPr>
          <w:sz w:val="24"/>
          <w:szCs w:val="24"/>
        </w:rPr>
        <w:t>4</w:t>
      </w:r>
      <w:r w:rsidR="36DC61B5" w:rsidRPr="7C754C0A">
        <w:rPr>
          <w:sz w:val="24"/>
          <w:szCs w:val="24"/>
        </w:rPr>
        <w:t xml:space="preserve"> f</w:t>
      </w:r>
      <w:r w:rsidRPr="7C754C0A">
        <w:rPr>
          <w:sz w:val="24"/>
          <w:szCs w:val="24"/>
        </w:rPr>
        <w:t xml:space="preserve">rom </w:t>
      </w:r>
      <w:r w:rsidR="037969A7" w:rsidRPr="7C754C0A">
        <w:rPr>
          <w:sz w:val="24"/>
          <w:szCs w:val="24"/>
        </w:rPr>
        <w:t>9</w:t>
      </w:r>
      <w:r w:rsidR="00AC5D87">
        <w:rPr>
          <w:sz w:val="24"/>
          <w:szCs w:val="24"/>
        </w:rPr>
        <w:t xml:space="preserve"> </w:t>
      </w:r>
      <w:r w:rsidRPr="7C754C0A">
        <w:rPr>
          <w:sz w:val="24"/>
          <w:szCs w:val="24"/>
        </w:rPr>
        <w:t xml:space="preserve">a.m. to </w:t>
      </w:r>
      <w:r w:rsidR="31465B20" w:rsidRPr="7C754C0A">
        <w:rPr>
          <w:sz w:val="24"/>
          <w:szCs w:val="24"/>
        </w:rPr>
        <w:t>7</w:t>
      </w:r>
      <w:r w:rsidRPr="7C754C0A">
        <w:rPr>
          <w:sz w:val="24"/>
          <w:szCs w:val="24"/>
        </w:rPr>
        <w:t xml:space="preserve"> p.m. </w:t>
      </w:r>
      <w:r w:rsidR="00083619" w:rsidRPr="7C754C0A">
        <w:rPr>
          <w:sz w:val="24"/>
          <w:szCs w:val="24"/>
        </w:rPr>
        <w:t>Please arrange other times with the gallery director</w:t>
      </w:r>
      <w:r w:rsidR="28C6A4BC" w:rsidRPr="7C754C0A">
        <w:rPr>
          <w:sz w:val="24"/>
          <w:szCs w:val="24"/>
        </w:rPr>
        <w:t xml:space="preserve">. </w:t>
      </w:r>
      <w:r w:rsidR="00083619" w:rsidRPr="7C754C0A">
        <w:rPr>
          <w:sz w:val="24"/>
          <w:szCs w:val="24"/>
        </w:rPr>
        <w:t xml:space="preserve">Directions to the gallery are </w:t>
      </w:r>
      <w:r w:rsidR="735C9895" w:rsidRPr="7C754C0A">
        <w:rPr>
          <w:sz w:val="24"/>
          <w:szCs w:val="24"/>
        </w:rPr>
        <w:t>on our website</w:t>
      </w:r>
      <w:bookmarkStart w:id="8" w:name="_Int_07psPQbp"/>
      <w:r w:rsidR="1C0C6F93" w:rsidRPr="7C754C0A">
        <w:rPr>
          <w:sz w:val="24"/>
          <w:szCs w:val="24"/>
        </w:rPr>
        <w:t xml:space="preserve">. </w:t>
      </w:r>
      <w:bookmarkEnd w:id="8"/>
      <w:r w:rsidR="00083619" w:rsidRPr="7C754C0A">
        <w:rPr>
          <w:sz w:val="24"/>
          <w:szCs w:val="24"/>
        </w:rPr>
        <w:t xml:space="preserve">Any work completed by </w:t>
      </w:r>
      <w:r w:rsidR="1B376F6A" w:rsidRPr="7C754C0A">
        <w:rPr>
          <w:sz w:val="24"/>
          <w:szCs w:val="24"/>
        </w:rPr>
        <w:t xml:space="preserve">high school </w:t>
      </w:r>
      <w:r w:rsidR="00083619" w:rsidRPr="7C754C0A">
        <w:rPr>
          <w:sz w:val="24"/>
          <w:szCs w:val="24"/>
        </w:rPr>
        <w:t>students since February 202</w:t>
      </w:r>
      <w:r w:rsidR="72D94A63" w:rsidRPr="7C754C0A">
        <w:rPr>
          <w:sz w:val="24"/>
          <w:szCs w:val="24"/>
        </w:rPr>
        <w:t>2</w:t>
      </w:r>
      <w:r w:rsidR="00083619" w:rsidRPr="7C754C0A">
        <w:rPr>
          <w:sz w:val="24"/>
          <w:szCs w:val="24"/>
        </w:rPr>
        <w:t xml:space="preserve"> is eligibl</w:t>
      </w:r>
      <w:r w:rsidR="543C0F3F" w:rsidRPr="7C754C0A">
        <w:rPr>
          <w:sz w:val="24"/>
          <w:szCs w:val="24"/>
        </w:rPr>
        <w:t>e.</w:t>
      </w:r>
    </w:p>
    <w:p w14:paraId="7A91FCC1" w14:textId="2AD16D91" w:rsidR="00083619" w:rsidRPr="00083619" w:rsidRDefault="0034748E" w:rsidP="00083619">
      <w:pPr>
        <w:rPr>
          <w:b/>
          <w:bCs/>
          <w:sz w:val="24"/>
          <w:szCs w:val="24"/>
        </w:rPr>
      </w:pPr>
      <w:r w:rsidRPr="7C754C0A">
        <w:rPr>
          <w:sz w:val="24"/>
          <w:szCs w:val="24"/>
        </w:rPr>
        <w:t>After the work is juried, the selected artwork will be placed in the gallery and artwork that is not accepted will be also stored for the duration of the exhibition</w:t>
      </w:r>
      <w:bookmarkStart w:id="9" w:name="_Int_pTjB4kxy"/>
      <w:r w:rsidR="2981303B" w:rsidRPr="7C754C0A">
        <w:rPr>
          <w:sz w:val="24"/>
          <w:szCs w:val="24"/>
        </w:rPr>
        <w:t xml:space="preserve">. </w:t>
      </w:r>
      <w:bookmarkEnd w:id="9"/>
      <w:r w:rsidRPr="7C754C0A">
        <w:rPr>
          <w:sz w:val="24"/>
          <w:szCs w:val="24"/>
        </w:rPr>
        <w:t xml:space="preserve">All </w:t>
      </w:r>
      <w:proofErr w:type="gramStart"/>
      <w:r w:rsidR="004E5791" w:rsidRPr="7C754C0A">
        <w:rPr>
          <w:sz w:val="24"/>
          <w:szCs w:val="24"/>
        </w:rPr>
        <w:t>artwork</w:t>
      </w:r>
      <w:proofErr w:type="gramEnd"/>
      <w:r w:rsidRPr="7C754C0A">
        <w:rPr>
          <w:sz w:val="24"/>
          <w:szCs w:val="24"/>
        </w:rPr>
        <w:t xml:space="preserve"> may be </w:t>
      </w:r>
      <w:bookmarkStart w:id="10" w:name="_Int_RV4dOBFd"/>
      <w:r w:rsidRPr="7C754C0A">
        <w:rPr>
          <w:sz w:val="24"/>
          <w:szCs w:val="24"/>
        </w:rPr>
        <w:t>picked up on</w:t>
      </w:r>
      <w:bookmarkEnd w:id="10"/>
      <w:r w:rsidRPr="7C754C0A">
        <w:rPr>
          <w:sz w:val="24"/>
          <w:szCs w:val="24"/>
        </w:rPr>
        <w:t xml:space="preserve"> Saturday, </w:t>
      </w:r>
      <w:r w:rsidR="4FCD8EF8" w:rsidRPr="7C754C0A">
        <w:rPr>
          <w:sz w:val="24"/>
          <w:szCs w:val="24"/>
        </w:rPr>
        <w:t xml:space="preserve">March 25 after the reception </w:t>
      </w:r>
      <w:r w:rsidRPr="7C754C0A">
        <w:rPr>
          <w:sz w:val="24"/>
          <w:szCs w:val="24"/>
        </w:rPr>
        <w:t xml:space="preserve">at </w:t>
      </w:r>
      <w:r w:rsidR="556E1A25" w:rsidRPr="7C754C0A">
        <w:rPr>
          <w:sz w:val="24"/>
          <w:szCs w:val="24"/>
        </w:rPr>
        <w:t>3</w:t>
      </w:r>
      <w:r w:rsidRPr="7C754C0A">
        <w:rPr>
          <w:sz w:val="24"/>
          <w:szCs w:val="24"/>
        </w:rPr>
        <w:t xml:space="preserve"> p.m. but not earlier</w:t>
      </w:r>
      <w:bookmarkStart w:id="11" w:name="_Int_iBBy1q1N"/>
      <w:r w:rsidR="4A4D9066" w:rsidRPr="7C754C0A">
        <w:rPr>
          <w:sz w:val="24"/>
          <w:szCs w:val="24"/>
        </w:rPr>
        <w:t xml:space="preserve">. </w:t>
      </w:r>
      <w:bookmarkEnd w:id="11"/>
      <w:r w:rsidRPr="7C754C0A">
        <w:rPr>
          <w:sz w:val="24"/>
          <w:szCs w:val="24"/>
        </w:rPr>
        <w:t xml:space="preserve">All other remaining work can only be stored at our gallery until Friday, </w:t>
      </w:r>
      <w:r w:rsidR="1ECE9E8B" w:rsidRPr="7C754C0A">
        <w:rPr>
          <w:sz w:val="24"/>
          <w:szCs w:val="24"/>
        </w:rPr>
        <w:t>March 31</w:t>
      </w:r>
      <w:r w:rsidR="03E924AE" w:rsidRPr="7C754C0A">
        <w:rPr>
          <w:sz w:val="24"/>
          <w:szCs w:val="24"/>
        </w:rPr>
        <w:t xml:space="preserve">. </w:t>
      </w:r>
      <w:r w:rsidRPr="7C754C0A">
        <w:rPr>
          <w:sz w:val="24"/>
          <w:szCs w:val="24"/>
        </w:rPr>
        <w:t xml:space="preserve">Unfortunately, all </w:t>
      </w:r>
      <w:bookmarkStart w:id="12" w:name="_Int_jejRQZXt"/>
      <w:proofErr w:type="gramStart"/>
      <w:r w:rsidRPr="7C754C0A">
        <w:rPr>
          <w:sz w:val="24"/>
          <w:szCs w:val="24"/>
        </w:rPr>
        <w:t>artwork</w:t>
      </w:r>
      <w:bookmarkEnd w:id="12"/>
      <w:proofErr w:type="gramEnd"/>
      <w:r w:rsidRPr="7C754C0A">
        <w:rPr>
          <w:sz w:val="24"/>
          <w:szCs w:val="24"/>
        </w:rPr>
        <w:t xml:space="preserve"> left remaining after </w:t>
      </w:r>
      <w:r w:rsidR="58B05C7B" w:rsidRPr="7C754C0A">
        <w:rPr>
          <w:sz w:val="24"/>
          <w:szCs w:val="24"/>
        </w:rPr>
        <w:t>March 31</w:t>
      </w:r>
      <w:r w:rsidRPr="7C754C0A">
        <w:rPr>
          <w:sz w:val="24"/>
          <w:szCs w:val="24"/>
        </w:rPr>
        <w:t xml:space="preserve">, </w:t>
      </w:r>
      <w:r w:rsidR="78C9C36A" w:rsidRPr="7C754C0A">
        <w:rPr>
          <w:sz w:val="24"/>
          <w:szCs w:val="24"/>
        </w:rPr>
        <w:t>2023,</w:t>
      </w:r>
      <w:r w:rsidR="11CC10F2" w:rsidRPr="7C754C0A">
        <w:rPr>
          <w:sz w:val="24"/>
          <w:szCs w:val="24"/>
        </w:rPr>
        <w:t xml:space="preserve"> </w:t>
      </w:r>
      <w:r w:rsidRPr="7C754C0A">
        <w:rPr>
          <w:sz w:val="24"/>
          <w:szCs w:val="24"/>
        </w:rPr>
        <w:t>will have to be discarded</w:t>
      </w:r>
    </w:p>
    <w:p w14:paraId="4D9A6FB3" w14:textId="77777777" w:rsidR="00083619" w:rsidRPr="00083619" w:rsidRDefault="00083619" w:rsidP="00083619">
      <w:pPr>
        <w:rPr>
          <w:b/>
          <w:bCs/>
          <w:sz w:val="24"/>
          <w:szCs w:val="24"/>
        </w:rPr>
      </w:pPr>
      <w:r w:rsidRPr="00083619">
        <w:rPr>
          <w:b/>
          <w:bCs/>
          <w:sz w:val="24"/>
          <w:szCs w:val="24"/>
        </w:rPr>
        <w:t>Reception &amp; Awards</w:t>
      </w:r>
    </w:p>
    <w:p w14:paraId="1EBE400C" w14:textId="7EDD828B" w:rsidR="00083619" w:rsidRDefault="0034748E" w:rsidP="7F359FBC">
      <w:pPr>
        <w:rPr>
          <w:sz w:val="24"/>
          <w:szCs w:val="24"/>
        </w:rPr>
      </w:pPr>
      <w:r w:rsidRPr="7C754C0A">
        <w:rPr>
          <w:sz w:val="24"/>
          <w:szCs w:val="24"/>
        </w:rPr>
        <w:t>We encourage you all to plan to visit the gallery prior to the closing reception</w:t>
      </w:r>
      <w:bookmarkStart w:id="13" w:name="_Int_5N9UUsfH"/>
      <w:r w:rsidR="0D03F2EC" w:rsidRPr="7C754C0A">
        <w:rPr>
          <w:sz w:val="24"/>
          <w:szCs w:val="24"/>
        </w:rPr>
        <w:t xml:space="preserve">. </w:t>
      </w:r>
      <w:bookmarkEnd w:id="13"/>
      <w:r w:rsidRPr="7C754C0A">
        <w:rPr>
          <w:sz w:val="24"/>
          <w:szCs w:val="24"/>
        </w:rPr>
        <w:t xml:space="preserve">The closing reception and announcing of awards will hosted in our gallery space on </w:t>
      </w:r>
      <w:r w:rsidR="5941D12E" w:rsidRPr="7C754C0A">
        <w:rPr>
          <w:sz w:val="24"/>
          <w:szCs w:val="24"/>
        </w:rPr>
        <w:t>Saturday, March 25</w:t>
      </w:r>
      <w:r w:rsidRPr="7C754C0A">
        <w:rPr>
          <w:sz w:val="24"/>
          <w:szCs w:val="24"/>
        </w:rPr>
        <w:t xml:space="preserve"> </w:t>
      </w:r>
      <w:r w:rsidR="0769832C" w:rsidRPr="7C754C0A">
        <w:rPr>
          <w:sz w:val="24"/>
          <w:szCs w:val="24"/>
        </w:rPr>
        <w:t>at 2</w:t>
      </w:r>
      <w:r w:rsidRPr="7C754C0A">
        <w:rPr>
          <w:sz w:val="24"/>
          <w:szCs w:val="24"/>
        </w:rPr>
        <w:t xml:space="preserve">:30 </w:t>
      </w:r>
      <w:r w:rsidR="1C8781ED" w:rsidRPr="7C754C0A">
        <w:rPr>
          <w:sz w:val="24"/>
          <w:szCs w:val="24"/>
        </w:rPr>
        <w:t xml:space="preserve">p.m. </w:t>
      </w:r>
      <w:r w:rsidRPr="7C754C0A">
        <w:rPr>
          <w:sz w:val="24"/>
          <w:szCs w:val="24"/>
        </w:rPr>
        <w:t xml:space="preserve">The gallery will be open for viewing on that day starting at 11 </w:t>
      </w:r>
      <w:bookmarkStart w:id="14" w:name="_Int_vUGeIlJC"/>
      <w:r w:rsidR="0B72B306" w:rsidRPr="7C754C0A">
        <w:rPr>
          <w:sz w:val="24"/>
          <w:szCs w:val="24"/>
        </w:rPr>
        <w:t xml:space="preserve">a.m. </w:t>
      </w:r>
      <w:bookmarkEnd w:id="14"/>
      <w:r w:rsidRPr="7C754C0A">
        <w:rPr>
          <w:sz w:val="24"/>
          <w:szCs w:val="24"/>
        </w:rPr>
        <w:t>Work may be picked up after the reception by appointment the following week.</w:t>
      </w:r>
    </w:p>
    <w:p w14:paraId="03ABD5DE" w14:textId="77777777" w:rsidR="00083619" w:rsidRPr="00083619" w:rsidRDefault="00083619" w:rsidP="00083619">
      <w:pPr>
        <w:rPr>
          <w:b/>
          <w:bCs/>
          <w:sz w:val="24"/>
          <w:szCs w:val="24"/>
        </w:rPr>
      </w:pPr>
      <w:r w:rsidRPr="00083619">
        <w:rPr>
          <w:b/>
          <w:bCs/>
          <w:sz w:val="24"/>
          <w:szCs w:val="24"/>
        </w:rPr>
        <w:t>Framing and Presentation</w:t>
      </w:r>
    </w:p>
    <w:p w14:paraId="741653E0" w14:textId="4FF31959" w:rsidR="00ED7B5F" w:rsidRPr="00083619" w:rsidRDefault="6BFEA31C" w:rsidP="00083619">
      <w:pPr>
        <w:rPr>
          <w:sz w:val="24"/>
          <w:szCs w:val="24"/>
        </w:rPr>
      </w:pPr>
      <w:bookmarkStart w:id="15" w:name="_Int_WEcHX3aU"/>
      <w:r w:rsidRPr="7C754C0A">
        <w:rPr>
          <w:sz w:val="24"/>
          <w:szCs w:val="24"/>
        </w:rPr>
        <w:t>All two-dimensional work submitted must be framed, wired, or matted so that it can be hung safely for the exhibition</w:t>
      </w:r>
      <w:bookmarkStart w:id="16" w:name="_Int_7zlocMI2"/>
      <w:r w:rsidR="461A046C" w:rsidRPr="7C754C0A">
        <w:rPr>
          <w:sz w:val="24"/>
          <w:szCs w:val="24"/>
        </w:rPr>
        <w:t xml:space="preserve">. </w:t>
      </w:r>
      <w:bookmarkEnd w:id="15"/>
      <w:bookmarkEnd w:id="16"/>
      <w:r w:rsidR="00083619" w:rsidRPr="7C754C0A">
        <w:rPr>
          <w:sz w:val="24"/>
          <w:szCs w:val="24"/>
        </w:rPr>
        <w:t>Extremely cheap poster frames are discouraged, as they often have very fragile cardboard mounts</w:t>
      </w:r>
      <w:r w:rsidR="27BF2A27" w:rsidRPr="7C754C0A">
        <w:rPr>
          <w:sz w:val="24"/>
          <w:szCs w:val="24"/>
        </w:rPr>
        <w:t xml:space="preserve">. </w:t>
      </w:r>
      <w:r w:rsidR="00083619" w:rsidRPr="7C754C0A">
        <w:rPr>
          <w:sz w:val="24"/>
          <w:szCs w:val="24"/>
        </w:rPr>
        <w:t>If the gallery staff determines the work is not safe for display, it will be disqualified and kept in storage until after the reception with the rest of the work</w:t>
      </w:r>
      <w:r w:rsidR="062C5C05" w:rsidRPr="7C754C0A">
        <w:rPr>
          <w:sz w:val="24"/>
          <w:szCs w:val="24"/>
        </w:rPr>
        <w:t xml:space="preserve">. </w:t>
      </w:r>
      <w:r w:rsidR="00083619" w:rsidRPr="7C754C0A">
        <w:rPr>
          <w:sz w:val="24"/>
          <w:szCs w:val="24"/>
        </w:rPr>
        <w:t>This standard applies for all work that must be displayed on a wall</w:t>
      </w:r>
      <w:r w:rsidR="087A0D33" w:rsidRPr="7C754C0A">
        <w:rPr>
          <w:sz w:val="24"/>
          <w:szCs w:val="24"/>
        </w:rPr>
        <w:t xml:space="preserve">. </w:t>
      </w:r>
      <w:r w:rsidR="00083619" w:rsidRPr="7C754C0A">
        <w:rPr>
          <w:sz w:val="24"/>
          <w:szCs w:val="24"/>
        </w:rPr>
        <w:t xml:space="preserve">All other three-dimensional work must be self-supporting or able to be </w:t>
      </w:r>
      <w:r w:rsidR="10568981" w:rsidRPr="7C754C0A">
        <w:rPr>
          <w:sz w:val="24"/>
          <w:szCs w:val="24"/>
        </w:rPr>
        <w:t>placed</w:t>
      </w:r>
      <w:r w:rsidR="00083619" w:rsidRPr="7C754C0A">
        <w:rPr>
          <w:sz w:val="24"/>
          <w:szCs w:val="24"/>
        </w:rPr>
        <w:t xml:space="preserve"> on a pedestal.</w:t>
      </w:r>
    </w:p>
    <w:sectPr w:rsidR="00ED7B5F" w:rsidRPr="00083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V4dOBFd" int2:invalidationBookmarkName="" int2:hashCode="R9ZvWkGFZjviu3" int2:id="x5xsm8hF">
      <int2:state int2:value="Rejected" int2:type="AugLoop_Text_Critique"/>
    </int2:bookmark>
    <int2:bookmark int2:bookmarkName="_Int_ZU1EXRNU" int2:invalidationBookmarkName="" int2:hashCode="RoHRJMxsS3O6q/" int2:id="l1fHne7d"/>
    <int2:bookmark int2:bookmarkName="_Int_THSYzNnE" int2:invalidationBookmarkName="" int2:hashCode="RoHRJMxsS3O6q/" int2:id="f6JUARkz"/>
    <int2:bookmark int2:bookmarkName="_Int_vJOr3bQc" int2:invalidationBookmarkName="" int2:hashCode="RoHRJMxsS3O6q/" int2:id="CG9A01MC"/>
    <int2:bookmark int2:bookmarkName="_Int_QaDgUwkN" int2:invalidationBookmarkName="" int2:hashCode="RoHRJMxsS3O6q/" int2:id="4s3PPxDS"/>
    <int2:bookmark int2:bookmarkName="_Int_Vxg7oD0E" int2:invalidationBookmarkName="" int2:hashCode="RoHRJMxsS3O6q/" int2:id="DtQfjboq"/>
    <int2:bookmark int2:bookmarkName="_Int_2RsyNPPS" int2:invalidationBookmarkName="" int2:hashCode="RoHRJMxsS3O6q/" int2:id="gAPHIsAw"/>
    <int2:bookmark int2:bookmarkName="_Int_aESl147B" int2:invalidationBookmarkName="" int2:hashCode="RoHRJMxsS3O6q/" int2:id="6lnshVA1"/>
    <int2:bookmark int2:bookmarkName="_Int_07psPQbp" int2:invalidationBookmarkName="" int2:hashCode="RoHRJMxsS3O6q/" int2:id="tQksFfFq"/>
    <int2:bookmark int2:bookmarkName="_Int_iBBy1q1N" int2:invalidationBookmarkName="" int2:hashCode="RoHRJMxsS3O6q/" int2:id="KbFwjmFz"/>
    <int2:bookmark int2:bookmarkName="_Int_vUGeIlJC" int2:invalidationBookmarkName="" int2:hashCode="LLZ1YKJHIbt9Qo" int2:id="K8SE2bbL"/>
    <int2:bookmark int2:bookmarkName="_Int_7zlocMI2" int2:invalidationBookmarkName="" int2:hashCode="RoHRJMxsS3O6q/" int2:id="gMmpFm8u"/>
    <int2:bookmark int2:bookmarkName="_Int_5N9UUsfH" int2:invalidationBookmarkName="" int2:hashCode="RoHRJMxsS3O6q/" int2:id="hrqJf1Ua"/>
    <int2:bookmark int2:bookmarkName="_Int_pTjB4kxy" int2:invalidationBookmarkName="" int2:hashCode="RoHRJMxsS3O6q/" int2:id="dx6iZMxw"/>
    <int2:bookmark int2:bookmarkName="_Int_WEcHX3aU" int2:invalidationBookmarkName="" int2:hashCode="0NcwWfkKAn6qM6" int2:id="zZr6WRWV"/>
    <int2:bookmark int2:bookmarkName="_Int_cWT7lPBx" int2:invalidationBookmarkName="" int2:hashCode="nz7YAxp3eKChzO" int2:id="6RaHmwk4"/>
    <int2:bookmark int2:bookmarkName="_Int_u3XPk9iU" int2:invalidationBookmarkName="" int2:hashCode="TLGa86xp3Zs7rz" int2:id="LKTV6qho"/>
    <int2:bookmark int2:bookmarkName="_Int_jejRQZXt" int2:invalidationBookmarkName="" int2:hashCode="+zWCOtMzMHq4wz" int2:id="NITs8H0y">
      <int2:state int2:value="Rejected" int2:type="LegacyProofing"/>
    </int2:bookmark>
    <int2:bookmark int2:bookmarkName="_Int_z86nTJL2" int2:invalidationBookmarkName="" int2:hashCode="+zWCOtMzMHq4wz" int2:id="y6jKfUTC">
      <int2:state int2:value="Rejected" int2:type="LegacyProofing"/>
    </int2:bookmark>
    <int2:bookmark int2:bookmarkName="_Int_4RzpN0G8" int2:invalidationBookmarkName="" int2:hashCode="SmghGxF8j7hucB" int2:id="mZZpJBSI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5B"/>
    <w:rsid w:val="00083619"/>
    <w:rsid w:val="001A6F8F"/>
    <w:rsid w:val="002A47B7"/>
    <w:rsid w:val="003137D9"/>
    <w:rsid w:val="0031475B"/>
    <w:rsid w:val="00335CB4"/>
    <w:rsid w:val="0034748E"/>
    <w:rsid w:val="004E5791"/>
    <w:rsid w:val="00580D36"/>
    <w:rsid w:val="005F6C47"/>
    <w:rsid w:val="00823C48"/>
    <w:rsid w:val="008A3139"/>
    <w:rsid w:val="00925785"/>
    <w:rsid w:val="0098354C"/>
    <w:rsid w:val="009C725B"/>
    <w:rsid w:val="00A34F68"/>
    <w:rsid w:val="00A94B5A"/>
    <w:rsid w:val="00AC5D87"/>
    <w:rsid w:val="00C32F20"/>
    <w:rsid w:val="00CA77B0"/>
    <w:rsid w:val="00D10FA8"/>
    <w:rsid w:val="00ED7B5F"/>
    <w:rsid w:val="0104262A"/>
    <w:rsid w:val="037969A7"/>
    <w:rsid w:val="03E924AE"/>
    <w:rsid w:val="062C5C05"/>
    <w:rsid w:val="075DE42F"/>
    <w:rsid w:val="0769832C"/>
    <w:rsid w:val="087A0D33"/>
    <w:rsid w:val="090C1082"/>
    <w:rsid w:val="0B0F24FB"/>
    <w:rsid w:val="0B72B306"/>
    <w:rsid w:val="0BBF1FEF"/>
    <w:rsid w:val="0CEEBD5B"/>
    <w:rsid w:val="0D03F2EC"/>
    <w:rsid w:val="0DD9C544"/>
    <w:rsid w:val="0E46C5BD"/>
    <w:rsid w:val="0F7595A5"/>
    <w:rsid w:val="10568981"/>
    <w:rsid w:val="11116606"/>
    <w:rsid w:val="11CC10F2"/>
    <w:rsid w:val="1453D742"/>
    <w:rsid w:val="19693C0D"/>
    <w:rsid w:val="1B376F6A"/>
    <w:rsid w:val="1C0C6F93"/>
    <w:rsid w:val="1C44354C"/>
    <w:rsid w:val="1C8781ED"/>
    <w:rsid w:val="1D126C76"/>
    <w:rsid w:val="1ECE9E8B"/>
    <w:rsid w:val="219C77CF"/>
    <w:rsid w:val="27BF2A27"/>
    <w:rsid w:val="28C6A4BC"/>
    <w:rsid w:val="2981303B"/>
    <w:rsid w:val="31465B20"/>
    <w:rsid w:val="317E2F95"/>
    <w:rsid w:val="31E8C042"/>
    <w:rsid w:val="36B0AC5E"/>
    <w:rsid w:val="36DC61B5"/>
    <w:rsid w:val="3947796D"/>
    <w:rsid w:val="3AE5F7F9"/>
    <w:rsid w:val="3C52E908"/>
    <w:rsid w:val="3EA0F963"/>
    <w:rsid w:val="4532ED4D"/>
    <w:rsid w:val="461A046C"/>
    <w:rsid w:val="4A4D9066"/>
    <w:rsid w:val="4EC0A736"/>
    <w:rsid w:val="4FCD8EF8"/>
    <w:rsid w:val="543C0F3F"/>
    <w:rsid w:val="556E1A25"/>
    <w:rsid w:val="55959551"/>
    <w:rsid w:val="58B05C7B"/>
    <w:rsid w:val="5941D12E"/>
    <w:rsid w:val="60C3CFE8"/>
    <w:rsid w:val="628A0207"/>
    <w:rsid w:val="632BDE48"/>
    <w:rsid w:val="64D2A110"/>
    <w:rsid w:val="66428BB2"/>
    <w:rsid w:val="667D82E7"/>
    <w:rsid w:val="6991681B"/>
    <w:rsid w:val="6BFEA31C"/>
    <w:rsid w:val="6C041132"/>
    <w:rsid w:val="72D94A63"/>
    <w:rsid w:val="735C9895"/>
    <w:rsid w:val="73A649DA"/>
    <w:rsid w:val="774C726F"/>
    <w:rsid w:val="77817651"/>
    <w:rsid w:val="77C8B3D9"/>
    <w:rsid w:val="78C9C36A"/>
    <w:rsid w:val="7C754C0A"/>
    <w:rsid w:val="7F346EDB"/>
    <w:rsid w:val="7F359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684A"/>
  <w15:chartTrackingRefBased/>
  <w15:docId w15:val="{5E4F92AD-B828-4288-9027-89D117C8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1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Begnaud</dc:creator>
  <cp:keywords/>
  <dc:description/>
  <cp:lastModifiedBy>Joseph A. Begnaud</cp:lastModifiedBy>
  <cp:revision>16</cp:revision>
  <cp:lastPrinted>2022-11-29T17:33:00Z</cp:lastPrinted>
  <dcterms:created xsi:type="dcterms:W3CDTF">2022-11-29T16:49:00Z</dcterms:created>
  <dcterms:modified xsi:type="dcterms:W3CDTF">2022-11-29T17:34:00Z</dcterms:modified>
</cp:coreProperties>
</file>