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6E0B" w14:textId="2A91B020" w:rsidR="009B15BC" w:rsidRPr="009B15BC" w:rsidRDefault="009B15BC" w:rsidP="009B15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5BC">
        <w:rPr>
          <w:rFonts w:ascii="Times New Roman" w:hAnsi="Times New Roman" w:cs="Times New Roman"/>
          <w:b/>
          <w:bCs/>
          <w:sz w:val="24"/>
          <w:szCs w:val="24"/>
        </w:rPr>
        <w:t>TEC Meeting</w:t>
      </w:r>
      <w:r w:rsidRPr="009B1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b/>
          <w:bCs/>
          <w:sz w:val="24"/>
          <w:szCs w:val="24"/>
        </w:rPr>
        <w:t>Dates</w:t>
      </w:r>
    </w:p>
    <w:p w14:paraId="34F761E8" w14:textId="77777777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August 12, 2020</w:t>
      </w:r>
    </w:p>
    <w:p w14:paraId="1173C6D1" w14:textId="77777777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September 9, 2020</w:t>
      </w:r>
    </w:p>
    <w:p w14:paraId="219F08FC" w14:textId="77777777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October 14, 2020</w:t>
      </w:r>
    </w:p>
    <w:p w14:paraId="6D2862D7" w14:textId="77777777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November 11, 2020</w:t>
      </w:r>
    </w:p>
    <w:p w14:paraId="4164D442" w14:textId="77777777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January 13, 2021</w:t>
      </w:r>
    </w:p>
    <w:p w14:paraId="542FAF15" w14:textId="77777777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February 10, 2021</w:t>
      </w:r>
    </w:p>
    <w:p w14:paraId="445CA0EE" w14:textId="77777777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March 17, 2021</w:t>
      </w:r>
    </w:p>
    <w:p w14:paraId="30969E4F" w14:textId="77777777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April 14, 2021</w:t>
      </w:r>
    </w:p>
    <w:p w14:paraId="1E9710B9" w14:textId="774DB6FA" w:rsidR="00317AD7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Meeting documents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are available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OneDrive</w:t>
      </w:r>
    </w:p>
    <w:p w14:paraId="7CFD48F1" w14:textId="77777777" w:rsidR="009B15BC" w:rsidRPr="009B15BC" w:rsidRDefault="009B15BC" w:rsidP="009B15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5BC">
        <w:rPr>
          <w:rFonts w:ascii="Times New Roman" w:hAnsi="Times New Roman" w:cs="Times New Roman"/>
          <w:b/>
          <w:bCs/>
          <w:sz w:val="24"/>
          <w:szCs w:val="24"/>
        </w:rPr>
        <w:t>Join Us!</w:t>
      </w:r>
    </w:p>
    <w:p w14:paraId="7B719BB0" w14:textId="1F5C350B" w:rsid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Data Institute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tentatively scheduled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Monday,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November 23, 2020</w:t>
      </w:r>
    </w:p>
    <w:p w14:paraId="2F6BAC62" w14:textId="22877F62" w:rsidR="009B15BC" w:rsidRDefault="009B15BC" w:rsidP="009B1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5BC">
        <w:rPr>
          <w:rFonts w:ascii="Times New Roman" w:hAnsi="Times New Roman" w:cs="Times New Roman"/>
          <w:b/>
          <w:bCs/>
          <w:sz w:val="24"/>
          <w:szCs w:val="24"/>
        </w:rPr>
        <w:t>From the Dean’s Office</w:t>
      </w:r>
    </w:p>
    <w:p w14:paraId="1D34B85E" w14:textId="737E8A76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Congratulations on a successful 2020 Fall semester!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As we round out the semester, the School of Education is working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to continue creating opportunities for students, faculty, and staff.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We are working to deepen relationships with local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agencies, community colleges, and community partners.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In recent weeks, I’ve had the opportunity to meet with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undergraduate and graduate educator preparation students. It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been a pleasure meeting with and getting to know them.</w:t>
      </w:r>
      <w:r w:rsidRPr="009B15BC"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Great news! We are planning a virtual American Education Week celebration.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Join us during the week of November 9th – 13th as we honor great educators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support personnel. Stay tuned on Facebook, Instagram and Twitter for events.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During the summer of 2021, the School of Education plans to offer professional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development. We will offer sessions aimed to support teachers in enhancing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their perspectives of teaching in a diverse America. These workshops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open to the public and I hope you will consider joining us and taking part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these valuable conversations.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Best wishes for a fun and restful winter break. I look forward to welcoming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of you back to campus this spring!</w:t>
      </w:r>
    </w:p>
    <w:p w14:paraId="0A91B27D" w14:textId="77777777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 xml:space="preserve">Loury </w:t>
      </w:r>
      <w:proofErr w:type="spellStart"/>
      <w:r w:rsidRPr="009B15BC">
        <w:rPr>
          <w:rFonts w:ascii="Times New Roman" w:hAnsi="Times New Roman" w:cs="Times New Roman"/>
          <w:sz w:val="24"/>
          <w:szCs w:val="24"/>
        </w:rPr>
        <w:t>Ollison</w:t>
      </w:r>
      <w:proofErr w:type="spellEnd"/>
      <w:r w:rsidRPr="009B15BC">
        <w:rPr>
          <w:rFonts w:ascii="Times New Roman" w:hAnsi="Times New Roman" w:cs="Times New Roman"/>
          <w:sz w:val="24"/>
          <w:szCs w:val="24"/>
        </w:rPr>
        <w:t xml:space="preserve"> Floyd, Ph.D.</w:t>
      </w:r>
    </w:p>
    <w:p w14:paraId="0456A74A" w14:textId="12790BB4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Dean, School of Education</w:t>
      </w:r>
    </w:p>
    <w:p w14:paraId="0B5C7417" w14:textId="77777777" w:rsidR="009B15BC" w:rsidRPr="009B15BC" w:rsidRDefault="009B15BC" w:rsidP="009B15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5BC">
        <w:rPr>
          <w:rFonts w:ascii="Times New Roman" w:hAnsi="Times New Roman" w:cs="Times New Roman"/>
          <w:b/>
          <w:bCs/>
          <w:sz w:val="24"/>
          <w:szCs w:val="24"/>
        </w:rPr>
        <w:t>UNCP celebrates American Education Week November 9-13</w:t>
      </w:r>
    </w:p>
    <w:p w14:paraId="74DE3E4A" w14:textId="77777777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Post all week and tag #AEW2020 #BraveEducator for a chance to win!</w:t>
      </w:r>
    </w:p>
    <w:p w14:paraId="1D6E12F4" w14:textId="4522D051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Monday, November 9th Future Educators Day – post a picture sharing MATH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real world #MathIsEverywhere</w:t>
      </w:r>
    </w:p>
    <w:p w14:paraId="19E1B9C5" w14:textId="54144195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lastRenderedPageBreak/>
        <w:t>Tuesday, November 10th Brave Educator Day – post your UNCP selfie wearing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Black and Gold, Brave Educator Academy 5pm via Zoom</w:t>
      </w:r>
    </w:p>
    <w:p w14:paraId="3EB2B643" w14:textId="27601433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Wednesday, November 11th What is your Why? Superhero Day – post a selfie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superhero pose and share #MyWhy</w:t>
      </w:r>
    </w:p>
    <w:p w14:paraId="4A4DAE84" w14:textId="3BEE2173" w:rsidR="009B15BC" w:rsidRPr="009B15BC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Thursday, November 12th School Partners Day &amp; Educators at Work Day – post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selfie of your remote work or remote learning</w:t>
      </w:r>
    </w:p>
    <w:p w14:paraId="50793741" w14:textId="2819D8AA" w:rsidR="00A14777" w:rsidRDefault="009B15BC" w:rsidP="009B15BC">
      <w:pPr>
        <w:rPr>
          <w:rFonts w:ascii="Times New Roman" w:hAnsi="Times New Roman" w:cs="Times New Roman"/>
          <w:sz w:val="24"/>
          <w:szCs w:val="24"/>
        </w:rPr>
      </w:pPr>
      <w:r w:rsidRPr="009B15BC">
        <w:rPr>
          <w:rFonts w:ascii="Times New Roman" w:hAnsi="Times New Roman" w:cs="Times New Roman"/>
          <w:sz w:val="24"/>
          <w:szCs w:val="24"/>
        </w:rPr>
        <w:t>Friday, November 13th Alumni Day &amp; Random Act of Kindness Day – celebrate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BC">
        <w:rPr>
          <w:rFonts w:ascii="Times New Roman" w:hAnsi="Times New Roman" w:cs="Times New Roman"/>
          <w:sz w:val="24"/>
          <w:szCs w:val="24"/>
        </w:rPr>
        <w:t>World Kindness Day by throwing kindness around like confetti!</w:t>
      </w:r>
    </w:p>
    <w:p w14:paraId="0299B546" w14:textId="77777777" w:rsidR="00A14777" w:rsidRDefault="00A14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F28B7B" w14:textId="77777777" w:rsidR="00A14777" w:rsidRPr="00A14777" w:rsidRDefault="00A14777" w:rsidP="00A14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777">
        <w:rPr>
          <w:rFonts w:ascii="Times New Roman" w:hAnsi="Times New Roman" w:cs="Times New Roman"/>
          <w:b/>
          <w:bCs/>
          <w:sz w:val="24"/>
          <w:szCs w:val="24"/>
        </w:rPr>
        <w:lastRenderedPageBreak/>
        <w:t>Alumni Spotlight</w:t>
      </w:r>
    </w:p>
    <w:p w14:paraId="1FE82681" w14:textId="1ACF1603" w:rsidR="009B15BC" w:rsidRDefault="00A14777" w:rsidP="00A14777">
      <w:pPr>
        <w:rPr>
          <w:rFonts w:ascii="Times New Roman" w:hAnsi="Times New Roman" w:cs="Times New Roman"/>
          <w:sz w:val="24"/>
          <w:szCs w:val="24"/>
        </w:rPr>
      </w:pPr>
      <w:r w:rsidRPr="00A14777">
        <w:rPr>
          <w:rFonts w:ascii="Times New Roman" w:hAnsi="Times New Roman" w:cs="Times New Roman"/>
          <w:sz w:val="24"/>
          <w:szCs w:val="24"/>
        </w:rPr>
        <w:t>Tianna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O’Brien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UNCP Teaching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Fellows Alumna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named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Cumberland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County Schools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of the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Tianna O’Brien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Bill Hefner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Elementary School</w:t>
      </w:r>
    </w:p>
    <w:p w14:paraId="158C3A99" w14:textId="7717786D" w:rsidR="00A14777" w:rsidRDefault="00A14777" w:rsidP="00A14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777">
        <w:rPr>
          <w:rFonts w:ascii="Times New Roman" w:hAnsi="Times New Roman" w:cs="Times New Roman"/>
          <w:b/>
          <w:bCs/>
          <w:sz w:val="24"/>
          <w:szCs w:val="24"/>
        </w:rPr>
        <w:t>EPP Admission Updates</w:t>
      </w:r>
    </w:p>
    <w:p w14:paraId="570ABE7B" w14:textId="77777777" w:rsidR="00A14777" w:rsidRDefault="00A14777" w:rsidP="00A14777">
      <w:pPr>
        <w:rPr>
          <w:rFonts w:ascii="Times New Roman" w:hAnsi="Times New Roman" w:cs="Times New Roman"/>
          <w:sz w:val="24"/>
          <w:szCs w:val="24"/>
        </w:rPr>
      </w:pPr>
      <w:r w:rsidRPr="00A14777">
        <w:rPr>
          <w:rFonts w:ascii="Times New Roman" w:hAnsi="Times New Roman" w:cs="Times New Roman"/>
          <w:b/>
          <w:bCs/>
          <w:sz w:val="24"/>
          <w:szCs w:val="24"/>
        </w:rPr>
        <w:t>Changes to Admission to Teacher Education</w:t>
      </w:r>
    </w:p>
    <w:p w14:paraId="4F43F7BA" w14:textId="0880FA30" w:rsidR="00A14777" w:rsidRPr="00A14777" w:rsidRDefault="00A14777" w:rsidP="00A14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Due to a change in TEC policy, the Interview for Admission to 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Education Programs will no longer be required. This action will be effective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beginning January 2021.</w:t>
      </w:r>
    </w:p>
    <w:p w14:paraId="22A6B38F" w14:textId="77777777" w:rsidR="00A14777" w:rsidRDefault="00A14777" w:rsidP="00A14777">
      <w:pPr>
        <w:rPr>
          <w:rFonts w:ascii="Times New Roman" w:hAnsi="Times New Roman" w:cs="Times New Roman"/>
          <w:sz w:val="24"/>
          <w:szCs w:val="24"/>
        </w:rPr>
      </w:pPr>
      <w:r w:rsidRPr="00A14777">
        <w:rPr>
          <w:rFonts w:ascii="Times New Roman" w:hAnsi="Times New Roman" w:cs="Times New Roman"/>
          <w:b/>
          <w:bCs/>
          <w:sz w:val="24"/>
          <w:szCs w:val="24"/>
        </w:rPr>
        <w:t>Additions to Formal Admission Deadlines</w:t>
      </w:r>
    </w:p>
    <w:p w14:paraId="093BFF6A" w14:textId="5F60C201" w:rsidR="00A14777" w:rsidRPr="00A14777" w:rsidRDefault="00A14777" w:rsidP="00A14777">
      <w:pPr>
        <w:rPr>
          <w:rFonts w:ascii="Times New Roman" w:hAnsi="Times New Roman" w:cs="Times New Roman"/>
          <w:sz w:val="24"/>
          <w:szCs w:val="24"/>
        </w:rPr>
      </w:pPr>
      <w:r w:rsidRPr="00A14777">
        <w:rPr>
          <w:rFonts w:ascii="Times New Roman" w:hAnsi="Times New Roman" w:cs="Times New Roman"/>
          <w:sz w:val="24"/>
          <w:szCs w:val="24"/>
        </w:rPr>
        <w:t xml:space="preserve"> • November 1, 2020 — Spring 2021 admission at November TEC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meeting</w:t>
      </w:r>
    </w:p>
    <w:p w14:paraId="7CACA8C3" w14:textId="6F3ED4B2" w:rsidR="00A14777" w:rsidRPr="00A14777" w:rsidRDefault="00A14777" w:rsidP="00A14777">
      <w:pPr>
        <w:rPr>
          <w:rFonts w:ascii="Times New Roman" w:hAnsi="Times New Roman" w:cs="Times New Roman"/>
          <w:sz w:val="24"/>
          <w:szCs w:val="24"/>
        </w:rPr>
      </w:pPr>
      <w:r w:rsidRPr="00A14777">
        <w:rPr>
          <w:rFonts w:ascii="Times New Roman" w:hAnsi="Times New Roman" w:cs="Times New Roman"/>
          <w:sz w:val="24"/>
          <w:szCs w:val="24"/>
        </w:rPr>
        <w:t>• January 11, 2021 — Spring 2021 admission at February TEC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(due to Winter term)</w:t>
      </w:r>
    </w:p>
    <w:p w14:paraId="06D33C07" w14:textId="77777777" w:rsidR="00A14777" w:rsidRPr="00A14777" w:rsidRDefault="00A14777" w:rsidP="00A14777">
      <w:pPr>
        <w:rPr>
          <w:rFonts w:ascii="Times New Roman" w:hAnsi="Times New Roman" w:cs="Times New Roman"/>
          <w:sz w:val="24"/>
          <w:szCs w:val="24"/>
        </w:rPr>
      </w:pPr>
      <w:r w:rsidRPr="00A14777">
        <w:rPr>
          <w:rFonts w:ascii="Times New Roman" w:hAnsi="Times New Roman" w:cs="Times New Roman"/>
          <w:sz w:val="24"/>
          <w:szCs w:val="24"/>
        </w:rPr>
        <w:t>• April 1, 2021 — Summer 2021 admission at April TEC meeting</w:t>
      </w:r>
    </w:p>
    <w:p w14:paraId="0A7F06D7" w14:textId="401DE73F" w:rsidR="00A14777" w:rsidRPr="00A14777" w:rsidRDefault="00A14777" w:rsidP="00A14777">
      <w:pPr>
        <w:rPr>
          <w:rFonts w:ascii="Times New Roman" w:hAnsi="Times New Roman" w:cs="Times New Roman"/>
          <w:sz w:val="24"/>
          <w:szCs w:val="24"/>
        </w:rPr>
      </w:pPr>
      <w:r w:rsidRPr="00A14777">
        <w:rPr>
          <w:rFonts w:ascii="Times New Roman" w:hAnsi="Times New Roman" w:cs="Times New Roman"/>
          <w:sz w:val="24"/>
          <w:szCs w:val="24"/>
        </w:rPr>
        <w:t>• June 29, 2021 — Admission June 30 due to SL2020-3 waivers (see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below)</w:t>
      </w:r>
    </w:p>
    <w:p w14:paraId="46361B61" w14:textId="77777777" w:rsidR="00A14777" w:rsidRPr="00A14777" w:rsidRDefault="00A14777" w:rsidP="00A14777">
      <w:pPr>
        <w:rPr>
          <w:rFonts w:ascii="Times New Roman" w:hAnsi="Times New Roman" w:cs="Times New Roman"/>
          <w:sz w:val="24"/>
          <w:szCs w:val="24"/>
        </w:rPr>
      </w:pPr>
      <w:r w:rsidRPr="00A14777">
        <w:rPr>
          <w:rFonts w:ascii="Times New Roman" w:hAnsi="Times New Roman" w:cs="Times New Roman"/>
          <w:sz w:val="24"/>
          <w:szCs w:val="24"/>
        </w:rPr>
        <w:t>• August 1, 2021 — Fall 2021 admission at August TEC meeting</w:t>
      </w:r>
    </w:p>
    <w:p w14:paraId="24C537B3" w14:textId="77777777" w:rsidR="00A14777" w:rsidRPr="00A14777" w:rsidRDefault="00A14777" w:rsidP="00A1477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4777">
        <w:rPr>
          <w:rFonts w:ascii="Times New Roman" w:hAnsi="Times New Roman" w:cs="Times New Roman"/>
          <w:b/>
          <w:bCs/>
          <w:sz w:val="24"/>
          <w:szCs w:val="24"/>
        </w:rPr>
        <w:t>Taskstream</w:t>
      </w:r>
      <w:proofErr w:type="spellEnd"/>
      <w:r w:rsidRPr="00A14777">
        <w:rPr>
          <w:rFonts w:ascii="Times New Roman" w:hAnsi="Times New Roman" w:cs="Times New Roman"/>
          <w:b/>
          <w:bCs/>
          <w:sz w:val="24"/>
          <w:szCs w:val="24"/>
        </w:rPr>
        <w:t xml:space="preserve"> Checkpoint #1</w:t>
      </w:r>
    </w:p>
    <w:p w14:paraId="7F3D77C8" w14:textId="6E877CD5" w:rsidR="00A14777" w:rsidRPr="00A14777" w:rsidRDefault="00A14777" w:rsidP="00A14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4777">
        <w:rPr>
          <w:rFonts w:ascii="Times New Roman" w:hAnsi="Times New Roman" w:cs="Times New Roman"/>
          <w:sz w:val="24"/>
          <w:szCs w:val="24"/>
        </w:rPr>
        <w:t>Taskstream</w:t>
      </w:r>
      <w:proofErr w:type="spellEnd"/>
      <w:r w:rsidRPr="00A14777">
        <w:rPr>
          <w:rFonts w:ascii="Times New Roman" w:hAnsi="Times New Roman" w:cs="Times New Roman"/>
          <w:sz w:val="24"/>
          <w:szCs w:val="24"/>
        </w:rPr>
        <w:t xml:space="preserve"> Checkpoint #1 should be used for all undergraduate candidates.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 xml:space="preserve">All materials must be uploaded in </w:t>
      </w:r>
      <w:proofErr w:type="spellStart"/>
      <w:r w:rsidRPr="00A14777">
        <w:rPr>
          <w:rFonts w:ascii="Times New Roman" w:hAnsi="Times New Roman" w:cs="Times New Roman"/>
          <w:sz w:val="24"/>
          <w:szCs w:val="24"/>
        </w:rPr>
        <w:t>Taskstream</w:t>
      </w:r>
      <w:proofErr w:type="spellEnd"/>
      <w:r w:rsidRPr="00A14777">
        <w:rPr>
          <w:rFonts w:ascii="Times New Roman" w:hAnsi="Times New Roman" w:cs="Times New Roman"/>
          <w:sz w:val="24"/>
          <w:szCs w:val="24"/>
        </w:rPr>
        <w:t xml:space="preserve"> no later than the deadlines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above. Program Coordinators must check that all submissions meet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requirements and email eligible names by the deadline to Michelle Locklear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michelle.locklear@uncp.edu. Keep in mind notes or any extenuating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circumstances must be included:</w:t>
      </w:r>
    </w:p>
    <w:p w14:paraId="74291E47" w14:textId="77777777" w:rsidR="00A14777" w:rsidRPr="00A14777" w:rsidRDefault="00A14777" w:rsidP="00A14777">
      <w:pPr>
        <w:rPr>
          <w:rFonts w:ascii="Times New Roman" w:hAnsi="Times New Roman" w:cs="Times New Roman"/>
          <w:sz w:val="24"/>
          <w:szCs w:val="24"/>
        </w:rPr>
      </w:pPr>
      <w:r w:rsidRPr="00A14777">
        <w:rPr>
          <w:rFonts w:ascii="Times New Roman" w:hAnsi="Times New Roman" w:cs="Times New Roman"/>
          <w:sz w:val="24"/>
          <w:szCs w:val="24"/>
        </w:rPr>
        <w:t>• Pending successful completion of EDN 2100</w:t>
      </w:r>
    </w:p>
    <w:p w14:paraId="687B75EA" w14:textId="77777777" w:rsidR="00A14777" w:rsidRPr="00A14777" w:rsidRDefault="00A14777" w:rsidP="00A14777">
      <w:pPr>
        <w:rPr>
          <w:rFonts w:ascii="Times New Roman" w:hAnsi="Times New Roman" w:cs="Times New Roman"/>
          <w:sz w:val="24"/>
          <w:szCs w:val="24"/>
        </w:rPr>
      </w:pPr>
      <w:r w:rsidRPr="00A14777">
        <w:rPr>
          <w:rFonts w:ascii="Times New Roman" w:hAnsi="Times New Roman" w:cs="Times New Roman"/>
          <w:sz w:val="24"/>
          <w:szCs w:val="24"/>
        </w:rPr>
        <w:t>• Currently completing General Education</w:t>
      </w:r>
    </w:p>
    <w:p w14:paraId="6367700A" w14:textId="77777777" w:rsidR="00A14777" w:rsidRPr="00A14777" w:rsidRDefault="00A14777" w:rsidP="00A14777">
      <w:pPr>
        <w:rPr>
          <w:rFonts w:ascii="Times New Roman" w:hAnsi="Times New Roman" w:cs="Times New Roman"/>
          <w:sz w:val="24"/>
          <w:szCs w:val="24"/>
        </w:rPr>
      </w:pPr>
      <w:r w:rsidRPr="00A14777">
        <w:rPr>
          <w:rFonts w:ascii="Times New Roman" w:hAnsi="Times New Roman" w:cs="Times New Roman"/>
          <w:sz w:val="24"/>
          <w:szCs w:val="24"/>
        </w:rPr>
        <w:t>• Retaking a course</w:t>
      </w:r>
    </w:p>
    <w:p w14:paraId="5A73E854" w14:textId="6692A744" w:rsidR="009B353B" w:rsidRDefault="00A14777">
      <w:pPr>
        <w:rPr>
          <w:rFonts w:ascii="Times New Roman" w:hAnsi="Times New Roman" w:cs="Times New Roman"/>
          <w:sz w:val="24"/>
          <w:szCs w:val="24"/>
        </w:rPr>
      </w:pPr>
      <w:r w:rsidRPr="00A14777">
        <w:rPr>
          <w:rFonts w:ascii="Times New Roman" w:hAnsi="Times New Roman" w:cs="Times New Roman"/>
          <w:sz w:val="24"/>
          <w:szCs w:val="24"/>
        </w:rPr>
        <w:t>• No Praxis Score required in compliance with SL2020-3 students do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need a 2.7 GPA or passing Praxis Core scores for admission May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77">
        <w:rPr>
          <w:rFonts w:ascii="Times New Roman" w:hAnsi="Times New Roman" w:cs="Times New Roman"/>
          <w:sz w:val="24"/>
          <w:szCs w:val="24"/>
        </w:rPr>
        <w:t>2020 – June 30, 2021</w:t>
      </w:r>
      <w:r w:rsidRPr="00A14777">
        <w:rPr>
          <w:rFonts w:ascii="Times New Roman" w:hAnsi="Times New Roman" w:cs="Times New Roman"/>
          <w:sz w:val="24"/>
          <w:szCs w:val="24"/>
        </w:rPr>
        <w:cr/>
      </w:r>
      <w:r w:rsidR="009B353B">
        <w:rPr>
          <w:rFonts w:ascii="Times New Roman" w:hAnsi="Times New Roman" w:cs="Times New Roman"/>
          <w:sz w:val="24"/>
          <w:szCs w:val="24"/>
        </w:rPr>
        <w:br w:type="page"/>
      </w:r>
    </w:p>
    <w:p w14:paraId="536B0554" w14:textId="77777777" w:rsidR="009B353B" w:rsidRPr="009B353B" w:rsidRDefault="009B353B" w:rsidP="009B35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353B">
        <w:rPr>
          <w:rFonts w:ascii="Times New Roman" w:hAnsi="Times New Roman" w:cs="Times New Roman"/>
          <w:b/>
          <w:bCs/>
          <w:sz w:val="24"/>
          <w:szCs w:val="24"/>
        </w:rPr>
        <w:lastRenderedPageBreak/>
        <w:t>Good News!</w:t>
      </w:r>
    </w:p>
    <w:p w14:paraId="2327CB20" w14:textId="6831FFF5" w:rsidR="00A14777" w:rsidRDefault="009B353B" w:rsidP="009B353B">
      <w:pPr>
        <w:rPr>
          <w:rFonts w:ascii="Times New Roman" w:hAnsi="Times New Roman" w:cs="Times New Roman"/>
          <w:sz w:val="24"/>
          <w:szCs w:val="24"/>
        </w:rPr>
      </w:pPr>
      <w:r w:rsidRPr="009B353B">
        <w:rPr>
          <w:rFonts w:ascii="Times New Roman" w:hAnsi="Times New Roman" w:cs="Times New Roman"/>
          <w:sz w:val="24"/>
          <w:szCs w:val="24"/>
        </w:rPr>
        <w:t>Congratulations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to our Fall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Interns!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35 out of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interns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successfully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submitted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3B">
        <w:rPr>
          <w:rFonts w:ascii="Times New Roman" w:hAnsi="Times New Roman" w:cs="Times New Roman"/>
          <w:sz w:val="24"/>
          <w:szCs w:val="24"/>
        </w:rPr>
        <w:t>edTPA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portfolios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October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THANK YOU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all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supported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encouraged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teachers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internship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into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3B">
        <w:rPr>
          <w:rFonts w:ascii="Times New Roman" w:hAnsi="Times New Roman" w:cs="Times New Roman"/>
          <w:sz w:val="24"/>
          <w:szCs w:val="24"/>
        </w:rPr>
        <w:t>careers.</w:t>
      </w:r>
    </w:p>
    <w:p w14:paraId="6135491F" w14:textId="357F0AD2" w:rsidR="009B353B" w:rsidRDefault="00E14DC3" w:rsidP="00E14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DC3">
        <w:rPr>
          <w:rFonts w:ascii="Times New Roman" w:hAnsi="Times New Roman" w:cs="Times New Roman"/>
          <w:b/>
          <w:bCs/>
          <w:sz w:val="24"/>
          <w:szCs w:val="24"/>
        </w:rPr>
        <w:t>Field and Clinical Experience</w:t>
      </w:r>
    </w:p>
    <w:p w14:paraId="2C882AE1" w14:textId="5DBCD6FA" w:rsidR="00E14DC3" w:rsidRDefault="00E14DC3" w:rsidP="00E14D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4DC3">
        <w:rPr>
          <w:rFonts w:ascii="Times New Roman" w:hAnsi="Times New Roman" w:cs="Times New Roman"/>
          <w:b/>
          <w:bCs/>
          <w:sz w:val="24"/>
          <w:szCs w:val="24"/>
        </w:rPr>
        <w:t>Mandatory Spring 2021 Internship Orientation Meeting</w:t>
      </w:r>
    </w:p>
    <w:p w14:paraId="309026CA" w14:textId="0D0CCC87" w:rsidR="00E14DC3" w:rsidRDefault="00E14DC3" w:rsidP="00E14DC3">
      <w:pPr>
        <w:rPr>
          <w:rFonts w:ascii="Times New Roman" w:hAnsi="Times New Roman" w:cs="Times New Roman"/>
          <w:sz w:val="24"/>
          <w:szCs w:val="24"/>
        </w:rPr>
      </w:pPr>
      <w:r w:rsidRPr="00E14DC3">
        <w:rPr>
          <w:rFonts w:ascii="Times New Roman" w:hAnsi="Times New Roman" w:cs="Times New Roman"/>
          <w:sz w:val="24"/>
          <w:szCs w:val="24"/>
        </w:rPr>
        <w:t>All candidates registered to complete their student teaching internship in Spring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C3">
        <w:rPr>
          <w:rFonts w:ascii="Times New Roman" w:hAnsi="Times New Roman" w:cs="Times New Roman"/>
          <w:sz w:val="24"/>
          <w:szCs w:val="24"/>
        </w:rPr>
        <w:t xml:space="preserve">2021 are required to attend one of the following meetings via </w:t>
      </w:r>
      <w:proofErr w:type="spellStart"/>
      <w:r w:rsidRPr="00E14DC3"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34BD9">
          <w:rPr>
            <w:rStyle w:val="Hyperlink"/>
            <w:rFonts w:ascii="Times New Roman" w:hAnsi="Times New Roman" w:cs="Times New Roman"/>
            <w:sz w:val="24"/>
            <w:szCs w:val="24"/>
          </w:rPr>
          <w:t>https://uncp.webex.com/meet/kayonna.pitchford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C3">
        <w:rPr>
          <w:rFonts w:ascii="Times New Roman" w:hAnsi="Times New Roman" w:cs="Times New Roman"/>
          <w:sz w:val="24"/>
          <w:szCs w:val="24"/>
        </w:rPr>
        <w:t>Thursday, November 12, 2020 4:00 – 5:00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C3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C3">
        <w:rPr>
          <w:rFonts w:ascii="Times New Roman" w:hAnsi="Times New Roman" w:cs="Times New Roman"/>
          <w:sz w:val="24"/>
          <w:szCs w:val="24"/>
        </w:rPr>
        <w:t>Friday, November 13, 2020 10:00 – 11:00 a.m.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C3">
        <w:rPr>
          <w:rFonts w:ascii="Times New Roman" w:hAnsi="Times New Roman" w:cs="Times New Roman"/>
          <w:sz w:val="24"/>
          <w:szCs w:val="24"/>
        </w:rPr>
        <w:t>Interns will receive important information about the internship calendar and expectations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C3">
        <w:rPr>
          <w:rFonts w:ascii="Times New Roman" w:hAnsi="Times New Roman" w:cs="Times New Roman"/>
          <w:sz w:val="24"/>
          <w:szCs w:val="24"/>
        </w:rPr>
        <w:t>that are essential for success. All requirements in Checkpoint #2 for Field Experience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C3">
        <w:rPr>
          <w:rFonts w:ascii="Times New Roman" w:hAnsi="Times New Roman" w:cs="Times New Roman"/>
          <w:sz w:val="24"/>
          <w:szCs w:val="24"/>
        </w:rPr>
        <w:t xml:space="preserve">Admission to the Internship Semester are due in </w:t>
      </w:r>
      <w:proofErr w:type="spellStart"/>
      <w:r w:rsidRPr="00E14DC3">
        <w:rPr>
          <w:rFonts w:ascii="Times New Roman" w:hAnsi="Times New Roman" w:cs="Times New Roman"/>
          <w:sz w:val="24"/>
          <w:szCs w:val="24"/>
        </w:rPr>
        <w:t>TaskStream</w:t>
      </w:r>
      <w:proofErr w:type="spellEnd"/>
      <w:r w:rsidRPr="00E14DC3">
        <w:rPr>
          <w:rFonts w:ascii="Times New Roman" w:hAnsi="Times New Roman" w:cs="Times New Roman"/>
          <w:sz w:val="24"/>
          <w:szCs w:val="24"/>
        </w:rPr>
        <w:t xml:space="preserve"> by November 20, 2020.</w:t>
      </w:r>
    </w:p>
    <w:p w14:paraId="3F0F1E86" w14:textId="416AB28E" w:rsidR="00E14DC3" w:rsidRDefault="00E14DC3" w:rsidP="00E14D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4DC3">
        <w:rPr>
          <w:rFonts w:ascii="Times New Roman" w:hAnsi="Times New Roman" w:cs="Times New Roman"/>
          <w:b/>
          <w:bCs/>
          <w:sz w:val="24"/>
          <w:szCs w:val="24"/>
        </w:rPr>
        <w:t>KUDOS! In the News…</w:t>
      </w:r>
    </w:p>
    <w:p w14:paraId="42F3697B" w14:textId="317D82AF" w:rsidR="00E14DC3" w:rsidRDefault="00E14DC3" w:rsidP="00E14DC3">
      <w:pPr>
        <w:rPr>
          <w:rFonts w:ascii="Times New Roman" w:hAnsi="Times New Roman" w:cs="Times New Roman"/>
          <w:sz w:val="24"/>
          <w:szCs w:val="24"/>
        </w:rPr>
      </w:pPr>
      <w:r w:rsidRPr="00E14DC3">
        <w:rPr>
          <w:rFonts w:ascii="Times New Roman" w:hAnsi="Times New Roman" w:cs="Times New Roman"/>
          <w:sz w:val="24"/>
          <w:szCs w:val="24"/>
        </w:rPr>
        <w:t>Our Educator Preparation Programs have recently shared in the news Dean Loury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C3">
        <w:rPr>
          <w:rFonts w:ascii="Times New Roman" w:hAnsi="Times New Roman" w:cs="Times New Roman"/>
          <w:sz w:val="24"/>
          <w:szCs w:val="24"/>
        </w:rPr>
        <w:t xml:space="preserve">Floyd’s Vision for the School of Education </w:t>
      </w:r>
      <w:hyperlink r:id="rId5" w:history="1">
        <w:r w:rsidRPr="00A34BD9">
          <w:rPr>
            <w:rStyle w:val="Hyperlink"/>
            <w:rFonts w:ascii="Times New Roman" w:hAnsi="Times New Roman" w:cs="Times New Roman"/>
            <w:sz w:val="24"/>
            <w:szCs w:val="24"/>
          </w:rPr>
          <w:t>https://www.pineneedlenews.com/singlepost/2020/10/16/New-Dean-Shares-Vision-for-School-of-Education</w:t>
        </w:r>
      </w:hyperlink>
    </w:p>
    <w:p w14:paraId="6CF23BCB" w14:textId="7C34D85D" w:rsidR="00E14DC3" w:rsidRPr="00E14DC3" w:rsidRDefault="00E14DC3" w:rsidP="00E14DC3">
      <w:pPr>
        <w:rPr>
          <w:rFonts w:ascii="Times New Roman" w:hAnsi="Times New Roman" w:cs="Times New Roman"/>
          <w:sz w:val="24"/>
          <w:szCs w:val="24"/>
        </w:rPr>
      </w:pPr>
      <w:r w:rsidRPr="00E14DC3">
        <w:rPr>
          <w:rFonts w:ascii="Times New Roman" w:hAnsi="Times New Roman" w:cs="Times New Roman"/>
          <w:sz w:val="24"/>
          <w:szCs w:val="24"/>
        </w:rPr>
        <w:t xml:space="preserve"> and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C3">
        <w:rPr>
          <w:rFonts w:ascii="Times New Roman" w:hAnsi="Times New Roman" w:cs="Times New Roman"/>
          <w:sz w:val="24"/>
          <w:szCs w:val="24"/>
        </w:rPr>
        <w:t>Elementary Education program was recognized by NCTQ’s 2020 Teacher Prep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C3">
        <w:rPr>
          <w:rFonts w:ascii="Times New Roman" w:hAnsi="Times New Roman" w:cs="Times New Roman"/>
          <w:sz w:val="24"/>
          <w:szCs w:val="24"/>
        </w:rPr>
        <w:t>Review: Clinical Practice and Classroom Management</w:t>
      </w:r>
    </w:p>
    <w:p w14:paraId="23ECCF09" w14:textId="728692B4" w:rsidR="00E14DC3" w:rsidRDefault="00E14DC3" w:rsidP="00E14DC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34BD9">
          <w:rPr>
            <w:rStyle w:val="Hyperlink"/>
            <w:rFonts w:ascii="Times New Roman" w:hAnsi="Times New Roman" w:cs="Times New Roman"/>
            <w:sz w:val="24"/>
            <w:szCs w:val="24"/>
          </w:rPr>
          <w:t>https://www.uncp.edu/news/unc-pembroke-teacher-prep-program-earns-top-marks</w:t>
        </w:r>
      </w:hyperlink>
      <w:r w:rsidRPr="00E14DC3">
        <w:rPr>
          <w:rFonts w:ascii="Times New Roman" w:hAnsi="Times New Roman" w:cs="Times New Roman"/>
          <w:sz w:val="24"/>
          <w:szCs w:val="24"/>
        </w:rPr>
        <w:t>.</w:t>
      </w:r>
    </w:p>
    <w:p w14:paraId="0503180E" w14:textId="624C71E4" w:rsidR="00E14DC3" w:rsidRDefault="00E14DC3" w:rsidP="00E14DC3">
      <w:pPr>
        <w:rPr>
          <w:rFonts w:ascii="Times New Roman" w:hAnsi="Times New Roman" w:cs="Times New Roman"/>
          <w:sz w:val="24"/>
          <w:szCs w:val="24"/>
        </w:rPr>
      </w:pPr>
      <w:r w:rsidRPr="00E14DC3">
        <w:rPr>
          <w:rFonts w:ascii="Times New Roman" w:hAnsi="Times New Roman" w:cs="Times New Roman"/>
          <w:sz w:val="24"/>
          <w:szCs w:val="24"/>
        </w:rPr>
        <w:t>Our FATE and FAEL programs were featured on Tar Heel Teachers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DC3">
        <w:rPr>
          <w:rFonts w:ascii="Times New Roman" w:hAnsi="Times New Roman" w:cs="Times New Roman"/>
          <w:sz w:val="24"/>
          <w:szCs w:val="24"/>
        </w:rPr>
        <w:t xml:space="preserve">at Home with Marlow Artis. </w:t>
      </w:r>
      <w:hyperlink r:id="rId7" w:history="1">
        <w:r w:rsidRPr="00A34BD9">
          <w:rPr>
            <w:rStyle w:val="Hyperlink"/>
            <w:rFonts w:ascii="Times New Roman" w:hAnsi="Times New Roman" w:cs="Times New Roman"/>
            <w:sz w:val="24"/>
            <w:szCs w:val="24"/>
          </w:rPr>
          <w:t>https://www.tarheelteachers.com/</w:t>
        </w:r>
      </w:hyperlink>
    </w:p>
    <w:p w14:paraId="3550C608" w14:textId="62BE8A1B" w:rsidR="00E14DC3" w:rsidRPr="00E14DC3" w:rsidRDefault="00E14DC3" w:rsidP="00E14DC3">
      <w:pPr>
        <w:rPr>
          <w:rFonts w:ascii="Times New Roman" w:hAnsi="Times New Roman" w:cs="Times New Roman"/>
          <w:sz w:val="24"/>
          <w:szCs w:val="24"/>
        </w:rPr>
      </w:pPr>
      <w:r w:rsidRPr="00E14DC3">
        <w:rPr>
          <w:rFonts w:ascii="Times New Roman" w:hAnsi="Times New Roman" w:cs="Times New Roman"/>
          <w:sz w:val="24"/>
          <w:szCs w:val="24"/>
        </w:rPr>
        <w:t>Congratulations!</w:t>
      </w:r>
    </w:p>
    <w:p w14:paraId="790C4EA5" w14:textId="34F7C60C" w:rsidR="00EE260B" w:rsidRDefault="00EE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F8B53D" w14:textId="76B92EF7" w:rsidR="00EE260B" w:rsidRPr="00EE260B" w:rsidRDefault="00EE260B" w:rsidP="00EE26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260B">
        <w:rPr>
          <w:rFonts w:ascii="Times New Roman" w:hAnsi="Times New Roman" w:cs="Times New Roman"/>
          <w:b/>
          <w:bCs/>
          <w:sz w:val="24"/>
          <w:szCs w:val="24"/>
        </w:rPr>
        <w:lastRenderedPageBreak/>
        <w:t>#BraveEducator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b/>
          <w:bCs/>
          <w:sz w:val="24"/>
          <w:szCs w:val="24"/>
        </w:rPr>
        <w:t>Academy</w:t>
      </w:r>
    </w:p>
    <w:p w14:paraId="3427ACE3" w14:textId="05D521C6" w:rsidR="00EE260B" w:rsidRPr="00EE260B" w:rsidRDefault="00EE260B" w:rsidP="00EE260B">
      <w:pPr>
        <w:rPr>
          <w:rFonts w:ascii="Times New Roman" w:hAnsi="Times New Roman" w:cs="Times New Roman"/>
          <w:sz w:val="24"/>
          <w:szCs w:val="24"/>
        </w:rPr>
      </w:pPr>
      <w:r w:rsidRPr="00EE260B">
        <w:rPr>
          <w:rFonts w:ascii="Times New Roman" w:hAnsi="Times New Roman" w:cs="Times New Roman"/>
          <w:sz w:val="24"/>
          <w:szCs w:val="24"/>
        </w:rPr>
        <w:t>November 10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60B">
        <w:rPr>
          <w:rFonts w:ascii="Times New Roman" w:hAnsi="Times New Roman" w:cs="Times New Roman"/>
          <w:sz w:val="24"/>
          <w:szCs w:val="24"/>
        </w:rPr>
        <w:t>Celebrating 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Education 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Panel Discussion</w:t>
      </w:r>
    </w:p>
    <w:p w14:paraId="756C070E" w14:textId="77777777" w:rsidR="00EE260B" w:rsidRDefault="00EE260B" w:rsidP="00EE260B">
      <w:pPr>
        <w:rPr>
          <w:rFonts w:ascii="Times New Roman" w:hAnsi="Times New Roman" w:cs="Times New Roman"/>
          <w:sz w:val="24"/>
          <w:szCs w:val="24"/>
        </w:rPr>
      </w:pPr>
      <w:r w:rsidRPr="00EE260B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60B">
        <w:rPr>
          <w:rFonts w:ascii="Times New Roman" w:hAnsi="Times New Roman" w:cs="Times New Roman"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6AB38" w14:textId="769D9B04" w:rsidR="00EE260B" w:rsidRPr="00EE260B" w:rsidRDefault="00EE260B" w:rsidP="00EE260B">
      <w:pPr>
        <w:rPr>
          <w:rFonts w:ascii="Times New Roman" w:hAnsi="Times New Roman" w:cs="Times New Roman"/>
          <w:sz w:val="24"/>
          <w:szCs w:val="24"/>
        </w:rPr>
      </w:pPr>
      <w:r w:rsidRPr="00EE260B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60B">
        <w:rPr>
          <w:rFonts w:ascii="Times New Roman" w:hAnsi="Times New Roman" w:cs="Times New Roman"/>
          <w:sz w:val="24"/>
          <w:szCs w:val="24"/>
        </w:rPr>
        <w:t>Assessment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Feedback for P-12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Learners</w:t>
      </w:r>
    </w:p>
    <w:p w14:paraId="5A8246EC" w14:textId="711D563C" w:rsidR="00EE260B" w:rsidRPr="00EE260B" w:rsidRDefault="00EE260B" w:rsidP="00EE260B">
      <w:pPr>
        <w:rPr>
          <w:rFonts w:ascii="Times New Roman" w:hAnsi="Times New Roman" w:cs="Times New Roman"/>
          <w:sz w:val="24"/>
          <w:szCs w:val="24"/>
        </w:rPr>
      </w:pPr>
      <w:r w:rsidRPr="00EE260B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60B">
        <w:rPr>
          <w:rFonts w:ascii="Times New Roman" w:hAnsi="Times New Roman" w:cs="Times New Roman"/>
          <w:sz w:val="24"/>
          <w:szCs w:val="24"/>
        </w:rPr>
        <w:t>Digital Learning Tools</w:t>
      </w:r>
    </w:p>
    <w:p w14:paraId="20758A89" w14:textId="263B1C93" w:rsidR="009B353B" w:rsidRDefault="00EE260B" w:rsidP="00EE260B">
      <w:pPr>
        <w:rPr>
          <w:rFonts w:ascii="Times New Roman" w:hAnsi="Times New Roman" w:cs="Times New Roman"/>
          <w:sz w:val="24"/>
          <w:szCs w:val="24"/>
        </w:rPr>
      </w:pPr>
      <w:r w:rsidRPr="00EE260B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60B">
        <w:rPr>
          <w:rFonts w:ascii="Times New Roman" w:hAnsi="Times New Roman" w:cs="Times New Roman"/>
          <w:sz w:val="24"/>
          <w:szCs w:val="24"/>
        </w:rPr>
        <w:t>Culturally Responsive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Pedagogy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0B">
        <w:rPr>
          <w:rFonts w:ascii="Times New Roman" w:hAnsi="Times New Roman" w:cs="Times New Roman"/>
          <w:sz w:val="24"/>
          <w:szCs w:val="24"/>
        </w:rPr>
        <w:t>BraveEducator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Academy Celebration</w:t>
      </w:r>
    </w:p>
    <w:p w14:paraId="44C3F424" w14:textId="0CF6D4E7" w:rsidR="00EE260B" w:rsidRDefault="00EE260B" w:rsidP="00EE26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60B">
        <w:rPr>
          <w:rFonts w:ascii="Times New Roman" w:hAnsi="Times New Roman" w:cs="Times New Roman"/>
          <w:b/>
          <w:bCs/>
          <w:sz w:val="24"/>
          <w:szCs w:val="24"/>
        </w:rPr>
        <w:t>#BraveEducator Academy</w:t>
      </w:r>
    </w:p>
    <w:p w14:paraId="2A8753C2" w14:textId="77777777" w:rsidR="00EE260B" w:rsidRDefault="00EE260B" w:rsidP="00EE260B">
      <w:pPr>
        <w:rPr>
          <w:rFonts w:ascii="Times New Roman" w:hAnsi="Times New Roman" w:cs="Times New Roman"/>
          <w:sz w:val="24"/>
          <w:szCs w:val="24"/>
        </w:rPr>
      </w:pPr>
      <w:r w:rsidRPr="00EE260B">
        <w:rPr>
          <w:rFonts w:ascii="Times New Roman" w:hAnsi="Times New Roman" w:cs="Times New Roman"/>
          <w:sz w:val="24"/>
          <w:szCs w:val="24"/>
        </w:rPr>
        <w:t>The #BraveEducator Academy is a year-long virtual professional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series created to engage students in a community of learners. Designed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UNCP NC NTSP coaching team, this series will explore personal reflection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growth, classroom management, digital learning tools, assessment and feedback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for P12 learners, and culturally responsive pedagogy. These sessions are aligned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to the NC Professional Teaching Standards. Our first session was held on October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13, 2020 and twenty-seven students attended. Participants will receive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complimentary resource focused on reflective practice. A celebration will be held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B">
        <w:rPr>
          <w:rFonts w:ascii="Times New Roman" w:hAnsi="Times New Roman" w:cs="Times New Roman"/>
          <w:sz w:val="24"/>
          <w:szCs w:val="24"/>
        </w:rPr>
        <w:t>in April 2021 for students attending 5 of 7 sessions.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2637A" w14:textId="06619A49" w:rsidR="00EE260B" w:rsidRDefault="00EE260B" w:rsidP="00EE260B">
      <w:pPr>
        <w:rPr>
          <w:rFonts w:ascii="Times New Roman" w:hAnsi="Times New Roman" w:cs="Times New Roman"/>
          <w:sz w:val="24"/>
          <w:szCs w:val="24"/>
        </w:rPr>
      </w:pPr>
      <w:r w:rsidRPr="00EE260B">
        <w:rPr>
          <w:rFonts w:ascii="Times New Roman" w:hAnsi="Times New Roman" w:cs="Times New Roman"/>
          <w:sz w:val="24"/>
          <w:szCs w:val="24"/>
        </w:rPr>
        <w:t xml:space="preserve">Contact – </w:t>
      </w:r>
      <w:hyperlink r:id="rId8" w:history="1">
        <w:r w:rsidRPr="00A34BD9">
          <w:rPr>
            <w:rStyle w:val="Hyperlink"/>
            <w:rFonts w:ascii="Times New Roman" w:hAnsi="Times New Roman" w:cs="Times New Roman"/>
            <w:sz w:val="24"/>
            <w:szCs w:val="24"/>
          </w:rPr>
          <w:t>karen.granger@uncp.edu</w:t>
        </w:r>
      </w:hyperlink>
    </w:p>
    <w:p w14:paraId="6BA95EAF" w14:textId="77777777" w:rsidR="00EE260B" w:rsidRPr="00EE260B" w:rsidRDefault="00EE260B" w:rsidP="00EE260B">
      <w:pPr>
        <w:rPr>
          <w:rFonts w:ascii="Times New Roman" w:hAnsi="Times New Roman" w:cs="Times New Roman"/>
          <w:sz w:val="24"/>
          <w:szCs w:val="24"/>
        </w:rPr>
      </w:pPr>
    </w:p>
    <w:sectPr w:rsidR="00EE260B" w:rsidRPr="00EE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1A"/>
    <w:rsid w:val="000F2840"/>
    <w:rsid w:val="001D285A"/>
    <w:rsid w:val="009B15BC"/>
    <w:rsid w:val="009B353B"/>
    <w:rsid w:val="00A14777"/>
    <w:rsid w:val="00AD561A"/>
    <w:rsid w:val="00E14DC3"/>
    <w:rsid w:val="00E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BC66"/>
  <w15:chartTrackingRefBased/>
  <w15:docId w15:val="{D55D831E-6E03-4B16-B0D5-3AFE77E8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granger@uncp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rheelteache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cp.edu/news/unc-pembroke-teacher-prep-program-earns-top-marks" TargetMode="External"/><Relationship Id="rId5" Type="http://schemas.openxmlformats.org/officeDocument/2006/relationships/hyperlink" Target="https://www.pineneedlenews.com/singlepost/2020/10/16/New-Dean-Shares-Vision-for-School-of-Educ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ncp.webex.com/meet/kayonna.pitchfor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Powell</dc:creator>
  <cp:keywords/>
  <dc:description/>
  <cp:lastModifiedBy>Alayna Powell</cp:lastModifiedBy>
  <cp:revision>5</cp:revision>
  <dcterms:created xsi:type="dcterms:W3CDTF">2021-02-04T15:29:00Z</dcterms:created>
  <dcterms:modified xsi:type="dcterms:W3CDTF">2021-02-04T15:47:00Z</dcterms:modified>
</cp:coreProperties>
</file>