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8A" w:rsidRDefault="00FE638A" w:rsidP="00CC032F">
      <w:pPr>
        <w:pStyle w:val="NoSpacing"/>
        <w:rPr>
          <w:b/>
          <w:sz w:val="24"/>
        </w:rPr>
      </w:pPr>
    </w:p>
    <w:p w:rsidR="00350649" w:rsidRPr="00350649" w:rsidRDefault="00350649" w:rsidP="00FE638A">
      <w:pPr>
        <w:pStyle w:val="NoSpacing"/>
        <w:jc w:val="center"/>
        <w:rPr>
          <w:b/>
          <w:sz w:val="72"/>
        </w:rPr>
      </w:pPr>
    </w:p>
    <w:p w:rsidR="00FE638A" w:rsidRPr="00E0309E" w:rsidRDefault="00FE638A" w:rsidP="00FE638A">
      <w:pPr>
        <w:pStyle w:val="NoSpacing"/>
        <w:jc w:val="center"/>
        <w:rPr>
          <w:b/>
          <w:sz w:val="36"/>
          <w14:textFill>
            <w14:gradFill>
              <w14:gsLst>
                <w14:gs w14:pos="0">
                  <w14:schemeClr w14:val="accent4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361EBC">
        <w:rPr>
          <w:b/>
          <w:sz w:val="144"/>
        </w:rPr>
        <w:t xml:space="preserve">UNC </w:t>
      </w:r>
      <w:r w:rsidRPr="00E0309E">
        <w:rPr>
          <w:b/>
          <w:color w:val="BF8F00" w:themeColor="accent4" w:themeShade="BF"/>
          <w:sz w:val="144"/>
          <w14:textFill>
            <w14:gradFill>
              <w14:gsLst>
                <w14:gs w14:pos="0">
                  <w14:schemeClr w14:val="accent4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Pembroke</w:t>
      </w:r>
    </w:p>
    <w:p w:rsidR="00FE638A" w:rsidRDefault="00FE638A" w:rsidP="00FE638A">
      <w:pPr>
        <w:pStyle w:val="NoSpacing"/>
        <w:jc w:val="center"/>
        <w:rPr>
          <w:b/>
          <w:sz w:val="36"/>
        </w:rPr>
      </w:pPr>
    </w:p>
    <w:p w:rsidR="00FE638A" w:rsidRDefault="00FE638A" w:rsidP="00FE638A">
      <w:pPr>
        <w:pStyle w:val="NoSpacing"/>
        <w:jc w:val="center"/>
        <w:rPr>
          <w:b/>
          <w:sz w:val="72"/>
        </w:rPr>
      </w:pPr>
    </w:p>
    <w:p w:rsidR="00FE638A" w:rsidRDefault="00FE638A" w:rsidP="00FE638A">
      <w:pPr>
        <w:pStyle w:val="NoSpacing"/>
        <w:jc w:val="center"/>
        <w:rPr>
          <w:b/>
          <w:sz w:val="72"/>
        </w:rPr>
      </w:pPr>
    </w:p>
    <w:p w:rsidR="00FE638A" w:rsidRPr="00361EBC" w:rsidRDefault="00FE638A" w:rsidP="00FE638A">
      <w:pPr>
        <w:pStyle w:val="NoSpacing"/>
        <w:jc w:val="center"/>
        <w:rPr>
          <w:b/>
          <w:sz w:val="32"/>
        </w:rPr>
      </w:pPr>
      <w:r w:rsidRPr="00361EBC">
        <w:rPr>
          <w:b/>
          <w:sz w:val="72"/>
        </w:rPr>
        <w:t>EAB Student Success Collaborative</w:t>
      </w:r>
    </w:p>
    <w:p w:rsidR="00FE638A" w:rsidRDefault="00FE638A" w:rsidP="00FE638A">
      <w:pPr>
        <w:pStyle w:val="NoSpacing"/>
        <w:jc w:val="center"/>
        <w:rPr>
          <w:b/>
          <w:sz w:val="36"/>
        </w:rPr>
      </w:pPr>
    </w:p>
    <w:p w:rsidR="00FE638A" w:rsidRDefault="00FE638A" w:rsidP="00FE638A">
      <w:pPr>
        <w:pStyle w:val="NoSpacing"/>
        <w:jc w:val="center"/>
        <w:rPr>
          <w:b/>
          <w:sz w:val="36"/>
        </w:rPr>
      </w:pPr>
    </w:p>
    <w:p w:rsidR="00FE638A" w:rsidRDefault="00FE638A" w:rsidP="00FE638A">
      <w:pPr>
        <w:pStyle w:val="NoSpacing"/>
        <w:jc w:val="center"/>
        <w:rPr>
          <w:b/>
          <w:sz w:val="44"/>
        </w:rPr>
      </w:pPr>
    </w:p>
    <w:p w:rsidR="00FE638A" w:rsidRDefault="00FE638A" w:rsidP="00FE638A">
      <w:pPr>
        <w:pStyle w:val="NoSpacing"/>
        <w:jc w:val="center"/>
        <w:rPr>
          <w:b/>
          <w:sz w:val="44"/>
        </w:rPr>
      </w:pPr>
    </w:p>
    <w:p w:rsidR="00FE638A" w:rsidRDefault="00FE638A" w:rsidP="00FE638A">
      <w:pPr>
        <w:pStyle w:val="NoSpacing"/>
        <w:jc w:val="center"/>
        <w:rPr>
          <w:b/>
          <w:sz w:val="44"/>
        </w:rPr>
      </w:pPr>
      <w:r w:rsidRPr="002D09D5">
        <w:rPr>
          <w:b/>
          <w:color w:val="FFC000" w:themeColor="accent4"/>
          <w:sz w:val="44"/>
          <w14:textFill>
            <w14:gradFill>
              <w14:gsLst>
                <w14:gs w14:pos="0">
                  <w14:schemeClr w14:val="accent4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H.A.W.K. Alert/KUDOS</w:t>
      </w:r>
      <w:r w:rsidRPr="00361EBC">
        <w:rPr>
          <w:b/>
          <w:sz w:val="44"/>
        </w:rPr>
        <w:t xml:space="preserve"> Training</w:t>
      </w:r>
    </w:p>
    <w:p w:rsidR="00FE638A" w:rsidRDefault="00FE638A" w:rsidP="00FE638A">
      <w:pPr>
        <w:pStyle w:val="NoSpacing"/>
        <w:jc w:val="center"/>
        <w:rPr>
          <w:b/>
          <w:sz w:val="44"/>
        </w:rPr>
      </w:pPr>
    </w:p>
    <w:p w:rsidR="00FE638A" w:rsidRDefault="00FE638A" w:rsidP="00FE638A">
      <w:pPr>
        <w:pStyle w:val="NoSpacing"/>
        <w:jc w:val="center"/>
        <w:rPr>
          <w:b/>
          <w:sz w:val="44"/>
        </w:rPr>
      </w:pPr>
    </w:p>
    <w:p w:rsidR="00FE638A" w:rsidRDefault="00FE638A" w:rsidP="00FE638A">
      <w:pPr>
        <w:pStyle w:val="NoSpacing"/>
        <w:jc w:val="center"/>
        <w:rPr>
          <w:b/>
          <w:sz w:val="44"/>
        </w:rPr>
      </w:pPr>
    </w:p>
    <w:p w:rsidR="00FE638A" w:rsidRDefault="00FE638A" w:rsidP="00FE638A">
      <w:pPr>
        <w:pStyle w:val="NoSpacing"/>
        <w:jc w:val="center"/>
        <w:rPr>
          <w:b/>
          <w:sz w:val="44"/>
        </w:rPr>
      </w:pPr>
    </w:p>
    <w:p w:rsidR="00FE638A" w:rsidRDefault="00FE638A" w:rsidP="00FE638A">
      <w:pPr>
        <w:pStyle w:val="NoSpacing"/>
        <w:jc w:val="center"/>
        <w:rPr>
          <w:b/>
          <w:sz w:val="36"/>
        </w:rPr>
      </w:pPr>
    </w:p>
    <w:p w:rsidR="00FE638A" w:rsidRDefault="00FE638A" w:rsidP="00FE638A">
      <w:pPr>
        <w:pStyle w:val="NoSpacing"/>
        <w:jc w:val="center"/>
        <w:rPr>
          <w:b/>
          <w:sz w:val="36"/>
        </w:rPr>
      </w:pPr>
    </w:p>
    <w:p w:rsidR="00DE1D82" w:rsidRDefault="00DE1D82" w:rsidP="00FE638A">
      <w:pPr>
        <w:pStyle w:val="NoSpacing"/>
        <w:ind w:left="-720" w:right="-720"/>
        <w:rPr>
          <w:b/>
          <w:sz w:val="32"/>
        </w:rPr>
      </w:pPr>
    </w:p>
    <w:p w:rsidR="00E2248C" w:rsidRDefault="00DE1D82" w:rsidP="00FE638A">
      <w:pPr>
        <w:pStyle w:val="NoSpacing"/>
        <w:ind w:left="-720" w:right="-720"/>
        <w:rPr>
          <w:b/>
          <w:color w:val="BF8F00" w:themeColor="accent4" w:themeShade="BF"/>
          <w:sz w:val="32"/>
        </w:rPr>
      </w:pPr>
      <w:r>
        <w:rPr>
          <w:b/>
          <w:sz w:val="32"/>
        </w:rPr>
        <w:t>There are 2</w:t>
      </w:r>
      <w:r w:rsidR="00CC032F" w:rsidRPr="00FE638A">
        <w:rPr>
          <w:b/>
          <w:sz w:val="32"/>
        </w:rPr>
        <w:t xml:space="preserve"> ways to issue </w:t>
      </w:r>
      <w:proofErr w:type="gramStart"/>
      <w:r w:rsidR="00726F8A">
        <w:rPr>
          <w:b/>
          <w:sz w:val="32"/>
        </w:rPr>
        <w:t>a</w:t>
      </w:r>
      <w:proofErr w:type="gramEnd"/>
      <w:r w:rsidR="00CC032F" w:rsidRPr="00FE638A">
        <w:rPr>
          <w:b/>
          <w:sz w:val="32"/>
        </w:rPr>
        <w:t xml:space="preserve"> H.A.W.K. Alert/KUDOS</w:t>
      </w:r>
      <w:r w:rsidR="00E2248C" w:rsidRPr="00FE638A">
        <w:rPr>
          <w:b/>
          <w:sz w:val="32"/>
        </w:rPr>
        <w:t>...</w:t>
      </w:r>
      <w:r w:rsidR="00E2248C" w:rsidRPr="00E8029D">
        <w:rPr>
          <w:b/>
          <w:color w:val="BF8F00" w:themeColor="accent4" w:themeShade="BF"/>
          <w:sz w:val="32"/>
          <w:u w:val="single"/>
        </w:rPr>
        <w:t>Professor Home Page</w:t>
      </w:r>
      <w:r>
        <w:rPr>
          <w:b/>
          <w:color w:val="BF8F00" w:themeColor="accent4" w:themeShade="BF"/>
          <w:sz w:val="32"/>
        </w:rPr>
        <w:t xml:space="preserve"> and </w:t>
      </w:r>
      <w:r w:rsidR="00E2248C" w:rsidRPr="00E8029D">
        <w:rPr>
          <w:b/>
          <w:color w:val="BF8F00" w:themeColor="accent4" w:themeShade="BF"/>
          <w:sz w:val="32"/>
          <w:u w:val="single"/>
        </w:rPr>
        <w:t>Class Listing</w:t>
      </w:r>
    </w:p>
    <w:p w:rsidR="00DE1D82" w:rsidRDefault="00DE1D82" w:rsidP="00FE638A">
      <w:pPr>
        <w:pStyle w:val="NoSpacing"/>
        <w:ind w:left="-720" w:right="-720"/>
        <w:rPr>
          <w:b/>
          <w:color w:val="BF8F00" w:themeColor="accent4" w:themeShade="BF"/>
          <w:sz w:val="32"/>
        </w:rPr>
      </w:pPr>
    </w:p>
    <w:p w:rsidR="00DE1D82" w:rsidRDefault="00E8029D" w:rsidP="00FE638A">
      <w:pPr>
        <w:pStyle w:val="NoSpacing"/>
        <w:ind w:left="-720" w:right="-720"/>
        <w:rPr>
          <w:b/>
          <w:color w:val="BF8F00" w:themeColor="accent4" w:themeShade="BF"/>
          <w:sz w:val="32"/>
        </w:rPr>
      </w:pPr>
      <w:r>
        <w:rPr>
          <w:b/>
          <w:color w:val="BF8F00" w:themeColor="accent4" w:themeShade="BF"/>
          <w:sz w:val="32"/>
        </w:rPr>
        <w:t>But first, l</w:t>
      </w:r>
      <w:r w:rsidR="00DE1D82">
        <w:rPr>
          <w:b/>
          <w:color w:val="BF8F00" w:themeColor="accent4" w:themeShade="BF"/>
          <w:sz w:val="32"/>
        </w:rPr>
        <w:t>og</w:t>
      </w:r>
      <w:r>
        <w:rPr>
          <w:b/>
          <w:color w:val="BF8F00" w:themeColor="accent4" w:themeShade="BF"/>
          <w:sz w:val="32"/>
        </w:rPr>
        <w:t>-</w:t>
      </w:r>
      <w:r w:rsidR="00DE1D82">
        <w:rPr>
          <w:b/>
          <w:color w:val="BF8F00" w:themeColor="accent4" w:themeShade="BF"/>
          <w:sz w:val="32"/>
        </w:rPr>
        <w:t>in to EAB by going to uncp.edu/</w:t>
      </w:r>
      <w:proofErr w:type="spellStart"/>
      <w:r w:rsidR="00DE1D82">
        <w:rPr>
          <w:b/>
          <w:color w:val="BF8F00" w:themeColor="accent4" w:themeShade="BF"/>
          <w:sz w:val="32"/>
        </w:rPr>
        <w:t>css</w:t>
      </w:r>
      <w:proofErr w:type="spellEnd"/>
      <w:r>
        <w:rPr>
          <w:b/>
          <w:color w:val="BF8F00" w:themeColor="accent4" w:themeShade="BF"/>
          <w:sz w:val="32"/>
        </w:rPr>
        <w:t xml:space="preserve">  ===</w:t>
      </w:r>
      <w:r w:rsidR="00DE1D82">
        <w:rPr>
          <w:b/>
          <w:color w:val="BF8F00" w:themeColor="accent4" w:themeShade="BF"/>
          <w:sz w:val="32"/>
        </w:rPr>
        <w:t xml:space="preserve">&gt; </w:t>
      </w:r>
      <w:r>
        <w:rPr>
          <w:b/>
          <w:color w:val="BF8F00" w:themeColor="accent4" w:themeShade="BF"/>
          <w:sz w:val="32"/>
        </w:rPr>
        <w:t xml:space="preserve"> </w:t>
      </w:r>
      <w:r w:rsidR="00DE1D82">
        <w:rPr>
          <w:b/>
          <w:color w:val="BF8F00" w:themeColor="accent4" w:themeShade="BF"/>
          <w:sz w:val="32"/>
        </w:rPr>
        <w:t xml:space="preserve">Click the </w:t>
      </w:r>
      <w:r>
        <w:rPr>
          <w:b/>
          <w:color w:val="BF8F00" w:themeColor="accent4" w:themeShade="BF"/>
          <w:sz w:val="32"/>
        </w:rPr>
        <w:t>‘</w:t>
      </w:r>
      <w:r w:rsidR="00DE1D82">
        <w:rPr>
          <w:b/>
          <w:color w:val="BF8F00" w:themeColor="accent4" w:themeShade="BF"/>
          <w:sz w:val="32"/>
        </w:rPr>
        <w:t>HAWK Alert</w:t>
      </w:r>
      <w:r>
        <w:rPr>
          <w:b/>
          <w:color w:val="BF8F00" w:themeColor="accent4" w:themeShade="BF"/>
          <w:sz w:val="32"/>
        </w:rPr>
        <w:t>’</w:t>
      </w:r>
      <w:r w:rsidR="00DE1D82">
        <w:rPr>
          <w:b/>
          <w:color w:val="BF8F00" w:themeColor="accent4" w:themeShade="BF"/>
          <w:sz w:val="32"/>
        </w:rPr>
        <w:t xml:space="preserve"> link on the righ</w:t>
      </w:r>
      <w:r>
        <w:rPr>
          <w:b/>
          <w:color w:val="BF8F00" w:themeColor="accent4" w:themeShade="BF"/>
          <w:sz w:val="32"/>
        </w:rPr>
        <w:t>t of our home page and log-</w:t>
      </w:r>
      <w:r w:rsidR="00DE1D82">
        <w:rPr>
          <w:b/>
          <w:color w:val="BF8F00" w:themeColor="accent4" w:themeShade="BF"/>
          <w:sz w:val="32"/>
        </w:rPr>
        <w:t xml:space="preserve">in with your Staff/Faculty credentials </w:t>
      </w:r>
      <w:r>
        <w:rPr>
          <w:b/>
          <w:color w:val="BF8F00" w:themeColor="accent4" w:themeShade="BF"/>
          <w:sz w:val="32"/>
        </w:rPr>
        <w:t xml:space="preserve"> ===&gt;  Once at your home page, click the ‘Advisor Home’ drop-down arrow and select ‘Professor Home’...</w:t>
      </w:r>
    </w:p>
    <w:p w:rsidR="00E8029D" w:rsidRPr="00E0309E" w:rsidRDefault="009D22BE" w:rsidP="009D22BE">
      <w:pPr>
        <w:pStyle w:val="NoSpacing"/>
        <w:ind w:left="-720" w:right="-720"/>
        <w:jc w:val="center"/>
        <w:rPr>
          <w:b/>
          <w:color w:val="BF8F00" w:themeColor="accent4" w:themeShade="BF"/>
          <w:sz w:val="32"/>
        </w:rPr>
      </w:pPr>
      <w:r>
        <w:rPr>
          <w:b/>
          <w:noProof/>
          <w:color w:val="BF8F00" w:themeColor="accent4" w:themeShade="BF"/>
          <w:sz w:val="32"/>
        </w:rPr>
        <w:drawing>
          <wp:inline distT="0" distB="0" distL="0" distR="0">
            <wp:extent cx="6020410" cy="3064703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4" cy="307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8C" w:rsidRDefault="00E2248C" w:rsidP="00CC032F">
      <w:pPr>
        <w:pStyle w:val="NoSpacing"/>
        <w:rPr>
          <w:b/>
        </w:rPr>
      </w:pPr>
    </w:p>
    <w:p w:rsidR="00E8029D" w:rsidRDefault="00E8029D" w:rsidP="00CC032F">
      <w:pPr>
        <w:pStyle w:val="NoSpacing"/>
        <w:rPr>
          <w:b/>
        </w:rPr>
      </w:pPr>
    </w:p>
    <w:p w:rsidR="00E8029D" w:rsidRDefault="00E8029D" w:rsidP="00CC032F">
      <w:pPr>
        <w:pStyle w:val="NoSpacing"/>
        <w:rPr>
          <w:b/>
        </w:rPr>
      </w:pPr>
    </w:p>
    <w:p w:rsidR="00E8029D" w:rsidRDefault="00E8029D" w:rsidP="00CC032F">
      <w:pPr>
        <w:pStyle w:val="NoSpacing"/>
        <w:rPr>
          <w:b/>
        </w:rPr>
      </w:pPr>
    </w:p>
    <w:p w:rsidR="00E8029D" w:rsidRDefault="00E8029D" w:rsidP="00CC032F">
      <w:pPr>
        <w:pStyle w:val="NoSpacing"/>
        <w:rPr>
          <w:b/>
        </w:rPr>
      </w:pPr>
    </w:p>
    <w:p w:rsidR="00E8029D" w:rsidRDefault="00E8029D" w:rsidP="00CC032F">
      <w:pPr>
        <w:pStyle w:val="NoSpacing"/>
        <w:rPr>
          <w:b/>
        </w:rPr>
      </w:pPr>
    </w:p>
    <w:p w:rsidR="00E8029D" w:rsidRDefault="00E8029D" w:rsidP="00CC032F">
      <w:pPr>
        <w:pStyle w:val="NoSpacing"/>
        <w:rPr>
          <w:b/>
        </w:rPr>
      </w:pPr>
    </w:p>
    <w:p w:rsidR="00E8029D" w:rsidRDefault="00E8029D" w:rsidP="00CC032F">
      <w:pPr>
        <w:pStyle w:val="NoSpacing"/>
        <w:rPr>
          <w:b/>
        </w:rPr>
      </w:pPr>
    </w:p>
    <w:p w:rsidR="00E8029D" w:rsidRDefault="00E8029D" w:rsidP="00CC032F">
      <w:pPr>
        <w:pStyle w:val="NoSpacing"/>
        <w:rPr>
          <w:b/>
        </w:rPr>
      </w:pPr>
    </w:p>
    <w:p w:rsidR="00E8029D" w:rsidRDefault="00E8029D" w:rsidP="00CC032F">
      <w:pPr>
        <w:pStyle w:val="NoSpacing"/>
        <w:rPr>
          <w:b/>
        </w:rPr>
      </w:pPr>
    </w:p>
    <w:p w:rsidR="00E8029D" w:rsidRDefault="00E8029D" w:rsidP="00CC032F">
      <w:pPr>
        <w:pStyle w:val="NoSpacing"/>
        <w:rPr>
          <w:b/>
        </w:rPr>
      </w:pPr>
      <w:r>
        <w:rPr>
          <w:b/>
        </w:rPr>
        <w:t>And then.....</w:t>
      </w:r>
    </w:p>
    <w:p w:rsidR="00E8029D" w:rsidRDefault="00E8029D" w:rsidP="00CC032F">
      <w:pPr>
        <w:pStyle w:val="NoSpacing"/>
        <w:rPr>
          <w:b/>
        </w:rPr>
      </w:pPr>
    </w:p>
    <w:p w:rsidR="00E8029D" w:rsidRDefault="00E8029D" w:rsidP="00CC032F">
      <w:pPr>
        <w:pStyle w:val="NoSpacing"/>
        <w:rPr>
          <w:b/>
        </w:rPr>
      </w:pPr>
    </w:p>
    <w:p w:rsidR="00E8029D" w:rsidRPr="00CC032F" w:rsidRDefault="00E8029D" w:rsidP="00CC032F">
      <w:pPr>
        <w:pStyle w:val="NoSpacing"/>
        <w:rPr>
          <w:b/>
        </w:rPr>
      </w:pPr>
    </w:p>
    <w:p w:rsidR="00DB588B" w:rsidRDefault="00DB588B" w:rsidP="00D06D3D">
      <w:pPr>
        <w:pStyle w:val="NoSpacing"/>
        <w:ind w:firstLine="720"/>
        <w:rPr>
          <w:b/>
          <w:color w:val="FFC000"/>
          <w:sz w:val="24"/>
        </w:rPr>
      </w:pPr>
    </w:p>
    <w:p w:rsidR="009D22BE" w:rsidRDefault="009D22BE" w:rsidP="00D06D3D">
      <w:pPr>
        <w:pStyle w:val="NoSpacing"/>
        <w:ind w:firstLine="720"/>
        <w:rPr>
          <w:b/>
          <w:color w:val="BF8F00" w:themeColor="accent4" w:themeShade="BF"/>
          <w:sz w:val="32"/>
        </w:rPr>
      </w:pPr>
    </w:p>
    <w:p w:rsidR="009D22BE" w:rsidRDefault="009D22BE" w:rsidP="00D06D3D">
      <w:pPr>
        <w:pStyle w:val="NoSpacing"/>
        <w:ind w:firstLine="720"/>
        <w:rPr>
          <w:b/>
          <w:color w:val="BF8F00" w:themeColor="accent4" w:themeShade="BF"/>
          <w:sz w:val="32"/>
        </w:rPr>
      </w:pPr>
    </w:p>
    <w:p w:rsidR="00CC032F" w:rsidRPr="00F46E4D" w:rsidRDefault="00DB588B" w:rsidP="00D06D3D">
      <w:pPr>
        <w:pStyle w:val="NoSpacing"/>
        <w:ind w:firstLine="720"/>
        <w:rPr>
          <w:b/>
          <w:color w:val="BF8F00" w:themeColor="accent4" w:themeShade="BF"/>
          <w:sz w:val="32"/>
        </w:rPr>
      </w:pPr>
      <w:r w:rsidRPr="00F46E4D">
        <w:rPr>
          <w:b/>
          <w:color w:val="BF8F00" w:themeColor="accent4" w:themeShade="BF"/>
          <w:sz w:val="32"/>
        </w:rPr>
        <w:t xml:space="preserve">1.  </w:t>
      </w:r>
      <w:r w:rsidR="00E2248C" w:rsidRPr="00F46E4D">
        <w:rPr>
          <w:b/>
          <w:color w:val="BF8F00" w:themeColor="accent4" w:themeShade="BF"/>
          <w:sz w:val="32"/>
          <w:u w:val="single"/>
        </w:rPr>
        <w:t>Professor Home Page</w:t>
      </w:r>
    </w:p>
    <w:p w:rsidR="00CC032F" w:rsidRPr="0087369E" w:rsidRDefault="00CC032F" w:rsidP="00CC032F">
      <w:pPr>
        <w:pStyle w:val="NoSpacing"/>
        <w:rPr>
          <w:i/>
        </w:rPr>
      </w:pPr>
      <w:r>
        <w:tab/>
      </w:r>
      <w:r>
        <w:tab/>
      </w:r>
      <w:r w:rsidR="00D06D3D" w:rsidRPr="00556229">
        <w:rPr>
          <w:b/>
          <w:highlight w:val="yellow"/>
          <w:u w:val="single"/>
        </w:rPr>
        <w:t xml:space="preserve">Step </w:t>
      </w:r>
      <w:r w:rsidR="00D06D3D" w:rsidRPr="00556229">
        <w:rPr>
          <w:b/>
          <w:i/>
          <w:highlight w:val="yellow"/>
          <w:u w:val="single"/>
        </w:rPr>
        <w:t>A</w:t>
      </w:r>
      <w:r w:rsidR="00D06D3D" w:rsidRPr="008C6DDB">
        <w:rPr>
          <w:i/>
          <w:highlight w:val="lightGray"/>
          <w:u w:val="single"/>
        </w:rPr>
        <w:t xml:space="preserve">:  </w:t>
      </w:r>
      <w:r w:rsidRPr="008C6DDB">
        <w:rPr>
          <w:i/>
          <w:highlight w:val="lightGray"/>
          <w:u w:val="single"/>
        </w:rPr>
        <w:t>From your Professor home page, select “Issue an Alert”...</w:t>
      </w:r>
      <w:r w:rsidR="00D06D3D" w:rsidRPr="008C6DDB">
        <w:rPr>
          <w:i/>
          <w:highlight w:val="lightGray"/>
          <w:u w:val="single"/>
        </w:rPr>
        <w:t xml:space="preserve"> </w:t>
      </w:r>
      <w:r w:rsidR="00F46E4D" w:rsidRPr="00F46E4D">
        <w:rPr>
          <w:i/>
          <w:highlight w:val="yellow"/>
          <w:u w:val="single"/>
        </w:rPr>
        <w:t xml:space="preserve">then </w:t>
      </w:r>
      <w:r w:rsidR="00D06D3D" w:rsidRPr="00F46E4D">
        <w:rPr>
          <w:i/>
          <w:highlight w:val="yellow"/>
          <w:u w:val="single"/>
        </w:rPr>
        <w:t>(</w:t>
      </w:r>
      <w:r w:rsidR="00FF01ED" w:rsidRPr="00F46E4D">
        <w:rPr>
          <w:b/>
          <w:i/>
          <w:highlight w:val="yellow"/>
          <w:u w:val="single"/>
        </w:rPr>
        <w:t>Skip</w:t>
      </w:r>
      <w:r w:rsidR="00A5124D" w:rsidRPr="00F46E4D">
        <w:rPr>
          <w:b/>
          <w:i/>
          <w:highlight w:val="yellow"/>
          <w:u w:val="single"/>
        </w:rPr>
        <w:t xml:space="preserve"> to step B</w:t>
      </w:r>
      <w:r w:rsidR="0087369E">
        <w:rPr>
          <w:i/>
          <w:highlight w:val="yellow"/>
          <w:u w:val="single"/>
        </w:rPr>
        <w:t>)</w:t>
      </w:r>
      <w:r w:rsidR="0087369E">
        <w:rPr>
          <w:i/>
        </w:rPr>
        <w:t xml:space="preserve"> </w:t>
      </w:r>
      <w:r w:rsidR="0087369E" w:rsidRPr="0087369E">
        <w:rPr>
          <w:b/>
        </w:rPr>
        <w:t>(Note:  This option allows you to issue a referral for a non-roster student</w:t>
      </w:r>
      <w:r w:rsidR="00581572">
        <w:rPr>
          <w:b/>
        </w:rPr>
        <w:t xml:space="preserve"> or your advisee</w:t>
      </w:r>
      <w:r w:rsidR="0087369E" w:rsidRPr="0087369E">
        <w:rPr>
          <w:b/>
        </w:rPr>
        <w:t>)</w:t>
      </w:r>
    </w:p>
    <w:p w:rsidR="00CC032F" w:rsidRDefault="00CC032F" w:rsidP="00D06D3D">
      <w:pPr>
        <w:ind w:left="-720" w:right="-720"/>
      </w:pPr>
      <w:r>
        <w:rPr>
          <w:noProof/>
        </w:rPr>
        <w:drawing>
          <wp:inline distT="0" distB="0" distL="0" distR="0">
            <wp:extent cx="9096375" cy="3766820"/>
            <wp:effectExtent l="38100" t="38100" r="104775" b="1003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352" cy="381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6D3D" w:rsidRDefault="00D06D3D" w:rsidP="004D7819">
      <w:pPr>
        <w:jc w:val="center"/>
      </w:pPr>
    </w:p>
    <w:p w:rsidR="00D06D3D" w:rsidRDefault="00D06D3D"/>
    <w:p w:rsidR="00D06D3D" w:rsidRDefault="00D06D3D"/>
    <w:p w:rsidR="00D06D3D" w:rsidRDefault="00D06D3D"/>
    <w:p w:rsidR="004D7819" w:rsidRDefault="004D7819"/>
    <w:p w:rsidR="004D7819" w:rsidRDefault="004D7819"/>
    <w:p w:rsidR="004D7819" w:rsidRDefault="004D7819"/>
    <w:p w:rsidR="004D7819" w:rsidRDefault="004D7819"/>
    <w:p w:rsidR="0087369E" w:rsidRDefault="0087369E" w:rsidP="00A46761">
      <w:pPr>
        <w:pStyle w:val="NoSpacing"/>
        <w:ind w:firstLine="720"/>
        <w:rPr>
          <w:b/>
          <w:color w:val="BF8F00" w:themeColor="accent4" w:themeShade="BF"/>
          <w:sz w:val="32"/>
        </w:rPr>
      </w:pPr>
    </w:p>
    <w:p w:rsidR="009D22BE" w:rsidRDefault="009D22BE" w:rsidP="00A46761">
      <w:pPr>
        <w:pStyle w:val="NoSpacing"/>
        <w:ind w:firstLine="720"/>
        <w:rPr>
          <w:b/>
          <w:color w:val="BF8F00" w:themeColor="accent4" w:themeShade="BF"/>
          <w:sz w:val="32"/>
        </w:rPr>
      </w:pPr>
    </w:p>
    <w:p w:rsidR="00A46761" w:rsidRPr="00F46E4D" w:rsidRDefault="00DB588B" w:rsidP="00A46761">
      <w:pPr>
        <w:pStyle w:val="NoSpacing"/>
        <w:ind w:firstLine="720"/>
        <w:rPr>
          <w:b/>
          <w:color w:val="BF8F00" w:themeColor="accent4" w:themeShade="BF"/>
          <w:sz w:val="32"/>
        </w:rPr>
      </w:pPr>
      <w:r w:rsidRPr="00F46E4D">
        <w:rPr>
          <w:b/>
          <w:color w:val="BF8F00" w:themeColor="accent4" w:themeShade="BF"/>
          <w:sz w:val="32"/>
        </w:rPr>
        <w:t xml:space="preserve">2.  </w:t>
      </w:r>
      <w:r w:rsidR="00E2248C" w:rsidRPr="00F46E4D">
        <w:rPr>
          <w:b/>
          <w:color w:val="BF8F00" w:themeColor="accent4" w:themeShade="BF"/>
          <w:sz w:val="32"/>
          <w:u w:val="single"/>
        </w:rPr>
        <w:t>Class Listing</w:t>
      </w:r>
    </w:p>
    <w:p w:rsidR="00D06D3D" w:rsidRPr="001E2124" w:rsidRDefault="00D06D3D" w:rsidP="00A46761">
      <w:pPr>
        <w:pStyle w:val="NoSpacing"/>
        <w:ind w:left="1440"/>
        <w:rPr>
          <w:b/>
        </w:rPr>
      </w:pPr>
      <w:r w:rsidRPr="00556229">
        <w:rPr>
          <w:b/>
          <w:i/>
          <w:highlight w:val="yellow"/>
          <w:u w:val="single"/>
        </w:rPr>
        <w:t>Step A</w:t>
      </w:r>
      <w:r w:rsidRPr="008C6DDB">
        <w:rPr>
          <w:i/>
          <w:highlight w:val="lightGray"/>
          <w:u w:val="single"/>
        </w:rPr>
        <w:t xml:space="preserve">:  From your Professor Home page, check box next to student’s name under “Students </w:t>
      </w:r>
      <w:r w:rsidR="00FF01ED" w:rsidRPr="008C6DDB">
        <w:rPr>
          <w:i/>
          <w:highlight w:val="lightGray"/>
          <w:u w:val="single"/>
        </w:rPr>
        <w:t>in</w:t>
      </w:r>
      <w:r w:rsidRPr="008C6DDB">
        <w:rPr>
          <w:i/>
          <w:highlight w:val="lightGray"/>
          <w:u w:val="single"/>
        </w:rPr>
        <w:t xml:space="preserve"> My Classes” and select “Issue Alert” </w:t>
      </w:r>
      <w:r w:rsidR="00F46E4D" w:rsidRPr="00F46E4D">
        <w:rPr>
          <w:i/>
          <w:highlight w:val="yellow"/>
          <w:u w:val="single"/>
        </w:rPr>
        <w:t xml:space="preserve">then </w:t>
      </w:r>
      <w:r w:rsidRPr="00F46E4D">
        <w:rPr>
          <w:i/>
          <w:highlight w:val="yellow"/>
          <w:u w:val="single"/>
        </w:rPr>
        <w:t>(</w:t>
      </w:r>
      <w:r w:rsidR="004E02CD">
        <w:rPr>
          <w:b/>
          <w:i/>
          <w:highlight w:val="yellow"/>
          <w:u w:val="single"/>
        </w:rPr>
        <w:t>skip to step B</w:t>
      </w:r>
      <w:r w:rsidRPr="00F46E4D">
        <w:rPr>
          <w:i/>
          <w:highlight w:val="yellow"/>
          <w:u w:val="single"/>
        </w:rPr>
        <w:t>)</w:t>
      </w:r>
      <w:r w:rsidR="001E2124">
        <w:rPr>
          <w:i/>
        </w:rPr>
        <w:t xml:space="preserve"> </w:t>
      </w:r>
      <w:r w:rsidR="001E2124" w:rsidRPr="001E2124">
        <w:rPr>
          <w:b/>
        </w:rPr>
        <w:t>(Note:  Only one student can be selected per referral)</w:t>
      </w:r>
    </w:p>
    <w:p w:rsidR="00A46761" w:rsidRDefault="00A46761" w:rsidP="00A46761">
      <w:pPr>
        <w:pStyle w:val="NoSpacing"/>
        <w:ind w:left="720"/>
        <w:rPr>
          <w:i/>
          <w:u w:val="single"/>
        </w:rPr>
      </w:pPr>
    </w:p>
    <w:p w:rsidR="00A46761" w:rsidRPr="00D06D3D" w:rsidRDefault="00A46761" w:rsidP="00A46761">
      <w:pPr>
        <w:pStyle w:val="NoSpacing"/>
        <w:ind w:left="720"/>
        <w:rPr>
          <w:i/>
          <w:u w:val="single"/>
        </w:rPr>
      </w:pPr>
    </w:p>
    <w:p w:rsidR="00E2248C" w:rsidRDefault="00D06D3D" w:rsidP="00D06D3D">
      <w:pPr>
        <w:ind w:left="-720" w:right="-720"/>
      </w:pPr>
      <w:r>
        <w:rPr>
          <w:noProof/>
        </w:rPr>
        <w:drawing>
          <wp:inline distT="0" distB="0" distL="0" distR="0">
            <wp:extent cx="9128097" cy="4714875"/>
            <wp:effectExtent l="38100" t="38100" r="92710" b="857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036" cy="471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6D3D" w:rsidRDefault="00E2248C">
      <w:r>
        <w:tab/>
      </w:r>
    </w:p>
    <w:p w:rsidR="00D06D3D" w:rsidRDefault="00D06D3D"/>
    <w:p w:rsidR="001E2124" w:rsidRDefault="001E2124"/>
    <w:p w:rsidR="00CC032F" w:rsidRPr="00556229" w:rsidRDefault="004E02CD" w:rsidP="00FF01ED">
      <w:pPr>
        <w:ind w:left="720" w:firstLine="720"/>
        <w:rPr>
          <w:i/>
        </w:rPr>
      </w:pPr>
      <w:r w:rsidRPr="00DE1D82">
        <w:rPr>
          <w:b/>
          <w:i/>
          <w:highlight w:val="yellow"/>
          <w:u w:val="single"/>
        </w:rPr>
        <w:t>Step B</w:t>
      </w:r>
      <w:r w:rsidR="00D06D3D" w:rsidRPr="008C6DDB">
        <w:rPr>
          <w:i/>
          <w:highlight w:val="lightGray"/>
          <w:u w:val="single"/>
        </w:rPr>
        <w:t>:</w:t>
      </w:r>
      <w:r w:rsidR="00991682" w:rsidRPr="008C6DDB">
        <w:rPr>
          <w:i/>
          <w:highlight w:val="lightGray"/>
          <w:u w:val="single"/>
        </w:rPr>
        <w:t xml:space="preserve">  Alert Reason – </w:t>
      </w:r>
      <w:r w:rsidR="004D7819">
        <w:rPr>
          <w:i/>
          <w:highlight w:val="lightGray"/>
          <w:u w:val="single"/>
        </w:rPr>
        <w:t>Search for your student and s</w:t>
      </w:r>
      <w:r w:rsidR="00991682" w:rsidRPr="008C6DDB">
        <w:rPr>
          <w:i/>
          <w:highlight w:val="lightGray"/>
          <w:u w:val="single"/>
        </w:rPr>
        <w:t>elect the alert reason...</w:t>
      </w:r>
      <w:r w:rsidR="00991682" w:rsidRPr="004D7819">
        <w:rPr>
          <w:b/>
          <w:i/>
          <w:highlight w:val="lightGray"/>
          <w:u w:val="single"/>
        </w:rPr>
        <w:t>both H.A.W.K. Alerts and KUDOS reasons are imbedded within this dropdown</w:t>
      </w:r>
      <w:r w:rsidR="00556229">
        <w:rPr>
          <w:b/>
          <w:i/>
        </w:rPr>
        <w:t xml:space="preserve"> </w:t>
      </w:r>
      <w:r w:rsidR="00556229">
        <w:rPr>
          <w:b/>
        </w:rPr>
        <w:t>(</w:t>
      </w:r>
      <w:r w:rsidR="00556229" w:rsidRPr="00556229">
        <w:rPr>
          <w:b/>
        </w:rPr>
        <w:t>Note:  You can select multiple reasons or KUDOS</w:t>
      </w:r>
      <w:r w:rsidR="00556229">
        <w:rPr>
          <w:b/>
        </w:rPr>
        <w:t>)</w:t>
      </w:r>
    </w:p>
    <w:p w:rsidR="00991682" w:rsidRDefault="004D7819" w:rsidP="00C04512">
      <w:pPr>
        <w:jc w:val="center"/>
      </w:pPr>
      <w:r>
        <w:rPr>
          <w:noProof/>
        </w:rPr>
        <w:drawing>
          <wp:inline distT="0" distB="0" distL="0" distR="0">
            <wp:extent cx="5669280" cy="265176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19" w:rsidRDefault="004D7819" w:rsidP="00C04512">
      <w:pPr>
        <w:jc w:val="center"/>
      </w:pPr>
    </w:p>
    <w:p w:rsidR="00C04512" w:rsidRPr="00DB588B" w:rsidRDefault="00991682" w:rsidP="00B135C4">
      <w:pPr>
        <w:rPr>
          <w:i/>
          <w:u w:val="single"/>
        </w:rPr>
      </w:pPr>
      <w:r>
        <w:tab/>
      </w:r>
      <w:r>
        <w:tab/>
      </w:r>
      <w:r w:rsidR="00FB7B7E" w:rsidRPr="00DE1D82">
        <w:rPr>
          <w:b/>
          <w:i/>
          <w:highlight w:val="yellow"/>
          <w:u w:val="single"/>
        </w:rPr>
        <w:t xml:space="preserve">Step </w:t>
      </w:r>
      <w:r w:rsidR="004E02CD" w:rsidRPr="00DE1D82">
        <w:rPr>
          <w:b/>
          <w:i/>
          <w:highlight w:val="yellow"/>
          <w:u w:val="single"/>
        </w:rPr>
        <w:t>C</w:t>
      </w:r>
      <w:r w:rsidR="00FB7B7E" w:rsidRPr="008C6DDB">
        <w:rPr>
          <w:i/>
          <w:highlight w:val="lightGray"/>
          <w:u w:val="single"/>
        </w:rPr>
        <w:t>:</w:t>
      </w:r>
      <w:r w:rsidRPr="008C6DDB">
        <w:rPr>
          <w:i/>
          <w:highlight w:val="lightGray"/>
          <w:u w:val="single"/>
        </w:rPr>
        <w:t xml:space="preserve">  Associated with a Class? – </w:t>
      </w:r>
      <w:r w:rsidR="00DB588B" w:rsidRPr="008C6DDB">
        <w:rPr>
          <w:i/>
          <w:highlight w:val="lightGray"/>
          <w:u w:val="single"/>
        </w:rPr>
        <w:t xml:space="preserve">Select </w:t>
      </w:r>
      <w:r w:rsidR="00584DF8">
        <w:rPr>
          <w:i/>
          <w:highlight w:val="lightGray"/>
          <w:u w:val="single"/>
        </w:rPr>
        <w:t xml:space="preserve">associated </w:t>
      </w:r>
      <w:r w:rsidR="00DB588B" w:rsidRPr="008C6DDB">
        <w:rPr>
          <w:i/>
          <w:highlight w:val="lightGray"/>
          <w:u w:val="single"/>
        </w:rPr>
        <w:t>course</w:t>
      </w:r>
    </w:p>
    <w:p w:rsidR="00991682" w:rsidRDefault="00C04512" w:rsidP="00C04512">
      <w:pPr>
        <w:jc w:val="center"/>
      </w:pPr>
      <w:r>
        <w:rPr>
          <w:noProof/>
        </w:rPr>
        <w:drawing>
          <wp:inline distT="0" distB="0" distL="0" distR="0">
            <wp:extent cx="5573058" cy="3211830"/>
            <wp:effectExtent l="38100" t="38100" r="104140" b="1028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818" cy="322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91682" w:rsidRPr="00DB588B" w:rsidRDefault="00991682">
      <w:pPr>
        <w:rPr>
          <w:i/>
          <w:u w:val="single"/>
        </w:rPr>
      </w:pPr>
      <w:r>
        <w:tab/>
      </w:r>
      <w:r>
        <w:tab/>
      </w:r>
      <w:r w:rsidR="00FB7B7E" w:rsidRPr="00DE1D82">
        <w:rPr>
          <w:b/>
          <w:i/>
          <w:highlight w:val="yellow"/>
          <w:u w:val="single"/>
        </w:rPr>
        <w:t xml:space="preserve">Step </w:t>
      </w:r>
      <w:r w:rsidR="004E02CD" w:rsidRPr="00DE1D82">
        <w:rPr>
          <w:b/>
          <w:i/>
          <w:highlight w:val="yellow"/>
          <w:u w:val="single"/>
        </w:rPr>
        <w:t>D</w:t>
      </w:r>
      <w:r w:rsidR="00FB7B7E" w:rsidRPr="008C6DDB">
        <w:rPr>
          <w:i/>
          <w:highlight w:val="lightGray"/>
          <w:u w:val="single"/>
        </w:rPr>
        <w:t>:</w:t>
      </w:r>
      <w:r w:rsidRPr="008C6DDB">
        <w:rPr>
          <w:i/>
          <w:highlight w:val="lightGray"/>
          <w:u w:val="single"/>
        </w:rPr>
        <w:t xml:space="preserve">  Additional Comments / Submit – Explain reason for referral</w:t>
      </w:r>
      <w:r w:rsidR="00584DF8">
        <w:rPr>
          <w:i/>
          <w:highlight w:val="lightGray"/>
          <w:u w:val="single"/>
        </w:rPr>
        <w:t xml:space="preserve"> and/or your recommendations</w:t>
      </w:r>
      <w:r w:rsidR="00E2248C" w:rsidRPr="008C6DDB">
        <w:rPr>
          <w:i/>
          <w:highlight w:val="lightGray"/>
          <w:u w:val="single"/>
        </w:rPr>
        <w:t xml:space="preserve"> and click “Submit”</w:t>
      </w:r>
    </w:p>
    <w:p w:rsidR="00CC032F" w:rsidRDefault="00DB588B" w:rsidP="00DB588B">
      <w:pPr>
        <w:jc w:val="center"/>
      </w:pPr>
      <w:r>
        <w:rPr>
          <w:noProof/>
        </w:rPr>
        <w:drawing>
          <wp:inline distT="0" distB="0" distL="0" distR="0">
            <wp:extent cx="5303138" cy="2750820"/>
            <wp:effectExtent l="38100" t="38100" r="88265" b="876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380" cy="277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1D82" w:rsidRDefault="00DE1D82" w:rsidP="00DB588B">
      <w:pPr>
        <w:jc w:val="center"/>
      </w:pPr>
    </w:p>
    <w:p w:rsidR="00DE1D82" w:rsidRDefault="00DE1D82" w:rsidP="00DB588B">
      <w:pPr>
        <w:jc w:val="center"/>
        <w:rPr>
          <w:u w:val="single"/>
        </w:rPr>
      </w:pPr>
      <w:r w:rsidRPr="00DE1D82">
        <w:rPr>
          <w:highlight w:val="lightGray"/>
          <w:u w:val="single"/>
        </w:rPr>
        <w:t>Once submitted, you will receive a confirmation email and your student will receive an email similar to this:</w:t>
      </w:r>
    </w:p>
    <w:p w:rsidR="00DE1D82" w:rsidRPr="00DE1D82" w:rsidRDefault="00DE1D82" w:rsidP="00DB588B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4529373" cy="34674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13" cy="348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82" w:rsidRDefault="00DE1D82" w:rsidP="00DB588B">
      <w:pPr>
        <w:jc w:val="center"/>
      </w:pPr>
    </w:p>
    <w:p w:rsidR="00A5124D" w:rsidRPr="009376C8" w:rsidRDefault="00A5124D" w:rsidP="00A5124D">
      <w:pPr>
        <w:rPr>
          <w:b/>
          <w:color w:val="BF8F00" w:themeColor="accent4" w:themeShade="BF"/>
          <w:sz w:val="32"/>
          <w:u w:val="single"/>
        </w:rPr>
      </w:pPr>
      <w:r w:rsidRPr="009376C8">
        <w:rPr>
          <w:b/>
          <w:color w:val="BF8F00" w:themeColor="accent4" w:themeShade="BF"/>
          <w:sz w:val="32"/>
          <w:u w:val="single"/>
        </w:rPr>
        <w:t>Follow-Up</w:t>
      </w:r>
    </w:p>
    <w:p w:rsidR="00FE638A" w:rsidRPr="00FE638A" w:rsidRDefault="00FE638A" w:rsidP="00032885">
      <w:pPr>
        <w:rPr>
          <w:b/>
        </w:rPr>
      </w:pPr>
      <w:r>
        <w:rPr>
          <w:b/>
        </w:rPr>
        <w:tab/>
        <w:t>To determine</w:t>
      </w:r>
      <w:r w:rsidR="00FB10C3">
        <w:rPr>
          <w:b/>
        </w:rPr>
        <w:t xml:space="preserve"> our progress with your referral</w:t>
      </w:r>
      <w:proofErr w:type="gramStart"/>
      <w:r w:rsidR="00FB10C3">
        <w:rPr>
          <w:b/>
        </w:rPr>
        <w:t>,</w:t>
      </w:r>
      <w:r w:rsidR="00FE6C6E">
        <w:rPr>
          <w:b/>
        </w:rPr>
        <w:t>...</w:t>
      </w:r>
      <w:proofErr w:type="gramEnd"/>
    </w:p>
    <w:p w:rsidR="00032885" w:rsidRPr="008C6DDB" w:rsidRDefault="00032885" w:rsidP="00FB10C3">
      <w:pPr>
        <w:pStyle w:val="NoSpacing"/>
        <w:ind w:firstLine="720"/>
        <w:rPr>
          <w:i/>
          <w:highlight w:val="lightGray"/>
        </w:rPr>
      </w:pPr>
      <w:r w:rsidRPr="008C6DDB">
        <w:rPr>
          <w:i/>
          <w:highlight w:val="lightGray"/>
        </w:rPr>
        <w:t xml:space="preserve">1.  </w:t>
      </w:r>
      <w:r w:rsidR="00C00C6B" w:rsidRPr="008C6DDB">
        <w:rPr>
          <w:i/>
          <w:highlight w:val="lightGray"/>
        </w:rPr>
        <w:t xml:space="preserve">Select </w:t>
      </w:r>
      <w:r w:rsidR="005E0B1E" w:rsidRPr="00FB10C3">
        <w:rPr>
          <w:b/>
          <w:i/>
          <w:highlight w:val="lightGray"/>
        </w:rPr>
        <w:t>‘Professor Home’</w:t>
      </w:r>
      <w:r w:rsidR="005E0B1E">
        <w:rPr>
          <w:i/>
          <w:highlight w:val="lightGray"/>
        </w:rPr>
        <w:t xml:space="preserve"> from the drop down </w:t>
      </w:r>
      <w:r w:rsidR="005E0B1E" w:rsidRPr="00FB10C3">
        <w:rPr>
          <w:b/>
          <w:i/>
          <w:highlight w:val="lightGray"/>
        </w:rPr>
        <w:t>‘Staff Home’</w:t>
      </w:r>
      <w:r w:rsidR="005E0B1E">
        <w:rPr>
          <w:i/>
          <w:highlight w:val="lightGray"/>
        </w:rPr>
        <w:t xml:space="preserve"> at your home page</w:t>
      </w:r>
      <w:r w:rsidR="00C00C6B" w:rsidRPr="008C6DDB">
        <w:rPr>
          <w:i/>
          <w:highlight w:val="lightGray"/>
        </w:rPr>
        <w:t xml:space="preserve"> </w:t>
      </w:r>
    </w:p>
    <w:p w:rsidR="005E0B1E" w:rsidRDefault="005E0B1E" w:rsidP="00032885">
      <w:pPr>
        <w:ind w:left="-720" w:right="-720"/>
        <w:rPr>
          <w:noProof/>
        </w:rPr>
      </w:pP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19F811F3" wp14:editId="5CD560A1">
            <wp:extent cx="7331075" cy="1876425"/>
            <wp:effectExtent l="0" t="0" r="317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5E0B1E" w:rsidRDefault="005E0B1E" w:rsidP="00032885">
      <w:pPr>
        <w:ind w:left="-720" w:right="-720"/>
        <w:rPr>
          <w:noProof/>
        </w:rPr>
      </w:pPr>
    </w:p>
    <w:p w:rsidR="005E0B1E" w:rsidRDefault="005E0B1E" w:rsidP="00032885">
      <w:pPr>
        <w:ind w:left="-720" w:right="-720"/>
        <w:rPr>
          <w:noProof/>
        </w:rPr>
      </w:pPr>
    </w:p>
    <w:p w:rsidR="005E0B1E" w:rsidRDefault="005E0B1E" w:rsidP="00032885">
      <w:pPr>
        <w:ind w:left="-720" w:right="-720"/>
        <w:rPr>
          <w:noProof/>
        </w:rPr>
      </w:pPr>
    </w:p>
    <w:p w:rsidR="005E0B1E" w:rsidRDefault="005E0B1E" w:rsidP="00032885">
      <w:pPr>
        <w:ind w:left="-720" w:right="-720"/>
        <w:rPr>
          <w:noProof/>
        </w:rPr>
      </w:pPr>
    </w:p>
    <w:p w:rsidR="005E0B1E" w:rsidRPr="00FB10C3" w:rsidRDefault="005E0B1E" w:rsidP="00FB10C3">
      <w:pPr>
        <w:pStyle w:val="NoSpacing"/>
        <w:ind w:firstLine="720"/>
        <w:rPr>
          <w:i/>
        </w:rPr>
      </w:pPr>
      <w:r w:rsidRPr="00FB10C3">
        <w:rPr>
          <w:i/>
          <w:highlight w:val="lightGray"/>
        </w:rPr>
        <w:t xml:space="preserve">2.  Scroll to the bottom of the screen to </w:t>
      </w:r>
      <w:r w:rsidRPr="00FB10C3">
        <w:rPr>
          <w:b/>
          <w:i/>
          <w:highlight w:val="lightGray"/>
        </w:rPr>
        <w:t>‘My Issued Alerts’</w:t>
      </w:r>
      <w:r w:rsidRPr="00FB10C3">
        <w:rPr>
          <w:i/>
          <w:highlight w:val="lightGray"/>
        </w:rPr>
        <w:t xml:space="preserve"> and click your referred students </w:t>
      </w:r>
      <w:r w:rsidRPr="00FB10C3">
        <w:rPr>
          <w:b/>
          <w:i/>
          <w:highlight w:val="lightGray"/>
        </w:rPr>
        <w:t>‘Blue’</w:t>
      </w:r>
      <w:r w:rsidRPr="00FB10C3">
        <w:rPr>
          <w:i/>
          <w:highlight w:val="lightGray"/>
        </w:rPr>
        <w:t xml:space="preserve"> hyperlinked name</w:t>
      </w:r>
    </w:p>
    <w:p w:rsidR="005E0B1E" w:rsidRPr="00FB10C3" w:rsidRDefault="005E0B1E" w:rsidP="005E0B1E">
      <w:pPr>
        <w:pStyle w:val="NoSpacing"/>
        <w:rPr>
          <w:i/>
        </w:rPr>
      </w:pPr>
      <w:r w:rsidRPr="00FB10C3">
        <w:rPr>
          <w:i/>
        </w:rPr>
        <w:tab/>
      </w:r>
      <w:r w:rsidRPr="00FB10C3">
        <w:rPr>
          <w:i/>
        </w:rPr>
        <w:tab/>
      </w:r>
      <w:r w:rsidRPr="00FB10C3">
        <w:rPr>
          <w:i/>
          <w:highlight w:val="lightGray"/>
        </w:rPr>
        <w:t>(</w:t>
      </w:r>
      <w:proofErr w:type="gramStart"/>
      <w:r w:rsidRPr="00FB10C3">
        <w:rPr>
          <w:i/>
          <w:highlight w:val="lightGray"/>
        </w:rPr>
        <w:t>also</w:t>
      </w:r>
      <w:proofErr w:type="gramEnd"/>
      <w:r w:rsidRPr="00FB10C3">
        <w:rPr>
          <w:i/>
          <w:highlight w:val="lightGray"/>
        </w:rPr>
        <w:t xml:space="preserve"> note that this screen informs you whether your case is still open or closed and your totals)</w:t>
      </w:r>
    </w:p>
    <w:p w:rsidR="005E0B1E" w:rsidRPr="00FB10C3" w:rsidRDefault="005E0B1E" w:rsidP="00032885">
      <w:pPr>
        <w:ind w:left="-720" w:right="-720"/>
        <w:rPr>
          <w:i/>
          <w:noProof/>
        </w:rPr>
      </w:pPr>
    </w:p>
    <w:p w:rsidR="005E0B1E" w:rsidRDefault="005E0B1E" w:rsidP="00032885">
      <w:pPr>
        <w:ind w:left="-720" w:right="-720"/>
        <w:rPr>
          <w:noProof/>
        </w:rPr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5F9373FD" wp14:editId="36D5AB32">
            <wp:extent cx="8229600" cy="12801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1E" w:rsidRDefault="005E0B1E" w:rsidP="00032885">
      <w:pPr>
        <w:ind w:left="-720" w:right="-720"/>
        <w:rPr>
          <w:noProof/>
        </w:rPr>
      </w:pPr>
    </w:p>
    <w:p w:rsidR="005E0B1E" w:rsidRDefault="005E0B1E" w:rsidP="00032885">
      <w:pPr>
        <w:ind w:left="-720" w:right="-720"/>
      </w:pPr>
    </w:p>
    <w:p w:rsidR="00032885" w:rsidRDefault="00032885" w:rsidP="00032885">
      <w:pPr>
        <w:ind w:left="-720" w:right="-720"/>
      </w:pPr>
    </w:p>
    <w:p w:rsidR="00032885" w:rsidRPr="009376C8" w:rsidRDefault="00032885" w:rsidP="00032885">
      <w:pPr>
        <w:pStyle w:val="NoSpacing"/>
        <w:jc w:val="both"/>
        <w:rPr>
          <w:b/>
          <w:color w:val="BF8F00" w:themeColor="accent4" w:themeShade="BF"/>
          <w:sz w:val="32"/>
          <w:u w:val="single"/>
        </w:rPr>
      </w:pPr>
      <w:r w:rsidRPr="009376C8">
        <w:rPr>
          <w:b/>
          <w:color w:val="BF8F00" w:themeColor="accent4" w:themeShade="BF"/>
          <w:sz w:val="32"/>
          <w:u w:val="single"/>
        </w:rPr>
        <w:t>Follow-Up Continued...</w:t>
      </w:r>
    </w:p>
    <w:p w:rsidR="00032885" w:rsidRPr="00032885" w:rsidRDefault="00032885" w:rsidP="00032885">
      <w:pPr>
        <w:pStyle w:val="NoSpacing"/>
        <w:ind w:firstLine="720"/>
        <w:jc w:val="both"/>
        <w:rPr>
          <w:b/>
          <w:color w:val="FFC000"/>
          <w:sz w:val="28"/>
        </w:rPr>
      </w:pPr>
    </w:p>
    <w:p w:rsidR="00032885" w:rsidRPr="00032885" w:rsidRDefault="00FB10C3" w:rsidP="00FB10C3">
      <w:pPr>
        <w:pStyle w:val="NoSpacing"/>
        <w:ind w:left="720"/>
        <w:jc w:val="both"/>
        <w:rPr>
          <w:i/>
        </w:rPr>
      </w:pPr>
      <w:r>
        <w:rPr>
          <w:i/>
          <w:highlight w:val="lightGray"/>
        </w:rPr>
        <w:t xml:space="preserve">3.  At the your students profile screen, search to the right of this screen, click on the yellow ball under the UNC Pembroke logo and click </w:t>
      </w:r>
      <w:r w:rsidRPr="007E28FF">
        <w:rPr>
          <w:b/>
          <w:i/>
          <w:highlight w:val="lightGray"/>
        </w:rPr>
        <w:t>‘Open Case’</w:t>
      </w:r>
      <w:r>
        <w:rPr>
          <w:i/>
        </w:rPr>
        <w:t xml:space="preserve"> </w:t>
      </w:r>
    </w:p>
    <w:p w:rsidR="00032885" w:rsidRPr="00032885" w:rsidRDefault="00032885" w:rsidP="00032885">
      <w:pPr>
        <w:ind w:left="-720" w:right="-720"/>
        <w:rPr>
          <w:i/>
        </w:rPr>
      </w:pPr>
    </w:p>
    <w:p w:rsidR="00552F34" w:rsidRDefault="00552F34" w:rsidP="00032885">
      <w:pPr>
        <w:ind w:left="-720" w:right="-720"/>
        <w:jc w:val="center"/>
      </w:pPr>
      <w:r>
        <w:rPr>
          <w:noProof/>
        </w:rPr>
        <w:drawing>
          <wp:inline distT="0" distB="0" distL="0" distR="0">
            <wp:extent cx="5041265" cy="1192530"/>
            <wp:effectExtent l="0" t="0" r="698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34" w:rsidRDefault="00552F34" w:rsidP="00032885">
      <w:pPr>
        <w:ind w:left="-720" w:right="-720"/>
        <w:jc w:val="center"/>
      </w:pPr>
    </w:p>
    <w:p w:rsidR="00FB10C3" w:rsidRDefault="00FB10C3" w:rsidP="00032885">
      <w:pPr>
        <w:ind w:left="-720" w:right="-720"/>
        <w:jc w:val="center"/>
      </w:pPr>
    </w:p>
    <w:p w:rsidR="00FB10C3" w:rsidRDefault="00FB10C3" w:rsidP="00032885">
      <w:pPr>
        <w:ind w:left="-720" w:right="-720"/>
        <w:jc w:val="center"/>
      </w:pPr>
    </w:p>
    <w:p w:rsidR="00FB10C3" w:rsidRDefault="00FB10C3" w:rsidP="00032885">
      <w:pPr>
        <w:ind w:left="-720" w:right="-720"/>
        <w:jc w:val="center"/>
      </w:pPr>
    </w:p>
    <w:p w:rsidR="00552F34" w:rsidRDefault="00552F34" w:rsidP="00FB10C3">
      <w:pPr>
        <w:pStyle w:val="NoSpacing"/>
        <w:ind w:left="720"/>
      </w:pPr>
    </w:p>
    <w:p w:rsidR="00552F34" w:rsidRDefault="00FB10C3" w:rsidP="00FB10C3">
      <w:pPr>
        <w:pStyle w:val="NoSpacing"/>
        <w:ind w:left="720"/>
      </w:pPr>
      <w:r w:rsidRPr="00FB10C3">
        <w:rPr>
          <w:highlight w:val="lightGray"/>
        </w:rPr>
        <w:t xml:space="preserve">4.  Click </w:t>
      </w:r>
      <w:r w:rsidRPr="007E28FF">
        <w:rPr>
          <w:b/>
          <w:highlight w:val="lightGray"/>
        </w:rPr>
        <w:t>(1) ‘Open Cases’</w:t>
      </w:r>
      <w:r w:rsidRPr="00FB10C3">
        <w:rPr>
          <w:highlight w:val="lightGray"/>
        </w:rPr>
        <w:t xml:space="preserve"> to view a HAWK Alerts that are currently active or click </w:t>
      </w:r>
      <w:r w:rsidRPr="007E28FF">
        <w:rPr>
          <w:b/>
          <w:highlight w:val="lightGray"/>
        </w:rPr>
        <w:t>(2) ‘Closed Cases’</w:t>
      </w:r>
      <w:r w:rsidRPr="00FB10C3">
        <w:rPr>
          <w:highlight w:val="lightGray"/>
        </w:rPr>
        <w:t xml:space="preserve"> to see those that have been completed and click </w:t>
      </w:r>
      <w:r w:rsidRPr="007E28FF">
        <w:rPr>
          <w:b/>
          <w:highlight w:val="lightGray"/>
        </w:rPr>
        <w:t>(3) ‘View Case’</w:t>
      </w:r>
      <w:r w:rsidRPr="00FB10C3">
        <w:rPr>
          <w:highlight w:val="lightGray"/>
        </w:rPr>
        <w:t xml:space="preserve"> to see our progress</w:t>
      </w:r>
    </w:p>
    <w:p w:rsidR="002B46F3" w:rsidRDefault="002B46F3" w:rsidP="00032885">
      <w:pPr>
        <w:ind w:left="-720" w:right="-720"/>
        <w:jc w:val="center"/>
      </w:pPr>
    </w:p>
    <w:p w:rsidR="002B46F3" w:rsidRDefault="002B46F3" w:rsidP="00032885">
      <w:pPr>
        <w:ind w:left="-720" w:right="-720"/>
        <w:jc w:val="center"/>
      </w:pPr>
      <w:r>
        <w:rPr>
          <w:noProof/>
        </w:rPr>
        <w:drawing>
          <wp:inline distT="0" distB="0" distL="0" distR="0">
            <wp:extent cx="8229600" cy="19202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F3" w:rsidRDefault="002B46F3" w:rsidP="00032885">
      <w:pPr>
        <w:ind w:left="-720" w:right="-720"/>
        <w:jc w:val="center"/>
      </w:pPr>
    </w:p>
    <w:p w:rsidR="002B46F3" w:rsidRDefault="002B46F3" w:rsidP="00032885">
      <w:pPr>
        <w:ind w:left="-720" w:right="-720"/>
        <w:jc w:val="center"/>
      </w:pPr>
    </w:p>
    <w:p w:rsidR="00FB10C3" w:rsidRDefault="00FB10C3" w:rsidP="00032885">
      <w:pPr>
        <w:ind w:left="-720" w:right="-720"/>
        <w:jc w:val="center"/>
      </w:pPr>
    </w:p>
    <w:p w:rsidR="00FB10C3" w:rsidRPr="009376C8" w:rsidRDefault="00FB10C3" w:rsidP="00FB10C3">
      <w:pPr>
        <w:pStyle w:val="NoSpacing"/>
        <w:jc w:val="both"/>
        <w:rPr>
          <w:b/>
          <w:color w:val="BF8F00" w:themeColor="accent4" w:themeShade="BF"/>
          <w:sz w:val="32"/>
          <w:u w:val="single"/>
        </w:rPr>
      </w:pPr>
      <w:r w:rsidRPr="009376C8">
        <w:rPr>
          <w:b/>
          <w:color w:val="BF8F00" w:themeColor="accent4" w:themeShade="BF"/>
          <w:sz w:val="32"/>
          <w:u w:val="single"/>
        </w:rPr>
        <w:t>Follow-Up Continued...</w:t>
      </w:r>
    </w:p>
    <w:p w:rsidR="00FB10C3" w:rsidRDefault="00FB10C3" w:rsidP="00032885">
      <w:pPr>
        <w:ind w:left="-720" w:right="-720"/>
        <w:jc w:val="center"/>
      </w:pPr>
    </w:p>
    <w:p w:rsidR="007E28FF" w:rsidRPr="007E28FF" w:rsidRDefault="007E28FF" w:rsidP="007E28FF">
      <w:pPr>
        <w:pStyle w:val="NoSpacing"/>
        <w:ind w:firstLine="720"/>
        <w:rPr>
          <w:b/>
          <w:i/>
        </w:rPr>
      </w:pPr>
      <w:r w:rsidRPr="007E28FF">
        <w:rPr>
          <w:b/>
          <w:i/>
        </w:rPr>
        <w:t xml:space="preserve">5.  At this screen you will be able to view our progress with your referral and our resolutions.  </w:t>
      </w:r>
    </w:p>
    <w:p w:rsidR="00FB10C3" w:rsidRPr="007E28FF" w:rsidRDefault="007E28FF" w:rsidP="007E28FF">
      <w:pPr>
        <w:pStyle w:val="NoSpacing"/>
        <w:rPr>
          <w:i/>
        </w:rPr>
      </w:pPr>
      <w:r>
        <w:t xml:space="preserve">                             </w:t>
      </w:r>
      <w:r w:rsidRPr="007E28FF">
        <w:rPr>
          <w:i/>
        </w:rPr>
        <w:t>(</w:t>
      </w:r>
      <w:proofErr w:type="gramStart"/>
      <w:r w:rsidRPr="007E28FF">
        <w:rPr>
          <w:i/>
        </w:rPr>
        <w:t>please</w:t>
      </w:r>
      <w:proofErr w:type="gramEnd"/>
      <w:r w:rsidRPr="007E28FF">
        <w:rPr>
          <w:i/>
        </w:rPr>
        <w:t xml:space="preserve"> note that certain text has been redacted)</w:t>
      </w:r>
    </w:p>
    <w:p w:rsidR="007E28FF" w:rsidRDefault="007E28FF" w:rsidP="00032885">
      <w:pPr>
        <w:ind w:left="-720" w:right="-720"/>
        <w:jc w:val="center"/>
      </w:pPr>
    </w:p>
    <w:p w:rsidR="002B46F3" w:rsidRDefault="002B46F3" w:rsidP="00032885">
      <w:pPr>
        <w:ind w:left="-720" w:right="-720"/>
        <w:jc w:val="center"/>
      </w:pPr>
      <w:r>
        <w:rPr>
          <w:noProof/>
        </w:rPr>
        <w:drawing>
          <wp:inline distT="0" distB="0" distL="0" distR="0">
            <wp:extent cx="6639147" cy="5685183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272" cy="569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F3" w:rsidRDefault="002B46F3" w:rsidP="00032885">
      <w:pPr>
        <w:ind w:left="-720" w:right="-720"/>
        <w:jc w:val="center"/>
      </w:pPr>
    </w:p>
    <w:sectPr w:rsidR="002B46F3" w:rsidSect="00726F8A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2F"/>
    <w:rsid w:val="00032885"/>
    <w:rsid w:val="00082566"/>
    <w:rsid w:val="00095923"/>
    <w:rsid w:val="000E633E"/>
    <w:rsid w:val="001E2124"/>
    <w:rsid w:val="002401C6"/>
    <w:rsid w:val="002B46F3"/>
    <w:rsid w:val="002D09D5"/>
    <w:rsid w:val="00350649"/>
    <w:rsid w:val="004D7819"/>
    <w:rsid w:val="004E02CD"/>
    <w:rsid w:val="0051469D"/>
    <w:rsid w:val="00552F34"/>
    <w:rsid w:val="00556229"/>
    <w:rsid w:val="00561079"/>
    <w:rsid w:val="00581572"/>
    <w:rsid w:val="00584DF8"/>
    <w:rsid w:val="005E0B1E"/>
    <w:rsid w:val="006015E6"/>
    <w:rsid w:val="006A5DE5"/>
    <w:rsid w:val="00726F8A"/>
    <w:rsid w:val="007E28FF"/>
    <w:rsid w:val="007F7650"/>
    <w:rsid w:val="0087369E"/>
    <w:rsid w:val="008C6DDB"/>
    <w:rsid w:val="009376C8"/>
    <w:rsid w:val="00991682"/>
    <w:rsid w:val="009D22BE"/>
    <w:rsid w:val="00A46761"/>
    <w:rsid w:val="00A5124D"/>
    <w:rsid w:val="00B135C4"/>
    <w:rsid w:val="00B82138"/>
    <w:rsid w:val="00B85B72"/>
    <w:rsid w:val="00C00C6B"/>
    <w:rsid w:val="00C04512"/>
    <w:rsid w:val="00C06672"/>
    <w:rsid w:val="00CC032F"/>
    <w:rsid w:val="00D06D3D"/>
    <w:rsid w:val="00D57EFF"/>
    <w:rsid w:val="00DB588B"/>
    <w:rsid w:val="00DE1D82"/>
    <w:rsid w:val="00E0309E"/>
    <w:rsid w:val="00E2248C"/>
    <w:rsid w:val="00E8029D"/>
    <w:rsid w:val="00F203F5"/>
    <w:rsid w:val="00F46E4D"/>
    <w:rsid w:val="00FB10C3"/>
    <w:rsid w:val="00FB7B7E"/>
    <w:rsid w:val="00FD7B65"/>
    <w:rsid w:val="00FE638A"/>
    <w:rsid w:val="00FE6C6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CD98D-6909-4F04-B8A6-5DAB0B4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3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Hunt</dc:creator>
  <cp:keywords/>
  <dc:description/>
  <cp:lastModifiedBy>Mark Hunt</cp:lastModifiedBy>
  <cp:revision>15</cp:revision>
  <cp:lastPrinted>2018-01-19T20:28:00Z</cp:lastPrinted>
  <dcterms:created xsi:type="dcterms:W3CDTF">2018-01-19T22:22:00Z</dcterms:created>
  <dcterms:modified xsi:type="dcterms:W3CDTF">2020-03-13T13:56:00Z</dcterms:modified>
</cp:coreProperties>
</file>