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F4" w:rsidRDefault="000002F4" w:rsidP="000002F4">
      <w:pPr>
        <w:pStyle w:val="Header"/>
        <w:jc w:val="center"/>
      </w:pPr>
      <w:r w:rsidRPr="002F0BA6">
        <w:rPr>
          <w:rFonts w:ascii="Times New Roman" w:hAnsi="Times New Roman" w:cs="Times New Roman"/>
          <w:b/>
          <w:sz w:val="20"/>
          <w:szCs w:val="20"/>
        </w:rPr>
        <w:t xml:space="preserve">Birth – Kindergarten Education </w:t>
      </w:r>
      <w:r w:rsidR="00866E21">
        <w:rPr>
          <w:rFonts w:ascii="Times New Roman" w:hAnsi="Times New Roman" w:cs="Times New Roman"/>
          <w:b/>
          <w:sz w:val="20"/>
          <w:szCs w:val="20"/>
        </w:rPr>
        <w:t>2018-2019</w:t>
      </w:r>
    </w:p>
    <w:p w:rsidR="007B3AE7" w:rsidRPr="004725DA" w:rsidRDefault="007B3AE7" w:rsidP="008A565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565C" w:rsidRPr="004725DA" w:rsidTr="007408A0">
        <w:tc>
          <w:tcPr>
            <w:tcW w:w="442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A565C" w:rsidRPr="002F0BA6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7408A0">
        <w:tc>
          <w:tcPr>
            <w:tcW w:w="442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</w:tc>
        <w:tc>
          <w:tcPr>
            <w:tcW w:w="1980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7408A0">
        <w:tc>
          <w:tcPr>
            <w:tcW w:w="442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MAT 1050</w:t>
            </w:r>
          </w:p>
        </w:tc>
        <w:tc>
          <w:tcPr>
            <w:tcW w:w="1608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College Math (f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or Education Majors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7408A0">
        <w:tc>
          <w:tcPr>
            <w:tcW w:w="442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8A565C" w:rsidRPr="004725DA" w:rsidRDefault="000F44A7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7408A0">
        <w:tc>
          <w:tcPr>
            <w:tcW w:w="442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8A565C" w:rsidRPr="004725DA" w:rsidRDefault="000F44A7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65C" w:rsidRPr="004725DA" w:rsidTr="007408A0">
        <w:tc>
          <w:tcPr>
            <w:tcW w:w="442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C4738A">
        <w:trPr>
          <w:trHeight w:val="215"/>
        </w:trPr>
        <w:tc>
          <w:tcPr>
            <w:tcW w:w="3928" w:type="dxa"/>
            <w:gridSpan w:val="3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A20EEA" w:rsidRPr="004725DA" w:rsidRDefault="00A20EE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861"/>
        <w:gridCol w:w="794"/>
        <w:gridCol w:w="295"/>
        <w:gridCol w:w="1464"/>
        <w:gridCol w:w="1769"/>
        <w:gridCol w:w="801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F05FD4">
        <w:tc>
          <w:tcPr>
            <w:tcW w:w="5021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8A565C">
        <w:trPr>
          <w:trHeight w:val="323"/>
        </w:trPr>
        <w:tc>
          <w:tcPr>
            <w:tcW w:w="39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565C" w:rsidRPr="004725DA" w:rsidTr="008A565C">
        <w:tc>
          <w:tcPr>
            <w:tcW w:w="398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8A565C" w:rsidRPr="004725DA" w:rsidRDefault="00DC3000" w:rsidP="008A5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2020</w:t>
            </w:r>
          </w:p>
        </w:tc>
        <w:tc>
          <w:tcPr>
            <w:tcW w:w="1769" w:type="dxa"/>
          </w:tcPr>
          <w:p w:rsidR="008A565C" w:rsidRPr="004725DA" w:rsidRDefault="00DC3000" w:rsidP="008A5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Foundations of Early Childhood Education</w:t>
            </w:r>
          </w:p>
        </w:tc>
        <w:tc>
          <w:tcPr>
            <w:tcW w:w="801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8A565C">
        <w:tc>
          <w:tcPr>
            <w:tcW w:w="398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8A565C" w:rsidRPr="004725DA" w:rsidRDefault="00DC3000" w:rsidP="008A5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2030</w:t>
            </w:r>
          </w:p>
        </w:tc>
        <w:tc>
          <w:tcPr>
            <w:tcW w:w="1769" w:type="dxa"/>
          </w:tcPr>
          <w:p w:rsidR="008A565C" w:rsidRPr="004725DA" w:rsidRDefault="00DC3000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The Developing Young Child</w:t>
            </w:r>
          </w:p>
        </w:tc>
        <w:tc>
          <w:tcPr>
            <w:tcW w:w="801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8A565C">
        <w:tc>
          <w:tcPr>
            <w:tcW w:w="398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8A565C" w:rsidRPr="004725DA" w:rsidRDefault="00DC3000" w:rsidP="008A5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2040</w:t>
            </w:r>
          </w:p>
        </w:tc>
        <w:tc>
          <w:tcPr>
            <w:tcW w:w="1769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The Child as Teacher</w:t>
            </w:r>
          </w:p>
        </w:tc>
        <w:tc>
          <w:tcPr>
            <w:tcW w:w="801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8A565C">
        <w:trPr>
          <w:trHeight w:val="404"/>
        </w:trPr>
        <w:tc>
          <w:tcPr>
            <w:tcW w:w="398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8A565C" w:rsidRPr="004725DA" w:rsidRDefault="00DC3000" w:rsidP="008A5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1769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Introduction to Exceptional Children</w:t>
            </w:r>
          </w:p>
        </w:tc>
        <w:tc>
          <w:tcPr>
            <w:tcW w:w="801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8A565C">
        <w:tc>
          <w:tcPr>
            <w:tcW w:w="398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EDN 2100</w:t>
            </w:r>
            <w:r w:rsidR="009F5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Intro to </w:t>
            </w:r>
          </w:p>
        </w:tc>
        <w:tc>
          <w:tcPr>
            <w:tcW w:w="1722" w:type="dxa"/>
          </w:tcPr>
          <w:p w:rsidR="008A565C" w:rsidRPr="004725DA" w:rsidRDefault="009F516C" w:rsidP="008A5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Education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 3040</w:t>
            </w:r>
          </w:p>
        </w:tc>
        <w:tc>
          <w:tcPr>
            <w:tcW w:w="1769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Working with Families of Diverse Students with Disabilities</w:t>
            </w:r>
          </w:p>
        </w:tc>
        <w:tc>
          <w:tcPr>
            <w:tcW w:w="801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8A565C">
        <w:tc>
          <w:tcPr>
            <w:tcW w:w="398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5C" w:rsidRPr="004725DA" w:rsidTr="008A565C">
        <w:tc>
          <w:tcPr>
            <w:tcW w:w="4227" w:type="dxa"/>
            <w:gridSpan w:val="3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A20EEA" w:rsidRDefault="00A20EE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A20EEA" w:rsidRPr="004725DA" w:rsidRDefault="00A20EE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661"/>
        <w:gridCol w:w="794"/>
        <w:gridCol w:w="308"/>
        <w:gridCol w:w="1671"/>
        <w:gridCol w:w="1917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8843C2" w:rsidRDefault="00045D01" w:rsidP="0088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  <w:bookmarkStart w:id="0" w:name="_GoBack"/>
            <w:bookmarkEnd w:id="0"/>
          </w:p>
        </w:tc>
      </w:tr>
      <w:tr w:rsidR="0077149A" w:rsidRPr="004725DA" w:rsidTr="00CF2CA1">
        <w:tc>
          <w:tcPr>
            <w:tcW w:w="46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3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565C" w:rsidRPr="004725DA" w:rsidTr="00CF2CA1">
        <w:tc>
          <w:tcPr>
            <w:tcW w:w="431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8A565C" w:rsidRPr="002F0BA6" w:rsidRDefault="008A565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2050</w:t>
            </w:r>
          </w:p>
        </w:tc>
        <w:tc>
          <w:tcPr>
            <w:tcW w:w="1564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Young Children/Families in a Div. World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A565C" w:rsidRPr="002F0BA6" w:rsidRDefault="008A565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3140</w:t>
            </w:r>
          </w:p>
        </w:tc>
        <w:tc>
          <w:tcPr>
            <w:tcW w:w="1917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Health Issues in BK Education</w:t>
            </w: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CF2CA1">
        <w:tc>
          <w:tcPr>
            <w:tcW w:w="431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8A565C" w:rsidRPr="002F0BA6" w:rsidRDefault="008A565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ECE 3130 Early</w:t>
            </w:r>
          </w:p>
        </w:tc>
        <w:tc>
          <w:tcPr>
            <w:tcW w:w="1564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Childhood Educators as Leaders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A565C" w:rsidRPr="002F0BA6" w:rsidRDefault="008A565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*ECE 4010</w:t>
            </w:r>
          </w:p>
        </w:tc>
        <w:tc>
          <w:tcPr>
            <w:tcW w:w="1917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Integrated CAP: Infants &amp; Toddlers</w:t>
            </w: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CF2CA1">
        <w:tc>
          <w:tcPr>
            <w:tcW w:w="431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8A565C" w:rsidRPr="002F0BA6" w:rsidRDefault="008A565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+ECE 3120</w:t>
            </w:r>
          </w:p>
        </w:tc>
        <w:tc>
          <w:tcPr>
            <w:tcW w:w="1564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Comm. Partnerships w/ Families &amp; Agencies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A565C" w:rsidRPr="002F0BA6" w:rsidRDefault="008A565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*# ECE 4020</w:t>
            </w:r>
          </w:p>
        </w:tc>
        <w:tc>
          <w:tcPr>
            <w:tcW w:w="1917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Integrated CAP:  Preschoolers</w:t>
            </w: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CF2CA1">
        <w:tc>
          <w:tcPr>
            <w:tcW w:w="431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8A565C" w:rsidRPr="002F0BA6" w:rsidRDefault="008A565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*ECE 3110</w:t>
            </w:r>
          </w:p>
        </w:tc>
        <w:tc>
          <w:tcPr>
            <w:tcW w:w="1564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Behaviors and Environments for ECE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A565C" w:rsidRPr="002F0BA6" w:rsidRDefault="008A565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*#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ECE 4040 </w:t>
            </w:r>
          </w:p>
        </w:tc>
        <w:tc>
          <w:tcPr>
            <w:tcW w:w="1917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Diff., Ind. &amp; Universal Design</w:t>
            </w: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CF2CA1">
        <w:tc>
          <w:tcPr>
            <w:tcW w:w="431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8A565C" w:rsidRPr="002F0BA6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 w:rsidR="00A20EEA">
              <w:rPr>
                <w:rFonts w:ascii="Times New Roman" w:hAnsi="Times New Roman" w:cs="Times New Roman"/>
                <w:sz w:val="20"/>
                <w:szCs w:val="20"/>
              </w:rPr>
              <w:t xml:space="preserve"> Wide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156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A565C" w:rsidRPr="002F0BA6" w:rsidRDefault="008A565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*ECE 4080 </w:t>
            </w:r>
          </w:p>
        </w:tc>
        <w:tc>
          <w:tcPr>
            <w:tcW w:w="1917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Early Language and Literacy</w:t>
            </w: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CF2CA1">
        <w:trPr>
          <w:trHeight w:val="188"/>
        </w:trPr>
        <w:tc>
          <w:tcPr>
            <w:tcW w:w="3856" w:type="dxa"/>
            <w:gridSpan w:val="3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B3AE7" w:rsidRPr="004725DA" w:rsidRDefault="007B3AE7" w:rsidP="00A20EEA">
      <w:pPr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CF2CA1">
        <w:tc>
          <w:tcPr>
            <w:tcW w:w="464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1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565C" w:rsidRPr="004725DA" w:rsidTr="00CF2CA1">
        <w:tc>
          <w:tcPr>
            <w:tcW w:w="419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EDN 3900</w:t>
            </w:r>
          </w:p>
        </w:tc>
        <w:tc>
          <w:tcPr>
            <w:tcW w:w="1585" w:type="dxa"/>
          </w:tcPr>
          <w:p w:rsidR="008A565C" w:rsidRPr="004725DA" w:rsidRDefault="00DC3000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Research and Writing in Education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* ECE 4460</w:t>
            </w:r>
          </w:p>
        </w:tc>
        <w:tc>
          <w:tcPr>
            <w:tcW w:w="1875" w:type="dxa"/>
          </w:tcPr>
          <w:p w:rsidR="008A565C" w:rsidRPr="004725DA" w:rsidRDefault="00DC3000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Internship in BK Education</w:t>
            </w:r>
          </w:p>
        </w:tc>
        <w:tc>
          <w:tcPr>
            <w:tcW w:w="804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A565C" w:rsidRPr="004725DA" w:rsidTr="00CF2CA1">
        <w:tc>
          <w:tcPr>
            <w:tcW w:w="419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 ECE 4150</w:t>
            </w:r>
          </w:p>
        </w:tc>
        <w:tc>
          <w:tcPr>
            <w:tcW w:w="1585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Agency Partners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ECE 4750</w:t>
            </w:r>
          </w:p>
        </w:tc>
        <w:tc>
          <w:tcPr>
            <w:tcW w:w="1875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Professional Seminar BK Teachers</w:t>
            </w: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CF2CA1">
        <w:tc>
          <w:tcPr>
            <w:tcW w:w="419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*ECE 4170</w:t>
            </w:r>
          </w:p>
        </w:tc>
        <w:tc>
          <w:tcPr>
            <w:tcW w:w="1585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Learning </w:t>
            </w:r>
            <w:proofErr w:type="spellStart"/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Env</w:t>
            </w:r>
            <w:proofErr w:type="spellEnd"/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&amp; Teaching in </w:t>
            </w:r>
            <w:proofErr w:type="spellStart"/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PreK</w:t>
            </w:r>
            <w:proofErr w:type="spellEnd"/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&amp; K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5C" w:rsidRPr="004725DA" w:rsidTr="00CF2CA1">
        <w:tc>
          <w:tcPr>
            <w:tcW w:w="419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*+ ECE 4060</w:t>
            </w:r>
          </w:p>
        </w:tc>
        <w:tc>
          <w:tcPr>
            <w:tcW w:w="1585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Assessment Strategies and Application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5C" w:rsidRPr="004725DA" w:rsidTr="00CF2CA1">
        <w:tc>
          <w:tcPr>
            <w:tcW w:w="419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* # ECE 4030 </w:t>
            </w:r>
          </w:p>
        </w:tc>
        <w:tc>
          <w:tcPr>
            <w:tcW w:w="1585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Integrated CAP: Kindergarteners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5C" w:rsidRPr="004725DA" w:rsidTr="00CF2CA1">
        <w:tc>
          <w:tcPr>
            <w:tcW w:w="3853" w:type="dxa"/>
            <w:gridSpan w:val="3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8A565C" w:rsidRPr="0050741B" w:rsidTr="006811AE">
      <w:trPr>
        <w:trHeight w:val="404"/>
      </w:trPr>
      <w:tc>
        <w:tcPr>
          <w:tcW w:w="5400" w:type="dxa"/>
          <w:shd w:val="clear" w:color="auto" w:fill="auto"/>
        </w:tcPr>
        <w:p w:rsidR="009D4C47" w:rsidRDefault="009D4C47" w:rsidP="009D4C47">
          <w:pPr>
            <w:pStyle w:val="Footer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***ALL GENERAL EDUCATION COURSES CAN BE INTERCHANGED***</w:t>
          </w:r>
        </w:p>
        <w:p w:rsidR="009D4C47" w:rsidRDefault="009D4C47" w:rsidP="009D4C47">
          <w:pPr>
            <w:pStyle w:val="Footer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8A565C" w:rsidRPr="002F0BA6" w:rsidRDefault="008A565C" w:rsidP="008A565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*Teacher Education admission is required to take these courses.</w:t>
          </w:r>
        </w:p>
      </w:tc>
    </w:tr>
    <w:tr w:rsidR="008A565C" w:rsidRPr="0050741B" w:rsidTr="006811AE">
      <w:trPr>
        <w:trHeight w:val="202"/>
      </w:trPr>
      <w:tc>
        <w:tcPr>
          <w:tcW w:w="5400" w:type="dxa"/>
          <w:shd w:val="clear" w:color="auto" w:fill="auto"/>
        </w:tcPr>
        <w:p w:rsidR="008A565C" w:rsidRPr="002F0BA6" w:rsidRDefault="008A565C" w:rsidP="008A565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+ Pre/</w:t>
          </w:r>
          <w:proofErr w:type="spellStart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Corequisites</w:t>
          </w:r>
          <w:proofErr w:type="spellEnd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 for ECE 4150: </w:t>
          </w:r>
          <w:r w:rsidRPr="002F0BA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Agency Partners</w:t>
          </w:r>
        </w:p>
      </w:tc>
    </w:tr>
    <w:tr w:rsidR="008A565C" w:rsidRPr="0050741B" w:rsidTr="006811AE">
      <w:trPr>
        <w:trHeight w:val="202"/>
      </w:trPr>
      <w:tc>
        <w:tcPr>
          <w:tcW w:w="5400" w:type="dxa"/>
          <w:shd w:val="clear" w:color="auto" w:fill="auto"/>
        </w:tcPr>
        <w:p w:rsidR="008A565C" w:rsidRPr="002F0BA6" w:rsidRDefault="008A565C" w:rsidP="008A565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#Pre/</w:t>
          </w:r>
          <w:proofErr w:type="spellStart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Corequisites</w:t>
          </w:r>
          <w:proofErr w:type="spellEnd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 for ECE 4170:</w:t>
          </w:r>
          <w:r w:rsidRPr="002F0BA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Learning </w:t>
          </w:r>
          <w:proofErr w:type="spellStart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Envir</w:t>
          </w:r>
          <w:proofErr w:type="spellEnd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. &amp; Teaching in </w:t>
          </w:r>
          <w:proofErr w:type="spellStart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PreK</w:t>
          </w:r>
          <w:proofErr w:type="spellEnd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 &amp; K</w:t>
          </w:r>
        </w:p>
        <w:p w:rsidR="009D4C47" w:rsidRDefault="008A565C" w:rsidP="0002460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Application for admission to the Teacher Education Program should be completed no later than the Junior Year.</w:t>
          </w:r>
        </w:p>
        <w:p w:rsidR="008843C2" w:rsidRDefault="008843C2" w:rsidP="008843C2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75706779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>Register for EDN 2040 Field</w:t>
          </w:r>
          <w:r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 xml:space="preserve"> Experience with ANY EDN, EC</w:t>
          </w:r>
          <w:r w:rsidRPr="75706779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>E, RDG or SED course each semester</w:t>
          </w:r>
        </w:p>
        <w:p w:rsidR="008843C2" w:rsidRPr="002F0BA6" w:rsidRDefault="008843C2" w:rsidP="0002460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9451D4" w:rsidRDefault="009451D4">
    <w:pPr>
      <w:pStyle w:val="Footer"/>
    </w:pPr>
  </w:p>
  <w:p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89"/>
    <w:rsid w:val="000002F4"/>
    <w:rsid w:val="00024609"/>
    <w:rsid w:val="00045D01"/>
    <w:rsid w:val="00047AF5"/>
    <w:rsid w:val="00057DAC"/>
    <w:rsid w:val="00071870"/>
    <w:rsid w:val="000F44A7"/>
    <w:rsid w:val="00196BA1"/>
    <w:rsid w:val="001D7CC1"/>
    <w:rsid w:val="002A2F19"/>
    <w:rsid w:val="002C651F"/>
    <w:rsid w:val="002F0BA6"/>
    <w:rsid w:val="00345B6F"/>
    <w:rsid w:val="00440280"/>
    <w:rsid w:val="0044572F"/>
    <w:rsid w:val="004725DA"/>
    <w:rsid w:val="00484D03"/>
    <w:rsid w:val="00515766"/>
    <w:rsid w:val="00550689"/>
    <w:rsid w:val="005B0846"/>
    <w:rsid w:val="0062634E"/>
    <w:rsid w:val="007408A0"/>
    <w:rsid w:val="0077051E"/>
    <w:rsid w:val="0077149A"/>
    <w:rsid w:val="007B3AE7"/>
    <w:rsid w:val="007E2ECF"/>
    <w:rsid w:val="008268F5"/>
    <w:rsid w:val="0083669B"/>
    <w:rsid w:val="00866E21"/>
    <w:rsid w:val="008843C2"/>
    <w:rsid w:val="008A565C"/>
    <w:rsid w:val="009005F9"/>
    <w:rsid w:val="009451D4"/>
    <w:rsid w:val="00996914"/>
    <w:rsid w:val="009D4C47"/>
    <w:rsid w:val="009D6891"/>
    <w:rsid w:val="009F516C"/>
    <w:rsid w:val="00A20EEA"/>
    <w:rsid w:val="00A37A0D"/>
    <w:rsid w:val="00A86BB3"/>
    <w:rsid w:val="00A91500"/>
    <w:rsid w:val="00AA2217"/>
    <w:rsid w:val="00AF17FB"/>
    <w:rsid w:val="00B1021A"/>
    <w:rsid w:val="00B5171B"/>
    <w:rsid w:val="00C146DA"/>
    <w:rsid w:val="00C4738A"/>
    <w:rsid w:val="00CB3AE5"/>
    <w:rsid w:val="00CD3630"/>
    <w:rsid w:val="00CD539F"/>
    <w:rsid w:val="00CF2CA1"/>
    <w:rsid w:val="00D03C04"/>
    <w:rsid w:val="00D74621"/>
    <w:rsid w:val="00DC3000"/>
    <w:rsid w:val="00DC7533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0647C18"/>
  <w15:docId w15:val="{0E88BC8C-6F6A-4756-ADE3-25329B56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7</cp:revision>
  <dcterms:created xsi:type="dcterms:W3CDTF">2018-04-20T18:11:00Z</dcterms:created>
  <dcterms:modified xsi:type="dcterms:W3CDTF">2019-06-25T18:44:00Z</dcterms:modified>
</cp:coreProperties>
</file>