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71" w:rsidRDefault="008C4171" w:rsidP="008C4171">
      <w:pPr>
        <w:jc w:val="center"/>
        <w:rPr>
          <w:rFonts w:ascii="Calibri" w:hAnsi="Calibri"/>
          <w:b/>
        </w:rPr>
      </w:pPr>
      <w:r>
        <w:rPr>
          <w:rFonts w:ascii="Calibri" w:hAnsi="Calibri"/>
          <w:b/>
          <w:noProof/>
        </w:rPr>
        <w:drawing>
          <wp:anchor distT="0" distB="0" distL="114300" distR="114300" simplePos="0" relativeHeight="251659264" behindDoc="1" locked="0" layoutInCell="1" allowOverlap="1" wp14:anchorId="51F3BC3E" wp14:editId="0E898845">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8C4171" w:rsidRPr="00E8467F" w:rsidRDefault="008C4171" w:rsidP="008C4171">
      <w:pPr>
        <w:jc w:val="center"/>
        <w:rPr>
          <w:rFonts w:ascii="Calibri" w:hAnsi="Calibri"/>
          <w:b/>
        </w:rPr>
      </w:pPr>
      <w:r>
        <w:rPr>
          <w:rFonts w:ascii="Calibri" w:hAnsi="Calibri"/>
          <w:b/>
        </w:rPr>
        <w:t>MINUTES</w:t>
      </w:r>
    </w:p>
    <w:p w:rsidR="008C4171" w:rsidRPr="00E8467F" w:rsidRDefault="008C4171" w:rsidP="008C4171">
      <w:pPr>
        <w:jc w:val="center"/>
        <w:rPr>
          <w:rFonts w:ascii="Calibri" w:hAnsi="Calibri"/>
          <w:b/>
        </w:rPr>
      </w:pPr>
      <w:r w:rsidRPr="00E8467F">
        <w:rPr>
          <w:rFonts w:ascii="Calibri" w:hAnsi="Calibri"/>
          <w:b/>
        </w:rPr>
        <w:t>UNCP Graduate Council Meeting</w:t>
      </w:r>
    </w:p>
    <w:p w:rsidR="008C4171" w:rsidRDefault="008C4171" w:rsidP="008C4171">
      <w:pPr>
        <w:jc w:val="center"/>
        <w:rPr>
          <w:rFonts w:ascii="Calibri" w:hAnsi="Calibri"/>
        </w:rPr>
      </w:pPr>
      <w:r>
        <w:rPr>
          <w:rFonts w:ascii="Calibri" w:hAnsi="Calibri"/>
        </w:rPr>
        <w:t xml:space="preserve">Monday, January 28, 2019 </w:t>
      </w:r>
      <w:r w:rsidRPr="00E8467F">
        <w:rPr>
          <w:rFonts w:ascii="Calibri" w:hAnsi="Calibri"/>
        </w:rPr>
        <w:t>3:00 p.m</w:t>
      </w:r>
      <w:r>
        <w:rPr>
          <w:rFonts w:ascii="Calibri" w:hAnsi="Calibri"/>
        </w:rPr>
        <w:t>.</w:t>
      </w:r>
    </w:p>
    <w:p w:rsidR="008C4171" w:rsidRPr="00E8467F" w:rsidRDefault="008C4171" w:rsidP="008C4171">
      <w:pPr>
        <w:jc w:val="center"/>
        <w:rPr>
          <w:rFonts w:ascii="Calibri" w:hAnsi="Calibri"/>
        </w:rPr>
      </w:pPr>
      <w:r w:rsidRPr="00E8467F">
        <w:rPr>
          <w:rFonts w:ascii="Calibri" w:hAnsi="Calibri"/>
        </w:rPr>
        <w:t>UC Annex 203</w:t>
      </w:r>
    </w:p>
    <w:p w:rsidR="008C4171" w:rsidRDefault="008C4171" w:rsidP="008C4171">
      <w:pPr>
        <w:rPr>
          <w:rFonts w:ascii="Calibri" w:hAnsi="Calibri"/>
          <w:b/>
          <w:sz w:val="16"/>
        </w:rPr>
      </w:pPr>
    </w:p>
    <w:p w:rsidR="008C4171" w:rsidRDefault="008C4171" w:rsidP="008C4171">
      <w:pPr>
        <w:rPr>
          <w:rFonts w:ascii="Calibri" w:hAnsi="Calibri"/>
          <w:b/>
          <w:sz w:val="16"/>
        </w:rPr>
      </w:pPr>
    </w:p>
    <w:p w:rsidR="008C4171" w:rsidRPr="00890B41" w:rsidRDefault="008C4171" w:rsidP="008C4171">
      <w:pPr>
        <w:rPr>
          <w:rStyle w:val="Strong"/>
          <w:rFonts w:asciiTheme="minorHAnsi" w:eastAsia="Calibri" w:hAnsiTheme="minorHAnsi" w:cstheme="minorHAnsi"/>
          <w:b w:val="0"/>
          <w:color w:val="000000"/>
        </w:rPr>
      </w:pPr>
      <w:r w:rsidRPr="00890B41">
        <w:rPr>
          <w:rFonts w:asciiTheme="minorHAnsi" w:hAnsiTheme="minorHAnsi" w:cstheme="minorHAnsi"/>
          <w:b/>
          <w:color w:val="000000"/>
          <w:u w:val="single"/>
        </w:rPr>
        <w:t>Present</w:t>
      </w:r>
      <w:r w:rsidRPr="00890B41">
        <w:rPr>
          <w:rFonts w:asciiTheme="minorHAnsi" w:hAnsiTheme="minorHAnsi" w:cstheme="minorHAnsi"/>
          <w:b/>
          <w:color w:val="000000"/>
        </w:rPr>
        <w:t xml:space="preserve">:  </w:t>
      </w:r>
      <w:r w:rsidRPr="00890B41">
        <w:rPr>
          <w:rStyle w:val="Strong"/>
          <w:rFonts w:asciiTheme="minorHAnsi" w:eastAsia="Calibri" w:hAnsiTheme="minorHAnsi" w:cstheme="minorHAnsi"/>
          <w:b w:val="0"/>
          <w:color w:val="000000"/>
        </w:rPr>
        <w:t xml:space="preserve">Irene Aiken (chair), </w:t>
      </w:r>
      <w:r>
        <w:rPr>
          <w:rStyle w:val="Strong"/>
          <w:rFonts w:asciiTheme="minorHAnsi" w:eastAsia="Calibri" w:hAnsiTheme="minorHAnsi" w:cstheme="minorHAnsi"/>
          <w:b w:val="0"/>
          <w:color w:val="000000"/>
        </w:rPr>
        <w:t>Christine Bell</w:t>
      </w:r>
      <w:r w:rsidRPr="00890B41">
        <w:rPr>
          <w:rStyle w:val="Strong"/>
          <w:rFonts w:asciiTheme="minorHAnsi" w:eastAsia="Calibri" w:hAnsiTheme="minorHAnsi" w:cstheme="minorHAnsi"/>
          <w:b w:val="0"/>
          <w:color w:val="000000"/>
        </w:rPr>
        <w:t>, Kirill Bumin (secretary), Serina Cinnamon</w:t>
      </w:r>
      <w:r>
        <w:rPr>
          <w:rStyle w:val="Strong"/>
          <w:rFonts w:asciiTheme="minorHAnsi" w:eastAsia="Calibri" w:hAnsiTheme="minorHAnsi" w:cstheme="minorHAnsi"/>
          <w:b w:val="0"/>
          <w:color w:val="000000"/>
        </w:rPr>
        <w:t xml:space="preserve">, </w:t>
      </w:r>
      <w:r w:rsidR="0060718D">
        <w:rPr>
          <w:rStyle w:val="Strong"/>
          <w:rFonts w:asciiTheme="minorHAnsi" w:eastAsia="Calibri" w:hAnsiTheme="minorHAnsi" w:cstheme="minorHAnsi"/>
          <w:b w:val="0"/>
          <w:color w:val="000000"/>
        </w:rPr>
        <w:t xml:space="preserve">Michele Fazio, </w:t>
      </w:r>
      <w:r w:rsidR="00AA6BA0">
        <w:rPr>
          <w:rStyle w:val="Strong"/>
          <w:rFonts w:asciiTheme="minorHAnsi" w:eastAsia="Calibri" w:hAnsiTheme="minorHAnsi" w:cstheme="minorHAnsi"/>
          <w:b w:val="0"/>
          <w:color w:val="000000"/>
        </w:rPr>
        <w:t xml:space="preserve">Kelly Ficklin, </w:t>
      </w:r>
      <w:r>
        <w:rPr>
          <w:rStyle w:val="Strong"/>
          <w:rFonts w:asciiTheme="minorHAnsi" w:eastAsia="Calibri" w:hAnsiTheme="minorHAnsi" w:cstheme="minorHAnsi"/>
          <w:b w:val="0"/>
          <w:color w:val="000000"/>
        </w:rPr>
        <w:t xml:space="preserve">Camille Goins, </w:t>
      </w:r>
      <w:r w:rsidR="00C712D2" w:rsidRPr="00890B41">
        <w:rPr>
          <w:rStyle w:val="Strong"/>
          <w:rFonts w:asciiTheme="minorHAnsi" w:eastAsia="Calibri" w:hAnsiTheme="minorHAnsi" w:cstheme="minorHAnsi"/>
          <w:b w:val="0"/>
          <w:color w:val="000000"/>
        </w:rPr>
        <w:t xml:space="preserve">Karen Granger, </w:t>
      </w:r>
      <w:r w:rsidR="005A634C" w:rsidRPr="00890B41">
        <w:rPr>
          <w:rStyle w:val="Strong"/>
          <w:rFonts w:asciiTheme="minorHAnsi" w:eastAsia="Calibri" w:hAnsiTheme="minorHAnsi" w:cstheme="minorHAnsi"/>
          <w:b w:val="0"/>
          <w:color w:val="000000"/>
        </w:rPr>
        <w:t xml:space="preserve">Rita Hagevik, </w:t>
      </w:r>
      <w:r w:rsidRPr="00890B41">
        <w:rPr>
          <w:rStyle w:val="Strong"/>
          <w:rFonts w:asciiTheme="minorHAnsi" w:eastAsia="Calibri" w:hAnsiTheme="minorHAnsi" w:cstheme="minorHAnsi"/>
          <w:b w:val="0"/>
          <w:color w:val="000000"/>
        </w:rPr>
        <w:t>Shenika Jones,</w:t>
      </w:r>
      <w:r w:rsidRPr="00EC0900">
        <w:rPr>
          <w:rStyle w:val="Strong"/>
          <w:rFonts w:asciiTheme="minorHAnsi" w:eastAsia="Calibri" w:hAnsiTheme="minorHAnsi" w:cstheme="minorHAnsi"/>
          <w:b w:val="0"/>
          <w:color w:val="000000"/>
        </w:rPr>
        <w:t xml:space="preserve"> </w:t>
      </w:r>
      <w:r w:rsidR="00C712D2" w:rsidRPr="00890B41">
        <w:rPr>
          <w:rStyle w:val="Strong"/>
          <w:rFonts w:asciiTheme="minorHAnsi" w:eastAsia="Calibri" w:hAnsiTheme="minorHAnsi" w:cstheme="minorHAnsi"/>
          <w:b w:val="0"/>
          <w:color w:val="000000"/>
        </w:rPr>
        <w:t xml:space="preserve">Mary Klinikowski, </w:t>
      </w:r>
      <w:r>
        <w:rPr>
          <w:rStyle w:val="Strong"/>
          <w:rFonts w:asciiTheme="minorHAnsi" w:eastAsia="Calibri" w:hAnsiTheme="minorHAnsi" w:cstheme="minorHAnsi"/>
          <w:b w:val="0"/>
          <w:color w:val="000000"/>
        </w:rPr>
        <w:t xml:space="preserve">Richard Kurr (GSO President), </w:t>
      </w:r>
      <w:r w:rsidRPr="00890B41">
        <w:rPr>
          <w:rStyle w:val="Strong"/>
          <w:rFonts w:asciiTheme="minorHAnsi" w:eastAsia="Calibri" w:hAnsiTheme="minorHAnsi" w:cstheme="minorHAnsi"/>
          <w:b w:val="0"/>
          <w:color w:val="000000"/>
        </w:rPr>
        <w:t xml:space="preserve">Roger Ladd, Ann Horton-Lopez, </w:t>
      </w:r>
      <w:r>
        <w:rPr>
          <w:rStyle w:val="Strong"/>
          <w:rFonts w:asciiTheme="minorHAnsi" w:eastAsia="Calibri" w:hAnsiTheme="minorHAnsi" w:cstheme="minorHAnsi"/>
          <w:b w:val="0"/>
          <w:color w:val="000000"/>
        </w:rPr>
        <w:t xml:space="preserve">Emily Neff-Sharum, Olivia Oxendine, </w:t>
      </w:r>
      <w:r w:rsidR="00AA6BA0">
        <w:rPr>
          <w:rStyle w:val="Strong"/>
          <w:rFonts w:asciiTheme="minorHAnsi" w:eastAsia="Calibri" w:hAnsiTheme="minorHAnsi" w:cstheme="minorHAnsi"/>
          <w:b w:val="0"/>
          <w:color w:val="000000"/>
        </w:rPr>
        <w:t xml:space="preserve">Mario Paparozzi, </w:t>
      </w:r>
      <w:r w:rsidR="008E5286" w:rsidRPr="00890B41">
        <w:rPr>
          <w:rStyle w:val="Strong"/>
          <w:rFonts w:asciiTheme="minorHAnsi" w:eastAsia="Calibri" w:hAnsiTheme="minorHAnsi" w:cstheme="minorHAnsi"/>
          <w:b w:val="0"/>
          <w:color w:val="000000"/>
        </w:rPr>
        <w:t xml:space="preserve">Kim Sellers, </w:t>
      </w:r>
      <w:r>
        <w:rPr>
          <w:rStyle w:val="Strong"/>
          <w:rFonts w:asciiTheme="minorHAnsi" w:eastAsia="Calibri" w:hAnsiTheme="minorHAnsi" w:cstheme="minorHAnsi"/>
          <w:b w:val="0"/>
          <w:color w:val="000000"/>
        </w:rPr>
        <w:t>Tom Trendowski</w:t>
      </w:r>
    </w:p>
    <w:p w:rsidR="008C4171" w:rsidRPr="00B35B62" w:rsidRDefault="008C4171" w:rsidP="008C4171">
      <w:pPr>
        <w:ind w:left="360" w:hanging="360"/>
        <w:rPr>
          <w:rFonts w:asciiTheme="minorHAnsi" w:hAnsiTheme="minorHAnsi" w:cstheme="minorHAnsi"/>
          <w:b/>
          <w:sz w:val="16"/>
          <w:u w:val="single"/>
        </w:rPr>
      </w:pPr>
    </w:p>
    <w:p w:rsidR="008C4171" w:rsidRPr="00AB7411" w:rsidRDefault="008C4171" w:rsidP="008C4171">
      <w:pPr>
        <w:rPr>
          <w:rStyle w:val="Strong"/>
          <w:rFonts w:asciiTheme="minorHAnsi" w:hAnsiTheme="minorHAnsi" w:cstheme="minorHAnsi"/>
          <w:bCs w:val="0"/>
          <w:color w:val="000000"/>
        </w:rPr>
      </w:pPr>
      <w:r w:rsidRPr="00890B41">
        <w:rPr>
          <w:rFonts w:asciiTheme="minorHAnsi" w:eastAsia="Arial Unicode MS" w:hAnsiTheme="minorHAnsi" w:cstheme="minorHAnsi"/>
          <w:b/>
          <w:color w:val="000000"/>
          <w:u w:val="single"/>
        </w:rPr>
        <w:t>Absent</w:t>
      </w:r>
      <w:r w:rsidRPr="00890B41">
        <w:rPr>
          <w:rFonts w:asciiTheme="minorHAnsi" w:eastAsia="Arial Unicode MS" w:hAnsiTheme="minorHAnsi" w:cstheme="minorHAnsi"/>
          <w:b/>
          <w:color w:val="000000"/>
        </w:rPr>
        <w:t xml:space="preserve">: </w:t>
      </w:r>
      <w:r w:rsidRPr="00890B41">
        <w:rPr>
          <w:rStyle w:val="Strong"/>
          <w:rFonts w:asciiTheme="minorHAnsi" w:eastAsia="Calibri" w:hAnsiTheme="minorHAnsi" w:cstheme="minorHAnsi"/>
          <w:b w:val="0"/>
          <w:color w:val="000000"/>
        </w:rPr>
        <w:t xml:space="preserve">Ki Chae, Julie Harrison-Swartz, </w:t>
      </w:r>
      <w:r w:rsidR="00C712D2" w:rsidRPr="00890B41">
        <w:rPr>
          <w:rStyle w:val="Strong"/>
          <w:rFonts w:asciiTheme="minorHAnsi" w:eastAsia="Calibri" w:hAnsiTheme="minorHAnsi" w:cstheme="minorHAnsi"/>
          <w:b w:val="0"/>
          <w:color w:val="000000"/>
        </w:rPr>
        <w:t>Summer Woodsid</w:t>
      </w:r>
      <w:r w:rsidR="00C712D2">
        <w:rPr>
          <w:rStyle w:val="Strong"/>
          <w:rFonts w:asciiTheme="minorHAnsi" w:eastAsia="Calibri" w:hAnsiTheme="minorHAnsi" w:cstheme="minorHAnsi"/>
          <w:b w:val="0"/>
          <w:color w:val="000000"/>
        </w:rPr>
        <w:t>e,</w:t>
      </w:r>
      <w:r w:rsidR="00C712D2" w:rsidRPr="00890B41">
        <w:rPr>
          <w:rStyle w:val="Strong"/>
          <w:rFonts w:asciiTheme="minorHAnsi" w:eastAsia="Calibri" w:hAnsiTheme="minorHAnsi" w:cstheme="minorHAnsi"/>
          <w:b w:val="0"/>
          <w:color w:val="000000"/>
        </w:rPr>
        <w:t xml:space="preserve"> </w:t>
      </w:r>
      <w:r w:rsidRPr="00890B41">
        <w:rPr>
          <w:rStyle w:val="Strong"/>
          <w:rFonts w:asciiTheme="minorHAnsi" w:eastAsia="Calibri" w:hAnsiTheme="minorHAnsi" w:cstheme="minorHAnsi"/>
          <w:b w:val="0"/>
          <w:color w:val="000000"/>
        </w:rPr>
        <w:t>Velinda Woriax</w:t>
      </w:r>
    </w:p>
    <w:p w:rsidR="008C4171" w:rsidRPr="00B35B62" w:rsidRDefault="008C4171" w:rsidP="008C4171">
      <w:pPr>
        <w:rPr>
          <w:rFonts w:asciiTheme="minorHAnsi" w:hAnsiTheme="minorHAnsi" w:cstheme="minorHAnsi"/>
          <w:b/>
          <w:color w:val="000000"/>
          <w:sz w:val="16"/>
          <w:u w:val="single"/>
        </w:rPr>
      </w:pPr>
    </w:p>
    <w:p w:rsidR="008C4171" w:rsidRPr="00B35B62" w:rsidRDefault="008C4171" w:rsidP="008C4171">
      <w:pPr>
        <w:rPr>
          <w:rFonts w:asciiTheme="minorHAnsi" w:hAnsiTheme="minorHAnsi" w:cstheme="minorHAnsi"/>
          <w:color w:val="000000"/>
          <w:sz w:val="16"/>
        </w:rPr>
      </w:pPr>
      <w:r w:rsidRPr="00890B41">
        <w:rPr>
          <w:rFonts w:asciiTheme="minorHAnsi" w:hAnsiTheme="minorHAnsi" w:cstheme="minorHAnsi"/>
          <w:b/>
          <w:color w:val="000000"/>
          <w:u w:val="single"/>
        </w:rPr>
        <w:t>Guests</w:t>
      </w:r>
      <w:r w:rsidRPr="00890B41">
        <w:rPr>
          <w:rFonts w:asciiTheme="minorHAnsi" w:hAnsiTheme="minorHAnsi" w:cstheme="minorHAnsi"/>
          <w:b/>
          <w:color w:val="000000"/>
        </w:rPr>
        <w:t>:</w:t>
      </w:r>
      <w:r w:rsidRPr="00F81D3A">
        <w:rPr>
          <w:rFonts w:asciiTheme="minorHAnsi" w:hAnsiTheme="minorHAnsi" w:cstheme="minorHAnsi"/>
          <w:color w:val="000000"/>
        </w:rPr>
        <w:t xml:space="preserve"> </w:t>
      </w:r>
      <w:r w:rsidR="00C712D2">
        <w:rPr>
          <w:rFonts w:asciiTheme="minorHAnsi" w:hAnsiTheme="minorHAnsi" w:cstheme="minorHAnsi"/>
          <w:color w:val="000000"/>
        </w:rPr>
        <w:t>Sheila Ebri, Yale Kodwo-Nyameazea,</w:t>
      </w:r>
      <w:r w:rsidR="00C712D2" w:rsidRPr="00C712D2">
        <w:rPr>
          <w:rStyle w:val="Strong"/>
          <w:rFonts w:asciiTheme="minorHAnsi" w:eastAsia="Calibri" w:hAnsiTheme="minorHAnsi" w:cstheme="minorHAnsi"/>
          <w:b w:val="0"/>
          <w:color w:val="000000"/>
        </w:rPr>
        <w:t xml:space="preserve"> </w:t>
      </w:r>
      <w:r w:rsidR="00C712D2">
        <w:rPr>
          <w:rStyle w:val="Strong"/>
          <w:rFonts w:asciiTheme="minorHAnsi" w:eastAsia="Calibri" w:hAnsiTheme="minorHAnsi" w:cstheme="minorHAnsi"/>
          <w:b w:val="0"/>
          <w:color w:val="000000"/>
        </w:rPr>
        <w:t>Sara Parisi</w:t>
      </w:r>
      <w:r w:rsidR="00C712D2" w:rsidRPr="00890B41">
        <w:rPr>
          <w:rStyle w:val="Strong"/>
          <w:rFonts w:asciiTheme="minorHAnsi" w:eastAsia="Calibri" w:hAnsiTheme="minorHAnsi" w:cstheme="minorHAnsi"/>
          <w:b w:val="0"/>
          <w:color w:val="000000"/>
        </w:rPr>
        <w:t xml:space="preserve"> (GSO </w:t>
      </w:r>
      <w:r w:rsidR="00C712D2">
        <w:rPr>
          <w:rStyle w:val="Strong"/>
          <w:rFonts w:asciiTheme="minorHAnsi" w:eastAsia="Calibri" w:hAnsiTheme="minorHAnsi" w:cstheme="minorHAnsi"/>
          <w:b w:val="0"/>
          <w:color w:val="000000"/>
        </w:rPr>
        <w:t>Secretary</w:t>
      </w:r>
      <w:r w:rsidR="00C712D2" w:rsidRPr="00890B41">
        <w:rPr>
          <w:rStyle w:val="Strong"/>
          <w:rFonts w:asciiTheme="minorHAnsi" w:eastAsia="Calibri" w:hAnsiTheme="minorHAnsi" w:cstheme="minorHAnsi"/>
          <w:b w:val="0"/>
          <w:color w:val="000000"/>
        </w:rPr>
        <w:t>)</w:t>
      </w:r>
      <w:r>
        <w:rPr>
          <w:rFonts w:asciiTheme="minorHAnsi" w:hAnsiTheme="minorHAnsi" w:cstheme="minorHAnsi"/>
          <w:color w:val="000000"/>
        </w:rPr>
        <w:br/>
      </w:r>
    </w:p>
    <w:p w:rsidR="008C4171" w:rsidRDefault="008C4171" w:rsidP="008C4171">
      <w:pPr>
        <w:rPr>
          <w:rFonts w:asciiTheme="minorHAnsi" w:hAnsiTheme="minorHAnsi" w:cstheme="minorHAnsi"/>
          <w:color w:val="000000"/>
        </w:rPr>
      </w:pPr>
      <w:r>
        <w:rPr>
          <w:rFonts w:asciiTheme="minorHAnsi" w:hAnsiTheme="minorHAnsi" w:cstheme="minorHAnsi"/>
          <w:color w:val="000000"/>
        </w:rPr>
        <w:t>Meeting started at 3:00 pm.</w:t>
      </w:r>
    </w:p>
    <w:p w:rsidR="008C4171" w:rsidRPr="007E25EF" w:rsidRDefault="008C4171" w:rsidP="008C4171">
      <w:pPr>
        <w:rPr>
          <w:rFonts w:asciiTheme="minorHAnsi" w:hAnsiTheme="minorHAnsi" w:cstheme="minorHAnsi"/>
          <w:b/>
          <w:color w:val="000000"/>
        </w:rPr>
      </w:pPr>
    </w:p>
    <w:p w:rsidR="008C4171" w:rsidRDefault="008C4171" w:rsidP="008C4171">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Agenda </w:t>
      </w:r>
      <w:r w:rsidR="00C712D2">
        <w:rPr>
          <w:rFonts w:ascii="Calibri" w:hAnsi="Calibri" w:cstheme="minorHAnsi"/>
        </w:rPr>
        <w:t>– adopted, with friendly amendment (removal of Ash Walker – not all signatures are obtained)</w:t>
      </w:r>
    </w:p>
    <w:p w:rsidR="008C4171" w:rsidRDefault="008C4171" w:rsidP="008C4171">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Minutes </w:t>
      </w:r>
      <w:r w:rsidRPr="009102D7">
        <w:rPr>
          <w:rFonts w:ascii="Calibri" w:hAnsi="Calibri" w:cstheme="minorHAnsi"/>
        </w:rPr>
        <w:t xml:space="preserve">from </w:t>
      </w:r>
      <w:r w:rsidR="00B52994">
        <w:rPr>
          <w:rFonts w:ascii="Calibri" w:hAnsi="Calibri" w:cstheme="minorHAnsi"/>
        </w:rPr>
        <w:t>Nov</w:t>
      </w:r>
      <w:r>
        <w:rPr>
          <w:rFonts w:ascii="Calibri" w:hAnsi="Calibri" w:cstheme="minorHAnsi"/>
        </w:rPr>
        <w:t>. 1</w:t>
      </w:r>
      <w:r w:rsidR="00B52994">
        <w:rPr>
          <w:rFonts w:ascii="Calibri" w:hAnsi="Calibri" w:cstheme="minorHAnsi"/>
        </w:rPr>
        <w:t>9</w:t>
      </w:r>
      <w:r>
        <w:rPr>
          <w:rFonts w:ascii="Calibri" w:hAnsi="Calibri" w:cstheme="minorHAnsi"/>
        </w:rPr>
        <w:t xml:space="preserve">, </w:t>
      </w:r>
      <w:r w:rsidRPr="009102D7">
        <w:rPr>
          <w:rFonts w:ascii="Calibri" w:hAnsi="Calibri" w:cstheme="minorHAnsi"/>
        </w:rPr>
        <w:t>2018</w:t>
      </w:r>
      <w:r w:rsidRPr="00BE1A5E">
        <w:rPr>
          <w:rFonts w:ascii="Calibri" w:hAnsi="Calibri" w:cstheme="minorHAnsi"/>
        </w:rPr>
        <w:t xml:space="preserve"> Meeting</w:t>
      </w:r>
      <w:r w:rsidR="00006B62">
        <w:rPr>
          <w:rFonts w:ascii="Calibri" w:hAnsi="Calibri" w:cstheme="minorHAnsi"/>
        </w:rPr>
        <w:t xml:space="preserve"> </w:t>
      </w:r>
      <w:r>
        <w:rPr>
          <w:rFonts w:ascii="Calibri" w:hAnsi="Calibri" w:cstheme="minorHAnsi"/>
        </w:rPr>
        <w:t xml:space="preserve">– approved </w:t>
      </w:r>
    </w:p>
    <w:p w:rsidR="001E05A2" w:rsidRDefault="008C4171" w:rsidP="008C4171">
      <w:pPr>
        <w:pStyle w:val="ListParagraph"/>
        <w:numPr>
          <w:ilvl w:val="0"/>
          <w:numId w:val="2"/>
        </w:numPr>
        <w:ind w:left="270" w:hanging="270"/>
        <w:rPr>
          <w:rFonts w:ascii="Calibri" w:hAnsi="Calibri" w:cstheme="minorHAnsi"/>
        </w:rPr>
      </w:pPr>
      <w:r w:rsidRPr="008C4171">
        <w:rPr>
          <w:rFonts w:ascii="Calibri" w:hAnsi="Calibri" w:cstheme="minorHAnsi"/>
        </w:rPr>
        <w:t>Graduate Faculty Nominations – the following graduate status was approved:</w:t>
      </w:r>
    </w:p>
    <w:p w:rsidR="008C4171" w:rsidRPr="008C4171" w:rsidRDefault="008C4171" w:rsidP="00201BB5">
      <w:pPr>
        <w:pStyle w:val="ListParagraph"/>
        <w:ind w:left="270"/>
        <w:rPr>
          <w:rFonts w:ascii="Calibri" w:hAnsi="Calibri" w:cstheme="minorHAnsi"/>
        </w:rPr>
      </w:pP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3375A6"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Dept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Program</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Status</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Benshoff</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James</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CMHC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Suggs</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Charlamane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MAEd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CMHC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Prof Aff</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Brown</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Lori</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Caudill</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Anne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MA</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Prof Aff</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Jasinski</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Tonya</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Locklear</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Leslie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Williams</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Regina</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bl>
    <w:p w:rsidR="0011330F" w:rsidRDefault="0011330F" w:rsidP="0011330F">
      <w:pPr>
        <w:rPr>
          <w:rFonts w:asciiTheme="minorHAnsi" w:hAnsiTheme="minorHAnsi" w:cstheme="minorHAnsi"/>
          <w:u w:val="single"/>
        </w:rPr>
      </w:pPr>
    </w:p>
    <w:p w:rsidR="00687616" w:rsidRPr="00380335" w:rsidRDefault="0011330F" w:rsidP="00687616">
      <w:pPr>
        <w:numPr>
          <w:ilvl w:val="0"/>
          <w:numId w:val="1"/>
        </w:numPr>
        <w:ind w:left="270" w:hanging="270"/>
        <w:rPr>
          <w:rFonts w:asciiTheme="minorHAnsi" w:hAnsiTheme="minorHAnsi" w:cstheme="minorHAnsi"/>
          <w:u w:val="single"/>
        </w:rPr>
      </w:pPr>
      <w:r w:rsidRPr="002C7EFD">
        <w:rPr>
          <w:rFonts w:asciiTheme="minorHAnsi" w:hAnsiTheme="minorHAnsi" w:cstheme="minorHAnsi"/>
        </w:rPr>
        <w:t>Proposals: COURSE</w:t>
      </w:r>
    </w:p>
    <w:p w:rsidR="000B1406" w:rsidRDefault="000B1406" w:rsidP="00380335">
      <w:pPr>
        <w:ind w:left="270"/>
        <w:rPr>
          <w:rFonts w:asciiTheme="minorHAnsi" w:hAnsiTheme="minorHAnsi" w:cstheme="minorHAnsi"/>
        </w:rPr>
      </w:pPr>
    </w:p>
    <w:p w:rsidR="00380335" w:rsidRDefault="00380335" w:rsidP="005F71DF">
      <w:pPr>
        <w:ind w:left="270"/>
        <w:rPr>
          <w:rFonts w:asciiTheme="minorHAnsi" w:hAnsiTheme="minorHAnsi" w:cstheme="minorHAnsi"/>
          <w:b/>
        </w:rPr>
      </w:pPr>
      <w:r>
        <w:rPr>
          <w:rFonts w:asciiTheme="minorHAnsi" w:hAnsiTheme="minorHAnsi" w:cstheme="minorHAnsi"/>
        </w:rPr>
        <w:t>MAT, 3 courses</w:t>
      </w:r>
      <w:r w:rsidR="00734695">
        <w:rPr>
          <w:rFonts w:asciiTheme="minorHAnsi" w:hAnsiTheme="minorHAnsi" w:cstheme="minorHAnsi"/>
        </w:rPr>
        <w:t xml:space="preserve"> –</w:t>
      </w:r>
      <w:r w:rsidRPr="00380335">
        <w:rPr>
          <w:rFonts w:asciiTheme="minorHAnsi" w:hAnsiTheme="minorHAnsi" w:cstheme="minorHAnsi"/>
        </w:rPr>
        <w:t xml:space="preserve"> </w:t>
      </w:r>
      <w:r>
        <w:rPr>
          <w:rFonts w:asciiTheme="minorHAnsi" w:hAnsiTheme="minorHAnsi" w:cstheme="minorHAnsi"/>
        </w:rPr>
        <w:t>Rationale</w:t>
      </w:r>
      <w:r w:rsidRPr="00D41AEA">
        <w:rPr>
          <w:rFonts w:asciiTheme="minorHAnsi" w:hAnsiTheme="minorHAnsi" w:cstheme="minorHAnsi"/>
        </w:rPr>
        <w:t xml:space="preserve">: </w:t>
      </w:r>
      <w:r>
        <w:rPr>
          <w:rFonts w:asciiTheme="minorHAnsi" w:hAnsiTheme="minorHAnsi" w:cstheme="minorHAnsi"/>
        </w:rPr>
        <w:t>T</w:t>
      </w:r>
      <w:r w:rsidRPr="001E05A2">
        <w:rPr>
          <w:rFonts w:asciiTheme="minorHAnsi" w:hAnsiTheme="minorHAnsi" w:cstheme="minorHAnsi"/>
        </w:rPr>
        <w:t>he MAT Program has established a core of 9 hours that all MAT candidates will enroll in and successfully complete.  Making small changes to the core courses to better align with program goals and standards.</w:t>
      </w:r>
      <w:r w:rsidR="00A170AA">
        <w:rPr>
          <w:rFonts w:asciiTheme="minorHAnsi" w:hAnsiTheme="minorHAnsi" w:cstheme="minorHAnsi"/>
        </w:rPr>
        <w:t xml:space="preserve"> – </w:t>
      </w:r>
      <w:r w:rsidR="00A170AA" w:rsidRPr="005F71DF">
        <w:rPr>
          <w:rFonts w:asciiTheme="minorHAnsi" w:hAnsiTheme="minorHAnsi" w:cstheme="minorHAnsi"/>
          <w:b/>
        </w:rPr>
        <w:t>ALL COURSES APPROVED</w:t>
      </w:r>
    </w:p>
    <w:p w:rsidR="00C02725" w:rsidRDefault="00C02725" w:rsidP="005F71DF">
      <w:pPr>
        <w:ind w:left="270"/>
        <w:rPr>
          <w:rFonts w:asciiTheme="minorHAnsi" w:hAnsiTheme="minorHAnsi" w:cstheme="minorHAnsi"/>
        </w:rPr>
      </w:pPr>
      <w:bookmarkStart w:id="0" w:name="_GoBack"/>
      <w:bookmarkEnd w:id="0"/>
    </w:p>
    <w:p w:rsidR="001E05A2" w:rsidRPr="005F71DF" w:rsidRDefault="001E05A2" w:rsidP="001E05A2">
      <w:pPr>
        <w:numPr>
          <w:ilvl w:val="1"/>
          <w:numId w:val="1"/>
        </w:numPr>
        <w:ind w:left="720"/>
        <w:rPr>
          <w:rFonts w:asciiTheme="minorHAnsi" w:hAnsiTheme="minorHAnsi" w:cstheme="minorHAnsi"/>
        </w:rPr>
      </w:pPr>
      <w:r w:rsidRPr="005F71DF">
        <w:rPr>
          <w:rFonts w:asciiTheme="minorHAnsi" w:hAnsiTheme="minorHAnsi" w:cstheme="minorHAnsi"/>
        </w:rPr>
        <w:t>Course Revision Proposal - EDN 5040 (Basics Tenets of Education)</w:t>
      </w:r>
    </w:p>
    <w:p w:rsidR="001E05A2" w:rsidRPr="005F71DF" w:rsidRDefault="001E05A2" w:rsidP="001E05A2">
      <w:pPr>
        <w:numPr>
          <w:ilvl w:val="1"/>
          <w:numId w:val="1"/>
        </w:numPr>
        <w:ind w:left="720"/>
        <w:rPr>
          <w:rFonts w:asciiTheme="minorHAnsi" w:hAnsiTheme="minorHAnsi" w:cstheme="minorHAnsi"/>
        </w:rPr>
      </w:pPr>
      <w:r w:rsidRPr="005F71DF">
        <w:rPr>
          <w:rFonts w:asciiTheme="minorHAnsi" w:hAnsiTheme="minorHAnsi" w:cstheme="minorHAnsi"/>
        </w:rPr>
        <w:lastRenderedPageBreak/>
        <w:t>Course Revision Proposal - EDN 5120 (Advanced Studies of Exceptional Children)</w:t>
      </w:r>
    </w:p>
    <w:p w:rsidR="001E05A2" w:rsidRPr="005F71DF" w:rsidRDefault="001E05A2" w:rsidP="001E05A2">
      <w:pPr>
        <w:numPr>
          <w:ilvl w:val="1"/>
          <w:numId w:val="1"/>
        </w:numPr>
        <w:ind w:left="720"/>
        <w:rPr>
          <w:rFonts w:asciiTheme="minorHAnsi" w:hAnsiTheme="minorHAnsi" w:cstheme="minorHAnsi"/>
        </w:rPr>
      </w:pPr>
      <w:r w:rsidRPr="005F71DF">
        <w:rPr>
          <w:rFonts w:asciiTheme="minorHAnsi" w:hAnsiTheme="minorHAnsi" w:cstheme="minorHAnsi"/>
        </w:rPr>
        <w:t>Course Revision Proposal - EDN 5450 (Introduction to Curriculum Design and Best Practices)</w:t>
      </w:r>
    </w:p>
    <w:p w:rsidR="00734695" w:rsidRDefault="00734695" w:rsidP="00734695">
      <w:pPr>
        <w:rPr>
          <w:rFonts w:asciiTheme="minorHAnsi" w:hAnsiTheme="minorHAnsi" w:cstheme="minorHAnsi"/>
        </w:rPr>
      </w:pPr>
    </w:p>
    <w:p w:rsidR="00380335" w:rsidRPr="005F71DF" w:rsidRDefault="00380335" w:rsidP="005F71DF">
      <w:pPr>
        <w:ind w:firstLine="360"/>
        <w:rPr>
          <w:rFonts w:asciiTheme="minorHAnsi" w:hAnsiTheme="minorHAnsi" w:cstheme="minorHAnsi"/>
          <w:b/>
        </w:rPr>
      </w:pPr>
      <w:r>
        <w:rPr>
          <w:rFonts w:asciiTheme="minorHAnsi" w:hAnsiTheme="minorHAnsi" w:cstheme="minorHAnsi"/>
        </w:rPr>
        <w:t>Social Work</w:t>
      </w:r>
      <w:r w:rsidR="00A170AA">
        <w:rPr>
          <w:rFonts w:asciiTheme="minorHAnsi" w:hAnsiTheme="minorHAnsi" w:cstheme="minorHAnsi"/>
        </w:rPr>
        <w:t xml:space="preserve"> – </w:t>
      </w:r>
      <w:r w:rsidR="00A170AA" w:rsidRPr="005F71DF">
        <w:rPr>
          <w:rFonts w:asciiTheme="minorHAnsi" w:hAnsiTheme="minorHAnsi" w:cstheme="minorHAnsi"/>
          <w:b/>
        </w:rPr>
        <w:t>ALL DELETIONS AND PROPOSALS APPROVED</w:t>
      </w:r>
    </w:p>
    <w:p w:rsidR="002C7EFD" w:rsidRPr="005F71DF" w:rsidRDefault="00687616" w:rsidP="002C7EFD">
      <w:pPr>
        <w:numPr>
          <w:ilvl w:val="1"/>
          <w:numId w:val="1"/>
        </w:numPr>
        <w:ind w:left="720"/>
        <w:rPr>
          <w:rFonts w:asciiTheme="minorHAnsi" w:hAnsiTheme="minorHAnsi" w:cstheme="minorHAnsi"/>
        </w:rPr>
      </w:pPr>
      <w:r w:rsidRPr="005F71DF">
        <w:rPr>
          <w:rFonts w:asciiTheme="minorHAnsi" w:hAnsiTheme="minorHAnsi" w:cstheme="minorHAnsi"/>
        </w:rPr>
        <w:t>Course Deletion Proposal – SWK 5000 (Micro Human Behavior and the Social Environment)</w:t>
      </w:r>
    </w:p>
    <w:p w:rsidR="002C7EFD" w:rsidRPr="005F71DF" w:rsidRDefault="00687616" w:rsidP="005F71DF">
      <w:pPr>
        <w:numPr>
          <w:ilvl w:val="1"/>
          <w:numId w:val="1"/>
        </w:numPr>
        <w:ind w:left="720"/>
        <w:rPr>
          <w:rFonts w:asciiTheme="minorHAnsi" w:hAnsiTheme="minorHAnsi" w:cstheme="minorHAnsi"/>
        </w:rPr>
      </w:pPr>
      <w:r w:rsidRPr="005F71DF">
        <w:rPr>
          <w:rFonts w:asciiTheme="minorHAnsi" w:hAnsiTheme="minorHAnsi" w:cstheme="minorHAnsi"/>
        </w:rPr>
        <w:t>Course Deletion Proposal – SWK 5130 (Advanced Standing Bridge Course-Research Module)</w:t>
      </w:r>
    </w:p>
    <w:p w:rsidR="002C7EFD" w:rsidRPr="005F71DF" w:rsidRDefault="002C7EFD" w:rsidP="005F71DF">
      <w:pPr>
        <w:numPr>
          <w:ilvl w:val="1"/>
          <w:numId w:val="1"/>
        </w:numPr>
        <w:ind w:left="720"/>
        <w:rPr>
          <w:rFonts w:asciiTheme="minorHAnsi" w:hAnsiTheme="minorHAnsi" w:cstheme="minorHAnsi"/>
        </w:rPr>
      </w:pPr>
      <w:r w:rsidRPr="005F71DF">
        <w:rPr>
          <w:rFonts w:asciiTheme="minorHAnsi" w:hAnsiTheme="minorHAnsi" w:cstheme="minorHAnsi"/>
        </w:rPr>
        <w:t>Course Deletion Proposal – SWK 5150 (Macro Human Behavior and the Social Environment)</w:t>
      </w:r>
    </w:p>
    <w:p w:rsidR="00D41AEA" w:rsidRPr="005F71DF" w:rsidRDefault="002C7EFD" w:rsidP="005F71DF">
      <w:pPr>
        <w:numPr>
          <w:ilvl w:val="1"/>
          <w:numId w:val="1"/>
        </w:numPr>
        <w:ind w:left="720"/>
        <w:rPr>
          <w:rFonts w:asciiTheme="minorHAnsi" w:hAnsiTheme="minorHAnsi" w:cstheme="minorHAnsi"/>
        </w:rPr>
      </w:pPr>
      <w:r w:rsidRPr="005F71DF">
        <w:rPr>
          <w:rFonts w:asciiTheme="minorHAnsi" w:hAnsiTheme="minorHAnsi" w:cstheme="minorHAnsi"/>
        </w:rPr>
        <w:t xml:space="preserve"> Course Deletion Proposal – SWK 5330 (Advanced Standing Bridge Course I)</w:t>
      </w:r>
    </w:p>
    <w:p w:rsidR="00D41AEA" w:rsidRPr="005F71DF" w:rsidRDefault="002C7EFD" w:rsidP="005F71DF">
      <w:pPr>
        <w:numPr>
          <w:ilvl w:val="1"/>
          <w:numId w:val="1"/>
        </w:numPr>
        <w:ind w:left="720"/>
        <w:rPr>
          <w:rFonts w:asciiTheme="minorHAnsi" w:hAnsiTheme="minorHAnsi" w:cstheme="minorHAnsi"/>
        </w:rPr>
      </w:pPr>
      <w:r w:rsidRPr="005F71DF">
        <w:rPr>
          <w:rFonts w:asciiTheme="minorHAnsi" w:hAnsiTheme="minorHAnsi" w:cstheme="minorHAnsi"/>
        </w:rPr>
        <w:t xml:space="preserve"> Course Deletion Proposal – SWK 5340 (Advanced Standing Bridge Course II)</w:t>
      </w:r>
    </w:p>
    <w:p w:rsidR="00D41AEA" w:rsidRPr="005F71DF" w:rsidRDefault="002C7EFD" w:rsidP="005F71DF">
      <w:pPr>
        <w:numPr>
          <w:ilvl w:val="1"/>
          <w:numId w:val="1"/>
        </w:numPr>
        <w:ind w:left="720"/>
        <w:rPr>
          <w:rFonts w:asciiTheme="minorHAnsi" w:hAnsiTheme="minorHAnsi" w:cstheme="minorHAnsi"/>
        </w:rPr>
      </w:pPr>
      <w:r w:rsidRPr="005F71DF">
        <w:rPr>
          <w:rFonts w:asciiTheme="minorHAnsi" w:hAnsiTheme="minorHAnsi" w:cstheme="minorHAnsi"/>
        </w:rPr>
        <w:t>Course Deletion Proposal – SWK 5600 (Advanced Clinical Assessment and Intervention Methods)</w:t>
      </w:r>
    </w:p>
    <w:p w:rsidR="002C7EFD" w:rsidRPr="005F71DF" w:rsidRDefault="002C7EFD" w:rsidP="002C7EFD">
      <w:pPr>
        <w:numPr>
          <w:ilvl w:val="1"/>
          <w:numId w:val="1"/>
        </w:numPr>
        <w:ind w:left="720"/>
        <w:rPr>
          <w:rFonts w:asciiTheme="minorHAnsi" w:hAnsiTheme="minorHAnsi" w:cstheme="minorHAnsi"/>
        </w:rPr>
      </w:pPr>
      <w:r w:rsidRPr="005F71DF">
        <w:rPr>
          <w:rFonts w:asciiTheme="minorHAnsi" w:hAnsiTheme="minorHAnsi" w:cstheme="minorHAnsi"/>
        </w:rPr>
        <w:t>New Course Proposal – SWK 6060 (Crisis Intervention in Social Work)</w:t>
      </w:r>
    </w:p>
    <w:p w:rsidR="001E05A2" w:rsidRDefault="001E05A2" w:rsidP="001E05A2">
      <w:pPr>
        <w:pStyle w:val="PlainText"/>
        <w:rPr>
          <w:rFonts w:asciiTheme="minorHAnsi" w:hAnsiTheme="minorHAnsi" w:cstheme="minorHAnsi"/>
          <w:sz w:val="24"/>
          <w:szCs w:val="24"/>
        </w:rPr>
      </w:pPr>
    </w:p>
    <w:p w:rsidR="001E05A2" w:rsidRPr="00D41AEA" w:rsidRDefault="001E05A2" w:rsidP="001E05A2">
      <w:pPr>
        <w:numPr>
          <w:ilvl w:val="0"/>
          <w:numId w:val="1"/>
        </w:numPr>
        <w:ind w:left="270" w:hanging="270"/>
        <w:rPr>
          <w:rFonts w:asciiTheme="minorHAnsi" w:hAnsiTheme="minorHAnsi" w:cstheme="minorHAnsi"/>
          <w:u w:val="single"/>
        </w:rPr>
      </w:pPr>
      <w:r w:rsidRPr="002C7EFD">
        <w:rPr>
          <w:rFonts w:asciiTheme="minorHAnsi" w:hAnsiTheme="minorHAnsi" w:cstheme="minorHAnsi"/>
        </w:rPr>
        <w:t>Proposals: PROGRAM</w:t>
      </w:r>
    </w:p>
    <w:p w:rsidR="001E05A2" w:rsidRPr="002C7EFD" w:rsidRDefault="001E05A2" w:rsidP="001E05A2">
      <w:pPr>
        <w:ind w:left="270"/>
        <w:rPr>
          <w:rFonts w:asciiTheme="minorHAnsi" w:hAnsiTheme="minorHAnsi" w:cstheme="minorHAnsi"/>
          <w:u w:val="single"/>
        </w:rPr>
      </w:pPr>
    </w:p>
    <w:p w:rsidR="00DA029D" w:rsidRPr="00734695" w:rsidRDefault="001E05A2" w:rsidP="00734695">
      <w:pPr>
        <w:numPr>
          <w:ilvl w:val="1"/>
          <w:numId w:val="1"/>
        </w:numPr>
        <w:ind w:left="720"/>
        <w:rPr>
          <w:rFonts w:asciiTheme="minorHAnsi" w:hAnsiTheme="minorHAnsi" w:cstheme="minorHAnsi"/>
          <w:b/>
        </w:rPr>
      </w:pPr>
      <w:r w:rsidRPr="005F71DF">
        <w:rPr>
          <w:rFonts w:asciiTheme="minorHAnsi" w:hAnsiTheme="minorHAnsi" w:cstheme="minorHAnsi"/>
        </w:rPr>
        <w:t>MAT</w:t>
      </w:r>
      <w:r w:rsidRPr="001E05A2">
        <w:rPr>
          <w:rFonts w:asciiTheme="minorHAnsi" w:hAnsiTheme="minorHAnsi" w:cstheme="minorHAnsi"/>
          <w:b/>
        </w:rPr>
        <w:t xml:space="preserve"> </w:t>
      </w:r>
      <w:r w:rsidR="00A170AA">
        <w:rPr>
          <w:rFonts w:asciiTheme="minorHAnsi" w:hAnsiTheme="minorHAnsi" w:cstheme="minorHAnsi"/>
        </w:rPr>
        <w:t xml:space="preserve">– </w:t>
      </w:r>
      <w:r w:rsidR="00A170AA" w:rsidRPr="005F71DF">
        <w:rPr>
          <w:rFonts w:asciiTheme="minorHAnsi" w:hAnsiTheme="minorHAnsi" w:cstheme="minorHAnsi"/>
          <w:b/>
        </w:rPr>
        <w:t>PROGRAM CHANGE APPROVED</w:t>
      </w:r>
    </w:p>
    <w:p w:rsidR="00F44E41" w:rsidRDefault="00F44E41" w:rsidP="00734695">
      <w:pPr>
        <w:numPr>
          <w:ilvl w:val="2"/>
          <w:numId w:val="11"/>
        </w:numPr>
        <w:ind w:left="1260" w:hanging="360"/>
        <w:rPr>
          <w:rFonts w:asciiTheme="minorHAnsi" w:hAnsiTheme="minorHAnsi" w:cstheme="minorHAnsi"/>
        </w:rPr>
      </w:pPr>
      <w:r>
        <w:rPr>
          <w:rFonts w:asciiTheme="minorHAnsi" w:hAnsiTheme="minorHAnsi" w:cstheme="minorHAnsi"/>
        </w:rPr>
        <w:t xml:space="preserve">Rationale: </w:t>
      </w:r>
      <w:r w:rsidRPr="002C7EFD">
        <w:rPr>
          <w:rFonts w:asciiTheme="minorHAnsi" w:hAnsiTheme="minorHAnsi" w:cstheme="minorHAnsi"/>
        </w:rPr>
        <w:t>This shared MAT core will be used across all program areas. The core will have 4 courses (9 credit hours., since EDN 5460 is a 0-credit course)</w:t>
      </w:r>
      <w:r>
        <w:rPr>
          <w:rFonts w:asciiTheme="minorHAnsi" w:hAnsiTheme="minorHAnsi" w:cstheme="minorHAnsi"/>
        </w:rPr>
        <w:t>.</w:t>
      </w:r>
    </w:p>
    <w:p w:rsidR="00F44E41" w:rsidRDefault="00734695" w:rsidP="00F44E41">
      <w:pPr>
        <w:numPr>
          <w:ilvl w:val="3"/>
          <w:numId w:val="11"/>
        </w:numPr>
        <w:ind w:left="1980"/>
        <w:rPr>
          <w:rFonts w:asciiTheme="minorHAnsi" w:hAnsiTheme="minorHAnsi" w:cstheme="minorHAnsi"/>
        </w:rPr>
      </w:pPr>
      <w:r w:rsidRPr="00F44E41">
        <w:rPr>
          <w:rFonts w:asciiTheme="minorHAnsi" w:hAnsiTheme="minorHAnsi" w:cstheme="minorHAnsi"/>
        </w:rPr>
        <w:t>EDN 5040 (Basics Tenets of Education)</w:t>
      </w:r>
    </w:p>
    <w:p w:rsidR="00F44E41" w:rsidRDefault="00734695" w:rsidP="00F44E41">
      <w:pPr>
        <w:numPr>
          <w:ilvl w:val="3"/>
          <w:numId w:val="11"/>
        </w:numPr>
        <w:ind w:left="1980"/>
        <w:rPr>
          <w:rFonts w:asciiTheme="minorHAnsi" w:hAnsiTheme="minorHAnsi" w:cstheme="minorHAnsi"/>
        </w:rPr>
      </w:pPr>
      <w:r w:rsidRPr="00F44E41">
        <w:rPr>
          <w:rFonts w:asciiTheme="minorHAnsi" w:hAnsiTheme="minorHAnsi" w:cstheme="minorHAnsi"/>
        </w:rPr>
        <w:t>EDN 5120 (Advanced Studies of Exceptional Children)</w:t>
      </w:r>
    </w:p>
    <w:p w:rsidR="00F44E41" w:rsidRDefault="00734695" w:rsidP="00F44E41">
      <w:pPr>
        <w:numPr>
          <w:ilvl w:val="3"/>
          <w:numId w:val="11"/>
        </w:numPr>
        <w:ind w:left="1980"/>
        <w:rPr>
          <w:rFonts w:asciiTheme="minorHAnsi" w:hAnsiTheme="minorHAnsi" w:cstheme="minorHAnsi"/>
        </w:rPr>
      </w:pPr>
      <w:r w:rsidRPr="00F44E41">
        <w:rPr>
          <w:rFonts w:asciiTheme="minorHAnsi" w:hAnsiTheme="minorHAnsi" w:cstheme="minorHAnsi"/>
        </w:rPr>
        <w:t>EDN 5450 (Introduction to Curriculum Design and Best Practices)</w:t>
      </w:r>
    </w:p>
    <w:p w:rsidR="00734695" w:rsidRPr="00F44E41" w:rsidRDefault="00734695" w:rsidP="00F44E41">
      <w:pPr>
        <w:numPr>
          <w:ilvl w:val="3"/>
          <w:numId w:val="11"/>
        </w:numPr>
        <w:ind w:left="1980"/>
        <w:rPr>
          <w:rFonts w:asciiTheme="minorHAnsi" w:hAnsiTheme="minorHAnsi" w:cstheme="minorHAnsi"/>
        </w:rPr>
      </w:pPr>
      <w:r w:rsidRPr="00F44E41">
        <w:rPr>
          <w:rFonts w:asciiTheme="minorHAnsi" w:hAnsiTheme="minorHAnsi" w:cstheme="minorHAnsi"/>
        </w:rPr>
        <w:t>EDN 5460 (Field Experience)</w:t>
      </w:r>
    </w:p>
    <w:p w:rsidR="00734695" w:rsidRPr="00DA029D" w:rsidRDefault="00734695" w:rsidP="00380335">
      <w:pPr>
        <w:rPr>
          <w:rFonts w:asciiTheme="minorHAnsi" w:hAnsiTheme="minorHAnsi" w:cstheme="minorHAnsi"/>
        </w:rPr>
      </w:pPr>
    </w:p>
    <w:p w:rsidR="00DA029D" w:rsidRPr="001E05A2" w:rsidRDefault="00DA029D" w:rsidP="00DA029D">
      <w:pPr>
        <w:numPr>
          <w:ilvl w:val="1"/>
          <w:numId w:val="1"/>
        </w:numPr>
        <w:ind w:left="720"/>
        <w:rPr>
          <w:rFonts w:asciiTheme="minorHAnsi" w:hAnsiTheme="minorHAnsi" w:cstheme="minorHAnsi"/>
          <w:b/>
        </w:rPr>
      </w:pPr>
      <w:r w:rsidRPr="005F71DF">
        <w:rPr>
          <w:rFonts w:asciiTheme="minorHAnsi" w:hAnsiTheme="minorHAnsi" w:cstheme="minorHAnsi"/>
        </w:rPr>
        <w:t>School Social Work Licensure add-on (Master's Level)</w:t>
      </w:r>
      <w:r w:rsidR="00DC4CDA" w:rsidRPr="005F71DF">
        <w:rPr>
          <w:rFonts w:asciiTheme="minorHAnsi" w:hAnsiTheme="minorHAnsi" w:cstheme="minorHAnsi"/>
        </w:rPr>
        <w:t xml:space="preserve"> </w:t>
      </w:r>
      <w:r w:rsidR="00DC4CDA">
        <w:rPr>
          <w:rFonts w:asciiTheme="minorHAnsi" w:hAnsiTheme="minorHAnsi" w:cstheme="minorHAnsi"/>
        </w:rPr>
        <w:t xml:space="preserve">– </w:t>
      </w:r>
      <w:r w:rsidR="00DC4CDA" w:rsidRPr="005F71DF">
        <w:rPr>
          <w:rFonts w:asciiTheme="minorHAnsi" w:hAnsiTheme="minorHAnsi" w:cstheme="minorHAnsi"/>
          <w:b/>
        </w:rPr>
        <w:t>TABLED UNTIL FEB. MEETING, PENDING TEC REVIEW</w:t>
      </w:r>
      <w:r w:rsidR="00DC4CDA">
        <w:rPr>
          <w:rFonts w:asciiTheme="minorHAnsi" w:hAnsiTheme="minorHAnsi" w:cstheme="minorHAnsi"/>
        </w:rPr>
        <w:t>.</w:t>
      </w:r>
    </w:p>
    <w:p w:rsidR="00DA029D" w:rsidRPr="00C024B6" w:rsidRDefault="00DA029D" w:rsidP="00C024B6">
      <w:pPr>
        <w:rPr>
          <w:rFonts w:asciiTheme="minorHAnsi" w:hAnsiTheme="minorHAnsi" w:cstheme="minorHAnsi"/>
          <w:color w:val="FF0000"/>
        </w:rPr>
      </w:pPr>
    </w:p>
    <w:p w:rsidR="002C7EFD" w:rsidRPr="00705889" w:rsidRDefault="002C7EFD" w:rsidP="002C7EFD">
      <w:pPr>
        <w:pStyle w:val="ListParagraph"/>
        <w:numPr>
          <w:ilvl w:val="0"/>
          <w:numId w:val="2"/>
        </w:numPr>
        <w:ind w:left="180" w:hanging="180"/>
        <w:rPr>
          <w:rFonts w:ascii="Calibri" w:hAnsi="Calibri" w:cstheme="minorHAnsi"/>
          <w:b/>
        </w:rPr>
      </w:pPr>
      <w:r w:rsidRPr="00CA57F5">
        <w:rPr>
          <w:rFonts w:asciiTheme="minorHAnsi" w:hAnsiTheme="minorHAnsi" w:cstheme="minorHAnsi"/>
          <w:b/>
        </w:rPr>
        <w:t>Graduate School</w:t>
      </w:r>
      <w:r w:rsidRPr="00BE1A5E">
        <w:rPr>
          <w:rFonts w:ascii="Calibri" w:hAnsi="Calibri" w:cstheme="minorHAnsi"/>
          <w:b/>
        </w:rPr>
        <w:t xml:space="preserve"> Items/Report</w:t>
      </w:r>
    </w:p>
    <w:p w:rsidR="005B720D" w:rsidRDefault="002C7EFD" w:rsidP="005B720D">
      <w:pPr>
        <w:pStyle w:val="ListParagraph"/>
        <w:numPr>
          <w:ilvl w:val="0"/>
          <w:numId w:val="8"/>
        </w:numPr>
        <w:rPr>
          <w:rFonts w:ascii="Calibri" w:hAnsi="Calibri" w:cstheme="minorHAnsi"/>
          <w:color w:val="000000"/>
        </w:rPr>
      </w:pPr>
      <w:r w:rsidRPr="005B720D">
        <w:rPr>
          <w:rFonts w:ascii="Calibri" w:hAnsi="Calibri" w:cstheme="minorHAnsi"/>
        </w:rPr>
        <w:t>2019 Research Symposium</w:t>
      </w:r>
      <w:r w:rsidR="00A170AA">
        <w:rPr>
          <w:rFonts w:ascii="Calibri" w:hAnsi="Calibri" w:cstheme="minorHAnsi"/>
        </w:rPr>
        <w:t xml:space="preserve"> </w:t>
      </w:r>
      <w:r w:rsidRPr="005B720D">
        <w:rPr>
          <w:rFonts w:ascii="Calibri" w:hAnsi="Calibri" w:cstheme="minorHAnsi"/>
          <w:color w:val="000000"/>
        </w:rPr>
        <w:t xml:space="preserve">– </w:t>
      </w:r>
      <w:r w:rsidRPr="005B720D">
        <w:rPr>
          <w:rFonts w:ascii="Calibri" w:hAnsi="Calibri" w:cstheme="minorHAnsi"/>
          <w:b/>
          <w:color w:val="000000"/>
        </w:rPr>
        <w:t>Monday, April</w:t>
      </w:r>
      <w:r w:rsidRPr="005B720D">
        <w:rPr>
          <w:rFonts w:ascii="Calibri" w:hAnsi="Calibri" w:cstheme="minorHAnsi"/>
          <w:color w:val="000000"/>
        </w:rPr>
        <w:t xml:space="preserve"> </w:t>
      </w:r>
      <w:r w:rsidRPr="005B720D">
        <w:rPr>
          <w:rFonts w:ascii="Calibri" w:hAnsi="Calibri" w:cstheme="minorHAnsi"/>
          <w:b/>
          <w:color w:val="000000"/>
        </w:rPr>
        <w:t>1</w:t>
      </w:r>
      <w:r w:rsidRPr="005B720D">
        <w:rPr>
          <w:rFonts w:ascii="Calibri" w:hAnsi="Calibri" w:cstheme="minorHAnsi"/>
          <w:color w:val="000000"/>
          <w:vertAlign w:val="superscript"/>
        </w:rPr>
        <w:t>st</w:t>
      </w:r>
      <w:r w:rsidRPr="005B720D">
        <w:rPr>
          <w:rFonts w:ascii="Calibri" w:hAnsi="Calibri" w:cstheme="minorHAnsi"/>
          <w:color w:val="000000"/>
        </w:rPr>
        <w:t xml:space="preserve">  </w:t>
      </w:r>
    </w:p>
    <w:p w:rsidR="005B720D" w:rsidRDefault="005B720D" w:rsidP="005B720D">
      <w:pPr>
        <w:pStyle w:val="ListParagraph"/>
        <w:numPr>
          <w:ilvl w:val="1"/>
          <w:numId w:val="8"/>
        </w:numPr>
        <w:rPr>
          <w:rFonts w:ascii="Calibri" w:hAnsi="Calibri" w:cstheme="minorHAnsi"/>
          <w:color w:val="000000"/>
        </w:rPr>
      </w:pPr>
      <w:r>
        <w:rPr>
          <w:rFonts w:ascii="Calibri" w:hAnsi="Calibri" w:cstheme="minorHAnsi"/>
          <w:color w:val="000000"/>
        </w:rPr>
        <w:t>All GAs</w:t>
      </w:r>
      <w:r w:rsidR="005F71DF">
        <w:rPr>
          <w:rFonts w:ascii="Calibri" w:hAnsi="Calibri" w:cstheme="minorHAnsi"/>
          <w:color w:val="000000"/>
        </w:rPr>
        <w:t xml:space="preserve"> must participate</w:t>
      </w:r>
    </w:p>
    <w:p w:rsidR="005B720D" w:rsidRPr="005B720D" w:rsidRDefault="005B720D" w:rsidP="005B720D">
      <w:pPr>
        <w:pStyle w:val="ListParagraph"/>
        <w:numPr>
          <w:ilvl w:val="1"/>
          <w:numId w:val="8"/>
        </w:numPr>
        <w:rPr>
          <w:rFonts w:ascii="Calibri" w:hAnsi="Calibri" w:cstheme="minorHAnsi"/>
          <w:color w:val="000000"/>
        </w:rPr>
      </w:pPr>
      <w:r>
        <w:rPr>
          <w:rFonts w:ascii="Calibri" w:hAnsi="Calibri" w:cstheme="minorHAnsi"/>
          <w:color w:val="000000"/>
        </w:rPr>
        <w:t xml:space="preserve">Completed </w:t>
      </w:r>
      <w:r w:rsidR="006C3B68">
        <w:rPr>
          <w:rFonts w:ascii="Calibri" w:hAnsi="Calibri" w:cstheme="minorHAnsi"/>
          <w:color w:val="000000"/>
        </w:rPr>
        <w:t>proposals by March 15.</w:t>
      </w:r>
      <w:r w:rsidRPr="005B720D">
        <w:t xml:space="preserve"> </w:t>
      </w:r>
    </w:p>
    <w:p w:rsidR="002C7EFD" w:rsidRPr="005B720D" w:rsidRDefault="005B720D" w:rsidP="005B720D">
      <w:pPr>
        <w:pStyle w:val="ListParagraph"/>
        <w:numPr>
          <w:ilvl w:val="1"/>
          <w:numId w:val="8"/>
        </w:numPr>
        <w:rPr>
          <w:rFonts w:ascii="Calibri" w:hAnsi="Calibri" w:cstheme="minorHAnsi"/>
          <w:color w:val="000000"/>
        </w:rPr>
      </w:pPr>
      <w:r w:rsidRPr="005B720D">
        <w:rPr>
          <w:rFonts w:ascii="Calibri" w:hAnsi="Calibri" w:cstheme="minorHAnsi"/>
          <w:color w:val="000000"/>
        </w:rPr>
        <w:t xml:space="preserve">Judges: Velinda Woriax (Biology), Roger </w:t>
      </w:r>
      <w:r w:rsidR="00B44521">
        <w:rPr>
          <w:rFonts w:ascii="Calibri" w:hAnsi="Calibri" w:cstheme="minorHAnsi"/>
          <w:color w:val="000000"/>
        </w:rPr>
        <w:t>Ladd (E</w:t>
      </w:r>
      <w:r w:rsidRPr="005B720D">
        <w:rPr>
          <w:rFonts w:ascii="Calibri" w:hAnsi="Calibri" w:cstheme="minorHAnsi"/>
          <w:color w:val="000000"/>
        </w:rPr>
        <w:t>n</w:t>
      </w:r>
      <w:r w:rsidR="00B44521">
        <w:rPr>
          <w:rFonts w:ascii="Calibri" w:hAnsi="Calibri" w:cstheme="minorHAnsi"/>
          <w:color w:val="000000"/>
        </w:rPr>
        <w:t>g</w:t>
      </w:r>
      <w:r w:rsidRPr="005B720D">
        <w:rPr>
          <w:rFonts w:ascii="Calibri" w:hAnsi="Calibri" w:cstheme="minorHAnsi"/>
          <w:color w:val="000000"/>
        </w:rPr>
        <w:t>lish), Sojin Jang (MPA), Gary Mauk (PSC), Susan Peters (MBA), and Nicole Stargell (CMHC)</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GA needs/student travel funds</w:t>
      </w:r>
      <w:r w:rsidR="00103499">
        <w:rPr>
          <w:rFonts w:ascii="Calibri" w:hAnsi="Calibri" w:cstheme="minorHAnsi"/>
          <w:color w:val="000000"/>
        </w:rPr>
        <w:t>/poss</w:t>
      </w:r>
      <w:r w:rsidR="00F5386F">
        <w:rPr>
          <w:rFonts w:ascii="Calibri" w:hAnsi="Calibri" w:cstheme="minorHAnsi"/>
          <w:color w:val="000000"/>
        </w:rPr>
        <w:t>ible summer I GAs</w:t>
      </w:r>
    </w:p>
    <w:p w:rsidR="00F5386F" w:rsidRDefault="00F5386F" w:rsidP="002C7EFD">
      <w:pPr>
        <w:numPr>
          <w:ilvl w:val="0"/>
          <w:numId w:val="8"/>
        </w:numPr>
        <w:ind w:left="810" w:hanging="450"/>
        <w:rPr>
          <w:rFonts w:ascii="Calibri" w:hAnsi="Calibri" w:cstheme="minorHAnsi"/>
          <w:color w:val="000000"/>
        </w:rPr>
      </w:pPr>
      <w:r>
        <w:rPr>
          <w:rFonts w:ascii="Calibri" w:hAnsi="Calibri" w:cstheme="minorHAnsi"/>
          <w:color w:val="000000"/>
        </w:rPr>
        <w:t>The Graduate School Scholarships:  four (4) $1000 scholarships this year</w:t>
      </w:r>
    </w:p>
    <w:p w:rsidR="00F5386F" w:rsidRDefault="00405A30" w:rsidP="002C7EFD">
      <w:pPr>
        <w:numPr>
          <w:ilvl w:val="0"/>
          <w:numId w:val="8"/>
        </w:numPr>
        <w:ind w:left="810" w:hanging="450"/>
        <w:rPr>
          <w:rFonts w:ascii="Calibri" w:hAnsi="Calibri" w:cstheme="minorHAnsi"/>
          <w:color w:val="000000"/>
        </w:rPr>
      </w:pPr>
      <w:r>
        <w:rPr>
          <w:rFonts w:ascii="Calibri" w:hAnsi="Calibri" w:cstheme="minorHAnsi"/>
          <w:color w:val="000000"/>
        </w:rPr>
        <w:t xml:space="preserve">Graduate </w:t>
      </w:r>
      <w:r w:rsidR="00F5386F">
        <w:rPr>
          <w:rFonts w:ascii="Calibri" w:hAnsi="Calibri" w:cstheme="minorHAnsi"/>
          <w:color w:val="000000"/>
        </w:rPr>
        <w:t>Faculty</w:t>
      </w:r>
      <w:r>
        <w:rPr>
          <w:rFonts w:ascii="Calibri" w:hAnsi="Calibri" w:cstheme="minorHAnsi"/>
          <w:color w:val="000000"/>
        </w:rPr>
        <w:t xml:space="preserve"> Mentor</w:t>
      </w:r>
      <w:r w:rsidR="00F5386F">
        <w:rPr>
          <w:rFonts w:ascii="Calibri" w:hAnsi="Calibri" w:cstheme="minorHAnsi"/>
          <w:color w:val="000000"/>
        </w:rPr>
        <w:t xml:space="preserve"> Award Nominations (due February 15)</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Provisions: Please state provision(s), deadline and consequences</w:t>
      </w:r>
      <w:r w:rsidR="00720E84">
        <w:rPr>
          <w:rFonts w:ascii="Calibri" w:hAnsi="Calibri" w:cstheme="minorHAnsi"/>
          <w:color w:val="000000"/>
        </w:rPr>
        <w:t xml:space="preserve"> – Dr. Aiken advised the Council members to be careful with provisions and clearly specify the </w:t>
      </w:r>
      <w:r w:rsidR="002054CC">
        <w:rPr>
          <w:rFonts w:ascii="Calibri" w:hAnsi="Calibri" w:cstheme="minorHAnsi"/>
          <w:color w:val="000000"/>
        </w:rPr>
        <w:t>consequences</w:t>
      </w:r>
      <w:r w:rsidR="00720E84">
        <w:rPr>
          <w:rFonts w:ascii="Calibri" w:hAnsi="Calibri" w:cstheme="minorHAnsi"/>
          <w:color w:val="000000"/>
        </w:rPr>
        <w:t xml:space="preserve"> of failing to meet provisions in the decision letter text.</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Recruitment</w:t>
      </w:r>
    </w:p>
    <w:p w:rsidR="002C7EFD" w:rsidRDefault="002C7EFD" w:rsidP="002C7EFD">
      <w:pPr>
        <w:numPr>
          <w:ilvl w:val="1"/>
          <w:numId w:val="8"/>
        </w:numPr>
        <w:rPr>
          <w:rFonts w:ascii="Calibri" w:hAnsi="Calibri" w:cstheme="minorHAnsi"/>
          <w:color w:val="000000"/>
        </w:rPr>
      </w:pPr>
      <w:r>
        <w:rPr>
          <w:rFonts w:ascii="Calibri" w:hAnsi="Calibri" w:cstheme="minorHAnsi"/>
          <w:color w:val="000000"/>
        </w:rPr>
        <w:t>Numbers for Spring 2019</w:t>
      </w:r>
      <w:r w:rsidR="00720E84">
        <w:rPr>
          <w:rFonts w:ascii="Calibri" w:hAnsi="Calibri" w:cstheme="minorHAnsi"/>
          <w:color w:val="000000"/>
        </w:rPr>
        <w:t xml:space="preserve"> – Dr. Aiken noted that the overall numbers look good, but they are buoyed by the MBA enrollment. She also noted that the latest data indicate that MBA AOP may have reached their “natural” capacity and the numbers are levelling off. </w:t>
      </w:r>
    </w:p>
    <w:p w:rsidR="005B720D" w:rsidRDefault="005B720D" w:rsidP="005B720D">
      <w:pPr>
        <w:numPr>
          <w:ilvl w:val="1"/>
          <w:numId w:val="8"/>
        </w:numPr>
        <w:rPr>
          <w:rFonts w:ascii="Calibri" w:hAnsi="Calibri" w:cstheme="minorHAnsi"/>
          <w:color w:val="000000"/>
        </w:rPr>
      </w:pPr>
      <w:r>
        <w:rPr>
          <w:rFonts w:ascii="Calibri" w:hAnsi="Calibri" w:cstheme="minorHAnsi"/>
          <w:color w:val="000000"/>
        </w:rPr>
        <w:t>Update from Jodi</w:t>
      </w:r>
      <w:r w:rsidR="00720E84">
        <w:rPr>
          <w:rFonts w:ascii="Calibri" w:hAnsi="Calibri" w:cstheme="minorHAnsi"/>
          <w:color w:val="000000"/>
        </w:rPr>
        <w:t xml:space="preserve"> – the most visited Grad School webpages are Graduate Admission, Graduate Programs List, and Program Specific Requirements.</w:t>
      </w:r>
    </w:p>
    <w:p w:rsidR="005B720D" w:rsidRDefault="005B720D" w:rsidP="005B720D">
      <w:pPr>
        <w:numPr>
          <w:ilvl w:val="1"/>
          <w:numId w:val="8"/>
        </w:numPr>
        <w:rPr>
          <w:rFonts w:ascii="Calibri" w:hAnsi="Calibri" w:cstheme="minorHAnsi"/>
          <w:color w:val="000000"/>
        </w:rPr>
      </w:pPr>
      <w:r>
        <w:rPr>
          <w:rFonts w:ascii="Calibri" w:hAnsi="Calibri" w:cstheme="minorHAnsi"/>
          <w:color w:val="000000"/>
        </w:rPr>
        <w:t>Fall preparations</w:t>
      </w:r>
    </w:p>
    <w:p w:rsidR="00F5386F" w:rsidRPr="005B720D" w:rsidRDefault="00F5386F" w:rsidP="00F5386F">
      <w:pPr>
        <w:numPr>
          <w:ilvl w:val="1"/>
          <w:numId w:val="8"/>
        </w:numPr>
        <w:rPr>
          <w:rFonts w:ascii="Calibri" w:hAnsi="Calibri" w:cstheme="minorHAnsi"/>
          <w:color w:val="000000"/>
        </w:rPr>
      </w:pPr>
      <w:r>
        <w:rPr>
          <w:rFonts w:ascii="Calibri" w:hAnsi="Calibri" w:cstheme="minorHAnsi"/>
          <w:color w:val="000000"/>
        </w:rPr>
        <w:lastRenderedPageBreak/>
        <w:t xml:space="preserve">Opportunity: </w:t>
      </w:r>
      <w:r w:rsidR="00D57FDB">
        <w:rPr>
          <w:rFonts w:ascii="Calibri" w:hAnsi="Calibri" w:cstheme="minorHAnsi"/>
          <w:color w:val="000000"/>
        </w:rPr>
        <w:t>UNC Greensboro</w:t>
      </w:r>
      <w:r w:rsidR="00755278">
        <w:rPr>
          <w:rFonts w:ascii="Calibri" w:hAnsi="Calibri" w:cstheme="minorHAnsi"/>
          <w:color w:val="000000"/>
        </w:rPr>
        <w:t xml:space="preserve">, </w:t>
      </w:r>
      <w:r w:rsidR="00D57FDB">
        <w:rPr>
          <w:rFonts w:ascii="Calibri" w:hAnsi="Calibri" w:cstheme="minorHAnsi"/>
          <w:color w:val="000000"/>
        </w:rPr>
        <w:t>Graduate School Fair</w:t>
      </w:r>
      <w:r w:rsidR="00755278">
        <w:rPr>
          <w:rFonts w:ascii="Calibri" w:hAnsi="Calibri" w:cstheme="minorHAnsi"/>
          <w:color w:val="000000"/>
        </w:rPr>
        <w:t xml:space="preserve">, </w:t>
      </w:r>
      <w:r w:rsidR="00D57FDB">
        <w:rPr>
          <w:rFonts w:ascii="Calibri" w:hAnsi="Calibri" w:cstheme="minorHAnsi"/>
          <w:color w:val="000000"/>
        </w:rPr>
        <w:t>Wednesday</w:t>
      </w:r>
      <w:r w:rsidRPr="00F5386F">
        <w:rPr>
          <w:rFonts w:ascii="Calibri" w:hAnsi="Calibri" w:cstheme="minorHAnsi"/>
          <w:color w:val="000000"/>
        </w:rPr>
        <w:t xml:space="preserve">, February </w:t>
      </w:r>
      <w:r w:rsidR="00D57FDB">
        <w:rPr>
          <w:rFonts w:ascii="Calibri" w:hAnsi="Calibri" w:cstheme="minorHAnsi"/>
          <w:color w:val="000000"/>
        </w:rPr>
        <w:t>20</w:t>
      </w:r>
      <w:r w:rsidRPr="00F5386F">
        <w:rPr>
          <w:rFonts w:ascii="Calibri" w:hAnsi="Calibri" w:cstheme="minorHAnsi"/>
          <w:color w:val="000000"/>
        </w:rPr>
        <w:t xml:space="preserve"> from 1:00 pm-4</w:t>
      </w:r>
      <w:r w:rsidR="00D57FDB">
        <w:rPr>
          <w:rFonts w:ascii="Calibri" w:hAnsi="Calibri" w:cstheme="minorHAnsi"/>
          <w:color w:val="000000"/>
        </w:rPr>
        <w:t>:30</w:t>
      </w:r>
      <w:r w:rsidRPr="00F5386F">
        <w:rPr>
          <w:rFonts w:ascii="Calibri" w:hAnsi="Calibri" w:cstheme="minorHAnsi"/>
          <w:color w:val="000000"/>
        </w:rPr>
        <w:t xml:space="preserve"> pm </w:t>
      </w:r>
      <w:r w:rsidR="00755278">
        <w:rPr>
          <w:rFonts w:ascii="Calibri" w:hAnsi="Calibri" w:cstheme="minorHAnsi"/>
          <w:color w:val="000000"/>
        </w:rPr>
        <w:t>for</w:t>
      </w:r>
      <w:r w:rsidRPr="00F5386F">
        <w:rPr>
          <w:rFonts w:ascii="Calibri" w:hAnsi="Calibri" w:cstheme="minorHAnsi"/>
          <w:color w:val="000000"/>
        </w:rPr>
        <w:t xml:space="preserve"> students seeking employment and</w:t>
      </w:r>
      <w:r w:rsidR="00755278">
        <w:rPr>
          <w:rFonts w:ascii="Calibri" w:hAnsi="Calibri" w:cstheme="minorHAnsi"/>
          <w:color w:val="000000"/>
        </w:rPr>
        <w:t>/or graduate school</w:t>
      </w:r>
      <w:r w:rsidRPr="00F5386F">
        <w:rPr>
          <w:rFonts w:ascii="Calibri" w:hAnsi="Calibri" w:cstheme="minorHAnsi"/>
          <w:color w:val="000000"/>
        </w:rPr>
        <w:t xml:space="preserve">. </w:t>
      </w:r>
      <w:r w:rsidR="00755278">
        <w:rPr>
          <w:rFonts w:ascii="Calibri" w:hAnsi="Calibri" w:cstheme="minorHAnsi"/>
          <w:color w:val="000000"/>
        </w:rPr>
        <w:t xml:space="preserve">Contact </w:t>
      </w:r>
      <w:hyperlink r:id="rId9" w:history="1">
        <w:r w:rsidR="00755278" w:rsidRPr="0010151D">
          <w:rPr>
            <w:rStyle w:val="Hyperlink"/>
            <w:rFonts w:ascii="Calibri" w:hAnsi="Calibri" w:cstheme="minorHAnsi"/>
          </w:rPr>
          <w:t>Emily.oxendine@uncp.edu</w:t>
        </w:r>
      </w:hyperlink>
      <w:r w:rsidR="00755278">
        <w:rPr>
          <w:rFonts w:ascii="Calibri" w:hAnsi="Calibri" w:cstheme="minorHAnsi"/>
          <w:color w:val="000000"/>
        </w:rPr>
        <w:t xml:space="preserve"> if interested (one spot available).</w:t>
      </w:r>
    </w:p>
    <w:p w:rsidR="002C7EFD" w:rsidRPr="0011330F" w:rsidRDefault="002C7EFD" w:rsidP="002C7EFD">
      <w:pPr>
        <w:ind w:left="270"/>
        <w:rPr>
          <w:rFonts w:asciiTheme="minorHAnsi" w:hAnsiTheme="minorHAnsi" w:cstheme="minorHAnsi"/>
          <w:u w:val="single"/>
        </w:rPr>
      </w:pPr>
    </w:p>
    <w:p w:rsidR="002C7EFD" w:rsidRPr="0011330F" w:rsidRDefault="002C7EFD" w:rsidP="002C7EFD">
      <w:pPr>
        <w:numPr>
          <w:ilvl w:val="0"/>
          <w:numId w:val="1"/>
        </w:numPr>
        <w:ind w:left="270" w:hanging="270"/>
        <w:rPr>
          <w:rFonts w:asciiTheme="minorHAnsi" w:hAnsiTheme="minorHAnsi" w:cstheme="minorHAnsi"/>
          <w:u w:val="single"/>
        </w:rPr>
      </w:pPr>
      <w:r w:rsidRPr="0011330F">
        <w:rPr>
          <w:rFonts w:asciiTheme="minorHAnsi" w:hAnsiTheme="minorHAnsi" w:cstheme="minorHAnsi"/>
        </w:rPr>
        <w:t xml:space="preserve">Unfinished/New Business </w:t>
      </w:r>
    </w:p>
    <w:p w:rsidR="002C7EFD" w:rsidRPr="0011330F" w:rsidRDefault="002C7EFD" w:rsidP="002C7EFD">
      <w:pPr>
        <w:ind w:left="270"/>
        <w:rPr>
          <w:rFonts w:asciiTheme="minorHAnsi" w:hAnsiTheme="minorHAnsi" w:cstheme="minorHAnsi"/>
          <w:u w:val="single"/>
        </w:rPr>
      </w:pPr>
    </w:p>
    <w:p w:rsidR="002C7EFD" w:rsidRPr="0011330F" w:rsidRDefault="002C7EFD" w:rsidP="002C7EFD">
      <w:pPr>
        <w:numPr>
          <w:ilvl w:val="0"/>
          <w:numId w:val="1"/>
        </w:numPr>
        <w:ind w:left="270" w:hanging="270"/>
        <w:rPr>
          <w:rFonts w:asciiTheme="minorHAnsi" w:hAnsiTheme="minorHAnsi" w:cstheme="minorHAnsi"/>
          <w:u w:val="single"/>
        </w:rPr>
      </w:pPr>
      <w:r w:rsidRPr="0011330F">
        <w:rPr>
          <w:rFonts w:asciiTheme="minorHAnsi" w:hAnsiTheme="minorHAnsi" w:cstheme="minorHAnsi"/>
        </w:rPr>
        <w:t>Announcements/Reminders</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Announcements</w:t>
      </w:r>
    </w:p>
    <w:p w:rsidR="002C7EFD" w:rsidRPr="0011330F" w:rsidRDefault="00121961" w:rsidP="002C7EFD">
      <w:pPr>
        <w:pStyle w:val="ListParagraph"/>
        <w:numPr>
          <w:ilvl w:val="0"/>
          <w:numId w:val="3"/>
        </w:numPr>
        <w:ind w:left="900"/>
        <w:rPr>
          <w:rFonts w:asciiTheme="minorHAnsi" w:hAnsiTheme="minorHAnsi" w:cstheme="minorHAnsi"/>
        </w:rPr>
      </w:pPr>
      <w:r>
        <w:rPr>
          <w:rFonts w:asciiTheme="minorHAnsi" w:hAnsiTheme="minorHAnsi" w:cstheme="minorHAnsi"/>
        </w:rPr>
        <w:t>Re</w:t>
      </w:r>
      <w:r w:rsidR="00380335">
        <w:rPr>
          <w:rFonts w:asciiTheme="minorHAnsi" w:hAnsiTheme="minorHAnsi" w:cstheme="minorHAnsi"/>
        </w:rPr>
        <w:t>m</w:t>
      </w:r>
      <w:r>
        <w:rPr>
          <w:rFonts w:asciiTheme="minorHAnsi" w:hAnsiTheme="minorHAnsi" w:cstheme="minorHAnsi"/>
        </w:rPr>
        <w:t>a</w:t>
      </w:r>
      <w:r w:rsidR="00380335">
        <w:rPr>
          <w:rFonts w:asciiTheme="minorHAnsi" w:hAnsiTheme="minorHAnsi" w:cstheme="minorHAnsi"/>
        </w:rPr>
        <w:t xml:space="preserve">ining </w:t>
      </w:r>
      <w:r w:rsidR="002C7EFD" w:rsidRPr="0011330F">
        <w:rPr>
          <w:rFonts w:asciiTheme="minorHAnsi" w:hAnsiTheme="minorHAnsi" w:cstheme="minorHAnsi"/>
        </w:rPr>
        <w:t xml:space="preserve">Grad Council Meetings for 18-19 academic year (UC Annex room 203 at 3:00 pm): </w:t>
      </w:r>
    </w:p>
    <w:p w:rsidR="002C7EFD" w:rsidRPr="0011330F" w:rsidRDefault="002C7EFD" w:rsidP="002C7EFD">
      <w:pPr>
        <w:pStyle w:val="ListParagraph"/>
        <w:ind w:left="900"/>
        <w:rPr>
          <w:rFonts w:asciiTheme="minorHAnsi" w:hAnsiTheme="minorHAnsi" w:cstheme="minorHAnsi"/>
        </w:rPr>
      </w:pPr>
      <w:r w:rsidRPr="0011330F">
        <w:rPr>
          <w:rFonts w:asciiTheme="minorHAnsi" w:hAnsiTheme="minorHAnsi" w:cstheme="minorHAnsi"/>
        </w:rPr>
        <w:t xml:space="preserve">February 18, March 18, April 15 </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Application Deadlines:</w:t>
      </w:r>
    </w:p>
    <w:p w:rsidR="002C7EFD" w:rsidRPr="0011330F" w:rsidRDefault="002C7EFD" w:rsidP="002C7EFD">
      <w:pPr>
        <w:ind w:left="1260"/>
        <w:rPr>
          <w:rFonts w:asciiTheme="minorHAnsi" w:hAnsiTheme="minorHAnsi" w:cstheme="minorHAnsi"/>
        </w:rPr>
      </w:pPr>
      <w:r w:rsidRPr="0011330F">
        <w:rPr>
          <w:rFonts w:asciiTheme="minorHAnsi" w:hAnsiTheme="minorHAnsi" w:cstheme="minorHAnsi"/>
        </w:rPr>
        <w:t xml:space="preserve">March 1 for fall 19 graduation </w:t>
      </w:r>
    </w:p>
    <w:p w:rsidR="002C7EFD" w:rsidRPr="0011330F" w:rsidRDefault="002C7EFD" w:rsidP="002C7EFD">
      <w:pPr>
        <w:pStyle w:val="ListParagraph"/>
        <w:ind w:left="900" w:firstLine="360"/>
        <w:rPr>
          <w:rFonts w:asciiTheme="minorHAnsi" w:hAnsiTheme="minorHAnsi" w:cstheme="minorHAnsi"/>
        </w:rPr>
      </w:pPr>
      <w:r w:rsidRPr="0011330F">
        <w:rPr>
          <w:rFonts w:asciiTheme="minorHAnsi" w:hAnsiTheme="minorHAnsi" w:cstheme="minorHAnsi"/>
        </w:rPr>
        <w:t>October 1 for spring 20 graduation</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 xml:space="preserve">Graduate School </w:t>
      </w:r>
      <w:r w:rsidR="00380335">
        <w:rPr>
          <w:rFonts w:asciiTheme="minorHAnsi" w:hAnsiTheme="minorHAnsi" w:cstheme="minorHAnsi"/>
        </w:rPr>
        <w:t>Spring</w:t>
      </w:r>
      <w:r w:rsidRPr="0011330F">
        <w:rPr>
          <w:rFonts w:asciiTheme="minorHAnsi" w:hAnsiTheme="minorHAnsi" w:cstheme="minorHAnsi"/>
        </w:rPr>
        <w:t xml:space="preserve"> Commencement, </w:t>
      </w:r>
      <w:r w:rsidR="00380335">
        <w:rPr>
          <w:rFonts w:asciiTheme="minorHAnsi" w:hAnsiTheme="minorHAnsi" w:cstheme="minorHAnsi"/>
        </w:rPr>
        <w:t>May 3, 2019</w:t>
      </w:r>
    </w:p>
    <w:p w:rsidR="00247035" w:rsidRDefault="002C7EFD" w:rsidP="00247035">
      <w:pPr>
        <w:pStyle w:val="ListParagraph"/>
        <w:numPr>
          <w:ilvl w:val="0"/>
          <w:numId w:val="3"/>
        </w:numPr>
        <w:ind w:left="900"/>
        <w:rPr>
          <w:rFonts w:asciiTheme="minorHAnsi" w:hAnsiTheme="minorHAnsi" w:cstheme="minorHAnsi"/>
        </w:rPr>
      </w:pPr>
      <w:r w:rsidRPr="0011330F">
        <w:rPr>
          <w:rFonts w:asciiTheme="minorHAnsi" w:hAnsiTheme="minorHAnsi" w:cstheme="minorHAnsi"/>
        </w:rPr>
        <w:t xml:space="preserve">2019 Research Symposium: </w:t>
      </w:r>
      <w:r w:rsidRPr="0011330F">
        <w:rPr>
          <w:rFonts w:asciiTheme="minorHAnsi" w:hAnsiTheme="minorHAnsi" w:cstheme="minorHAnsi"/>
          <w:b/>
        </w:rPr>
        <w:t>Monday, April 1</w:t>
      </w:r>
      <w:r w:rsidRPr="0011330F">
        <w:rPr>
          <w:rFonts w:asciiTheme="minorHAnsi" w:hAnsiTheme="minorHAnsi" w:cstheme="minorHAnsi"/>
        </w:rPr>
        <w:t>, 2019</w:t>
      </w:r>
    </w:p>
    <w:p w:rsidR="00247035" w:rsidRDefault="00247035" w:rsidP="00247035">
      <w:pPr>
        <w:rPr>
          <w:rFonts w:asciiTheme="minorHAnsi" w:hAnsiTheme="minorHAnsi" w:cstheme="minorHAnsi"/>
        </w:rPr>
      </w:pPr>
    </w:p>
    <w:p w:rsidR="00247035" w:rsidRPr="00247035" w:rsidRDefault="00247035" w:rsidP="00247035">
      <w:pPr>
        <w:rPr>
          <w:rFonts w:asciiTheme="minorHAnsi" w:hAnsiTheme="minorHAnsi" w:cstheme="minorHAnsi"/>
        </w:rPr>
      </w:pPr>
    </w:p>
    <w:p w:rsidR="00247035" w:rsidRPr="00247035" w:rsidRDefault="00247035" w:rsidP="00247035">
      <w:pPr>
        <w:rPr>
          <w:rFonts w:asciiTheme="minorHAnsi" w:hAnsiTheme="minorHAnsi" w:cstheme="minorHAnsi"/>
        </w:rPr>
      </w:pPr>
      <w:r w:rsidRPr="00247035">
        <w:rPr>
          <w:rFonts w:asciiTheme="minorHAnsi" w:hAnsiTheme="minorHAnsi" w:cstheme="minorHAnsi"/>
        </w:rPr>
        <w:t>Meeting adjourned at 4:25 pm.</w:t>
      </w:r>
    </w:p>
    <w:p w:rsidR="002C7EFD" w:rsidRPr="002C7EFD" w:rsidRDefault="002C7EFD" w:rsidP="002C7EFD">
      <w:pPr>
        <w:ind w:left="270"/>
        <w:rPr>
          <w:rFonts w:asciiTheme="minorHAnsi" w:hAnsiTheme="minorHAnsi" w:cstheme="minorHAnsi"/>
          <w:highlight w:val="yellow"/>
        </w:rPr>
      </w:pPr>
    </w:p>
    <w:p w:rsidR="002C7EFD" w:rsidRPr="002C7EFD" w:rsidRDefault="002C7EFD" w:rsidP="002C7EFD">
      <w:pPr>
        <w:pStyle w:val="PlainText"/>
        <w:rPr>
          <w:rFonts w:asciiTheme="minorHAnsi" w:hAnsiTheme="minorHAnsi" w:cstheme="minorHAnsi"/>
          <w:sz w:val="24"/>
          <w:szCs w:val="24"/>
        </w:rPr>
      </w:pPr>
      <w:r w:rsidRPr="002C7EFD">
        <w:rPr>
          <w:rFonts w:asciiTheme="minorHAnsi" w:hAnsiTheme="minorHAnsi" w:cstheme="minorHAnsi"/>
          <w:sz w:val="24"/>
          <w:szCs w:val="24"/>
        </w:rPr>
        <w:t>Next Meeting:  Monday, February 18, 2019, 3:00, UC Annex Room 203</w:t>
      </w:r>
    </w:p>
    <w:p w:rsidR="00247035" w:rsidRPr="002C7EFD" w:rsidRDefault="00247035">
      <w:pPr>
        <w:rPr>
          <w:rFonts w:asciiTheme="minorHAnsi" w:hAnsiTheme="minorHAnsi" w:cstheme="minorHAnsi"/>
        </w:rPr>
      </w:pPr>
    </w:p>
    <w:sectPr w:rsidR="00247035" w:rsidRPr="002C7EFD" w:rsidSect="001E05A2">
      <w:footerReference w:type="even" r:id="rId10"/>
      <w:type w:val="continuous"/>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22" w:rsidRDefault="00AF0222" w:rsidP="00684835">
      <w:r>
        <w:separator/>
      </w:r>
    </w:p>
  </w:endnote>
  <w:endnote w:type="continuationSeparator" w:id="0">
    <w:p w:rsidR="00AF0222" w:rsidRDefault="00AF0222"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22" w:rsidRDefault="00AF0222" w:rsidP="00684835">
      <w:r>
        <w:separator/>
      </w:r>
    </w:p>
  </w:footnote>
  <w:footnote w:type="continuationSeparator" w:id="0">
    <w:p w:rsidR="00AF0222" w:rsidRDefault="00AF0222" w:rsidP="0068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2EE4"/>
    <w:multiLevelType w:val="hybridMultilevel"/>
    <w:tmpl w:val="23362A1E"/>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A8A6734"/>
    <w:multiLevelType w:val="multilevel"/>
    <w:tmpl w:val="292A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DA81BCC"/>
    <w:multiLevelType w:val="hybridMultilevel"/>
    <w:tmpl w:val="20165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C6D26"/>
    <w:multiLevelType w:val="hybridMultilevel"/>
    <w:tmpl w:val="1ED679EC"/>
    <w:lvl w:ilvl="0" w:tplc="0409000F">
      <w:start w:val="1"/>
      <w:numFmt w:val="decimal"/>
      <w:lvlText w:val="%1."/>
      <w:lvlJc w:val="left"/>
      <w:pPr>
        <w:ind w:left="720" w:hanging="360"/>
      </w:pPr>
    </w:lvl>
    <w:lvl w:ilvl="1" w:tplc="5B7063D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85622"/>
    <w:multiLevelType w:val="hybridMultilevel"/>
    <w:tmpl w:val="50B4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05229"/>
    <w:multiLevelType w:val="hybridMultilevel"/>
    <w:tmpl w:val="51FCC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B2D6F"/>
    <w:multiLevelType w:val="hybridMultilevel"/>
    <w:tmpl w:val="507E75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4"/>
  </w:num>
  <w:num w:numId="6">
    <w:abstractNumId w:val="0"/>
  </w:num>
  <w:num w:numId="7">
    <w:abstractNumId w:val="11"/>
  </w:num>
  <w:num w:numId="8">
    <w:abstractNumId w:val="3"/>
  </w:num>
  <w:num w:numId="9">
    <w:abstractNumId w:val="5"/>
  </w:num>
  <w:num w:numId="10">
    <w:abstractNumId w:val="7"/>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06B62"/>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E38"/>
    <w:rsid w:val="00036B48"/>
    <w:rsid w:val="000377C8"/>
    <w:rsid w:val="000405EB"/>
    <w:rsid w:val="00040FDA"/>
    <w:rsid w:val="000411D0"/>
    <w:rsid w:val="00041B5D"/>
    <w:rsid w:val="0004220F"/>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579A2"/>
    <w:rsid w:val="00060DF8"/>
    <w:rsid w:val="000613FE"/>
    <w:rsid w:val="00061EE4"/>
    <w:rsid w:val="00063D63"/>
    <w:rsid w:val="00064703"/>
    <w:rsid w:val="000647ED"/>
    <w:rsid w:val="000655BF"/>
    <w:rsid w:val="0006575B"/>
    <w:rsid w:val="00065A1F"/>
    <w:rsid w:val="000660C9"/>
    <w:rsid w:val="00066AB2"/>
    <w:rsid w:val="00067E42"/>
    <w:rsid w:val="000713A2"/>
    <w:rsid w:val="00071757"/>
    <w:rsid w:val="00071FDC"/>
    <w:rsid w:val="00072D7E"/>
    <w:rsid w:val="000730B9"/>
    <w:rsid w:val="00074490"/>
    <w:rsid w:val="00074976"/>
    <w:rsid w:val="00074A5D"/>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0F7"/>
    <w:rsid w:val="00092259"/>
    <w:rsid w:val="00093C64"/>
    <w:rsid w:val="0009407A"/>
    <w:rsid w:val="00094345"/>
    <w:rsid w:val="000944B3"/>
    <w:rsid w:val="00097182"/>
    <w:rsid w:val="00097450"/>
    <w:rsid w:val="00097D54"/>
    <w:rsid w:val="000A0F29"/>
    <w:rsid w:val="000A188D"/>
    <w:rsid w:val="000A1D57"/>
    <w:rsid w:val="000A2032"/>
    <w:rsid w:val="000A2116"/>
    <w:rsid w:val="000A2431"/>
    <w:rsid w:val="000A2792"/>
    <w:rsid w:val="000A39AC"/>
    <w:rsid w:val="000A40C4"/>
    <w:rsid w:val="000A706E"/>
    <w:rsid w:val="000B0BF7"/>
    <w:rsid w:val="000B1406"/>
    <w:rsid w:val="000B3163"/>
    <w:rsid w:val="000B37FF"/>
    <w:rsid w:val="000B3903"/>
    <w:rsid w:val="000B4135"/>
    <w:rsid w:val="000B4472"/>
    <w:rsid w:val="000B50BE"/>
    <w:rsid w:val="000B523F"/>
    <w:rsid w:val="000B573F"/>
    <w:rsid w:val="000B5A1C"/>
    <w:rsid w:val="000C025E"/>
    <w:rsid w:val="000C033B"/>
    <w:rsid w:val="000C0958"/>
    <w:rsid w:val="000C0CBB"/>
    <w:rsid w:val="000C1539"/>
    <w:rsid w:val="000C2058"/>
    <w:rsid w:val="000C26FB"/>
    <w:rsid w:val="000C3B9E"/>
    <w:rsid w:val="000C3CAB"/>
    <w:rsid w:val="000C3DA3"/>
    <w:rsid w:val="000C401E"/>
    <w:rsid w:val="000C4F3F"/>
    <w:rsid w:val="000C684C"/>
    <w:rsid w:val="000C75EE"/>
    <w:rsid w:val="000C7B1C"/>
    <w:rsid w:val="000D093D"/>
    <w:rsid w:val="000D0C58"/>
    <w:rsid w:val="000D21FC"/>
    <w:rsid w:val="000D2842"/>
    <w:rsid w:val="000D2E60"/>
    <w:rsid w:val="000D347F"/>
    <w:rsid w:val="000D43FA"/>
    <w:rsid w:val="000D5880"/>
    <w:rsid w:val="000D655F"/>
    <w:rsid w:val="000D7461"/>
    <w:rsid w:val="000D77E7"/>
    <w:rsid w:val="000E020B"/>
    <w:rsid w:val="000E0D2B"/>
    <w:rsid w:val="000E2665"/>
    <w:rsid w:val="000E2E9A"/>
    <w:rsid w:val="000E30A7"/>
    <w:rsid w:val="000E30C0"/>
    <w:rsid w:val="000E36BC"/>
    <w:rsid w:val="000E379F"/>
    <w:rsid w:val="000E524E"/>
    <w:rsid w:val="000E64B8"/>
    <w:rsid w:val="000E7050"/>
    <w:rsid w:val="000F0569"/>
    <w:rsid w:val="000F0742"/>
    <w:rsid w:val="000F1762"/>
    <w:rsid w:val="000F18A1"/>
    <w:rsid w:val="000F200F"/>
    <w:rsid w:val="000F369E"/>
    <w:rsid w:val="000F47E4"/>
    <w:rsid w:val="000F4EB0"/>
    <w:rsid w:val="000F63B9"/>
    <w:rsid w:val="000F687A"/>
    <w:rsid w:val="000F7B14"/>
    <w:rsid w:val="000F7F5D"/>
    <w:rsid w:val="00102BEA"/>
    <w:rsid w:val="00103499"/>
    <w:rsid w:val="001047A5"/>
    <w:rsid w:val="00104C24"/>
    <w:rsid w:val="001056C8"/>
    <w:rsid w:val="00105D82"/>
    <w:rsid w:val="001117AD"/>
    <w:rsid w:val="00111C07"/>
    <w:rsid w:val="00111EEA"/>
    <w:rsid w:val="00112239"/>
    <w:rsid w:val="00112D73"/>
    <w:rsid w:val="00112E94"/>
    <w:rsid w:val="001131A9"/>
    <w:rsid w:val="0011330F"/>
    <w:rsid w:val="0011501E"/>
    <w:rsid w:val="001153F6"/>
    <w:rsid w:val="00115C71"/>
    <w:rsid w:val="0011641C"/>
    <w:rsid w:val="00116E88"/>
    <w:rsid w:val="001176D5"/>
    <w:rsid w:val="00117E08"/>
    <w:rsid w:val="001210B8"/>
    <w:rsid w:val="00121961"/>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0FCB"/>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15A1"/>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1A8"/>
    <w:rsid w:val="001B5603"/>
    <w:rsid w:val="001B5ECA"/>
    <w:rsid w:val="001B647E"/>
    <w:rsid w:val="001B6BC5"/>
    <w:rsid w:val="001B6D61"/>
    <w:rsid w:val="001B7057"/>
    <w:rsid w:val="001B7520"/>
    <w:rsid w:val="001B7775"/>
    <w:rsid w:val="001C026F"/>
    <w:rsid w:val="001C03B9"/>
    <w:rsid w:val="001C1CCB"/>
    <w:rsid w:val="001C31A9"/>
    <w:rsid w:val="001C55C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05A2"/>
    <w:rsid w:val="001E1665"/>
    <w:rsid w:val="001E248C"/>
    <w:rsid w:val="001E2A7C"/>
    <w:rsid w:val="001E2E10"/>
    <w:rsid w:val="001E370B"/>
    <w:rsid w:val="001E3999"/>
    <w:rsid w:val="001E3C02"/>
    <w:rsid w:val="001E3CAF"/>
    <w:rsid w:val="001E4D56"/>
    <w:rsid w:val="001E4D77"/>
    <w:rsid w:val="001E535E"/>
    <w:rsid w:val="001E5A5F"/>
    <w:rsid w:val="001E63B2"/>
    <w:rsid w:val="001F09E5"/>
    <w:rsid w:val="001F11C3"/>
    <w:rsid w:val="001F1511"/>
    <w:rsid w:val="001F17E7"/>
    <w:rsid w:val="001F1B9E"/>
    <w:rsid w:val="001F1BD5"/>
    <w:rsid w:val="001F26A7"/>
    <w:rsid w:val="001F454C"/>
    <w:rsid w:val="001F5217"/>
    <w:rsid w:val="001F5D70"/>
    <w:rsid w:val="001F5E29"/>
    <w:rsid w:val="001F5EB8"/>
    <w:rsid w:val="001F784C"/>
    <w:rsid w:val="00200712"/>
    <w:rsid w:val="00200832"/>
    <w:rsid w:val="00201BB5"/>
    <w:rsid w:val="00202B20"/>
    <w:rsid w:val="00203416"/>
    <w:rsid w:val="00203485"/>
    <w:rsid w:val="00203888"/>
    <w:rsid w:val="002039B7"/>
    <w:rsid w:val="002049F8"/>
    <w:rsid w:val="002054CC"/>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38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35"/>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67BA3"/>
    <w:rsid w:val="00267D97"/>
    <w:rsid w:val="00273C54"/>
    <w:rsid w:val="00273E0D"/>
    <w:rsid w:val="002740ED"/>
    <w:rsid w:val="002756CF"/>
    <w:rsid w:val="002761C4"/>
    <w:rsid w:val="00276286"/>
    <w:rsid w:val="00276781"/>
    <w:rsid w:val="00276B55"/>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C7EFD"/>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685B"/>
    <w:rsid w:val="002F78F1"/>
    <w:rsid w:val="002F7A8F"/>
    <w:rsid w:val="002F7DDF"/>
    <w:rsid w:val="0030182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9C"/>
    <w:rsid w:val="003244E1"/>
    <w:rsid w:val="00326412"/>
    <w:rsid w:val="00326613"/>
    <w:rsid w:val="003305CF"/>
    <w:rsid w:val="003307D4"/>
    <w:rsid w:val="00330DA3"/>
    <w:rsid w:val="003310B9"/>
    <w:rsid w:val="0033144A"/>
    <w:rsid w:val="00332E8C"/>
    <w:rsid w:val="00333985"/>
    <w:rsid w:val="00335BAF"/>
    <w:rsid w:val="00336256"/>
    <w:rsid w:val="00336EE4"/>
    <w:rsid w:val="003375A6"/>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2E17"/>
    <w:rsid w:val="0036349B"/>
    <w:rsid w:val="00363B15"/>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335"/>
    <w:rsid w:val="003805E2"/>
    <w:rsid w:val="003807AD"/>
    <w:rsid w:val="00380BEF"/>
    <w:rsid w:val="003812E7"/>
    <w:rsid w:val="003819D3"/>
    <w:rsid w:val="00381E70"/>
    <w:rsid w:val="00382274"/>
    <w:rsid w:val="00382BAB"/>
    <w:rsid w:val="00383C5A"/>
    <w:rsid w:val="00384EBB"/>
    <w:rsid w:val="003857E1"/>
    <w:rsid w:val="00385B25"/>
    <w:rsid w:val="00385F92"/>
    <w:rsid w:val="00386C9C"/>
    <w:rsid w:val="00390537"/>
    <w:rsid w:val="0039145A"/>
    <w:rsid w:val="00392395"/>
    <w:rsid w:val="003926CD"/>
    <w:rsid w:val="003928C9"/>
    <w:rsid w:val="003957E7"/>
    <w:rsid w:val="00396122"/>
    <w:rsid w:val="003978A6"/>
    <w:rsid w:val="003A12C0"/>
    <w:rsid w:val="003A156E"/>
    <w:rsid w:val="003A1715"/>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B7C61"/>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5AB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5E46"/>
    <w:rsid w:val="003E73BC"/>
    <w:rsid w:val="003F092F"/>
    <w:rsid w:val="003F23F8"/>
    <w:rsid w:val="003F3A55"/>
    <w:rsid w:val="003F5D2D"/>
    <w:rsid w:val="003F64E2"/>
    <w:rsid w:val="003F679A"/>
    <w:rsid w:val="003F6B08"/>
    <w:rsid w:val="003F7500"/>
    <w:rsid w:val="003F782F"/>
    <w:rsid w:val="0040088A"/>
    <w:rsid w:val="004015EF"/>
    <w:rsid w:val="00401D1D"/>
    <w:rsid w:val="0040264A"/>
    <w:rsid w:val="0040322D"/>
    <w:rsid w:val="0040467C"/>
    <w:rsid w:val="00405A30"/>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5621"/>
    <w:rsid w:val="004262D0"/>
    <w:rsid w:val="00427220"/>
    <w:rsid w:val="00430A91"/>
    <w:rsid w:val="004310BD"/>
    <w:rsid w:val="0043231C"/>
    <w:rsid w:val="00432C42"/>
    <w:rsid w:val="004335BE"/>
    <w:rsid w:val="00433EB1"/>
    <w:rsid w:val="00434069"/>
    <w:rsid w:val="00434991"/>
    <w:rsid w:val="004362AC"/>
    <w:rsid w:val="004375A6"/>
    <w:rsid w:val="00440A62"/>
    <w:rsid w:val="00442CBC"/>
    <w:rsid w:val="00443D8F"/>
    <w:rsid w:val="00443F3C"/>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3B1"/>
    <w:rsid w:val="00484552"/>
    <w:rsid w:val="00484607"/>
    <w:rsid w:val="004847D4"/>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72E"/>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669"/>
    <w:rsid w:val="00552725"/>
    <w:rsid w:val="005531E1"/>
    <w:rsid w:val="00553F55"/>
    <w:rsid w:val="00555233"/>
    <w:rsid w:val="00555C1B"/>
    <w:rsid w:val="00555DA4"/>
    <w:rsid w:val="005560EF"/>
    <w:rsid w:val="00556158"/>
    <w:rsid w:val="00557F43"/>
    <w:rsid w:val="00560B1A"/>
    <w:rsid w:val="00561F36"/>
    <w:rsid w:val="00562262"/>
    <w:rsid w:val="00563DE4"/>
    <w:rsid w:val="005644B9"/>
    <w:rsid w:val="00564678"/>
    <w:rsid w:val="00565532"/>
    <w:rsid w:val="00565B61"/>
    <w:rsid w:val="00566B39"/>
    <w:rsid w:val="0056740C"/>
    <w:rsid w:val="005676DA"/>
    <w:rsid w:val="00570CA3"/>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34C"/>
    <w:rsid w:val="005A6ABD"/>
    <w:rsid w:val="005A7BFA"/>
    <w:rsid w:val="005B0CC9"/>
    <w:rsid w:val="005B2597"/>
    <w:rsid w:val="005B349F"/>
    <w:rsid w:val="005B401B"/>
    <w:rsid w:val="005B49DA"/>
    <w:rsid w:val="005B543C"/>
    <w:rsid w:val="005B544C"/>
    <w:rsid w:val="005B5A99"/>
    <w:rsid w:val="005B66AC"/>
    <w:rsid w:val="005B6B59"/>
    <w:rsid w:val="005B720D"/>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2DFF"/>
    <w:rsid w:val="005E3C83"/>
    <w:rsid w:val="005E4318"/>
    <w:rsid w:val="005E436F"/>
    <w:rsid w:val="005E4676"/>
    <w:rsid w:val="005E5EAE"/>
    <w:rsid w:val="005E60AE"/>
    <w:rsid w:val="005E6529"/>
    <w:rsid w:val="005F08F0"/>
    <w:rsid w:val="005F0B3B"/>
    <w:rsid w:val="005F1023"/>
    <w:rsid w:val="005F2231"/>
    <w:rsid w:val="005F262D"/>
    <w:rsid w:val="005F3CE7"/>
    <w:rsid w:val="005F48F1"/>
    <w:rsid w:val="005F50B1"/>
    <w:rsid w:val="005F512E"/>
    <w:rsid w:val="005F62F1"/>
    <w:rsid w:val="005F71DF"/>
    <w:rsid w:val="005F780F"/>
    <w:rsid w:val="005F78B6"/>
    <w:rsid w:val="005F7D04"/>
    <w:rsid w:val="006004CF"/>
    <w:rsid w:val="0060087F"/>
    <w:rsid w:val="00600B27"/>
    <w:rsid w:val="00601BB7"/>
    <w:rsid w:val="00602842"/>
    <w:rsid w:val="006033B7"/>
    <w:rsid w:val="00603E17"/>
    <w:rsid w:val="006047C5"/>
    <w:rsid w:val="0060537C"/>
    <w:rsid w:val="00605616"/>
    <w:rsid w:val="006060E3"/>
    <w:rsid w:val="0060718D"/>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2C5D"/>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39E8"/>
    <w:rsid w:val="00654CDA"/>
    <w:rsid w:val="006550F7"/>
    <w:rsid w:val="00655F8A"/>
    <w:rsid w:val="00656766"/>
    <w:rsid w:val="006569F1"/>
    <w:rsid w:val="0065725F"/>
    <w:rsid w:val="0066004D"/>
    <w:rsid w:val="00660056"/>
    <w:rsid w:val="00660059"/>
    <w:rsid w:val="006603DE"/>
    <w:rsid w:val="006611CB"/>
    <w:rsid w:val="00661AC8"/>
    <w:rsid w:val="00661CA9"/>
    <w:rsid w:val="00661F36"/>
    <w:rsid w:val="0066204D"/>
    <w:rsid w:val="006629BA"/>
    <w:rsid w:val="00663F46"/>
    <w:rsid w:val="00663FEF"/>
    <w:rsid w:val="00664613"/>
    <w:rsid w:val="006670F2"/>
    <w:rsid w:val="0067013A"/>
    <w:rsid w:val="006712FE"/>
    <w:rsid w:val="006720EE"/>
    <w:rsid w:val="006738EA"/>
    <w:rsid w:val="00675B42"/>
    <w:rsid w:val="006765C0"/>
    <w:rsid w:val="0067758A"/>
    <w:rsid w:val="00677597"/>
    <w:rsid w:val="00681B3E"/>
    <w:rsid w:val="00681BBC"/>
    <w:rsid w:val="00681DA0"/>
    <w:rsid w:val="00682923"/>
    <w:rsid w:val="00683441"/>
    <w:rsid w:val="00684835"/>
    <w:rsid w:val="00685CD0"/>
    <w:rsid w:val="00686241"/>
    <w:rsid w:val="00686CE2"/>
    <w:rsid w:val="00686D20"/>
    <w:rsid w:val="00687616"/>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490"/>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3B68"/>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5A0"/>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5889"/>
    <w:rsid w:val="007065ED"/>
    <w:rsid w:val="00706765"/>
    <w:rsid w:val="00706852"/>
    <w:rsid w:val="0070745B"/>
    <w:rsid w:val="00711C64"/>
    <w:rsid w:val="00712D92"/>
    <w:rsid w:val="007140C1"/>
    <w:rsid w:val="0071541C"/>
    <w:rsid w:val="0071549D"/>
    <w:rsid w:val="0071643E"/>
    <w:rsid w:val="00716D48"/>
    <w:rsid w:val="00717AD2"/>
    <w:rsid w:val="00720E84"/>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695"/>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5278"/>
    <w:rsid w:val="00756380"/>
    <w:rsid w:val="00756804"/>
    <w:rsid w:val="00757D09"/>
    <w:rsid w:val="00760969"/>
    <w:rsid w:val="00761751"/>
    <w:rsid w:val="007619DF"/>
    <w:rsid w:val="00762280"/>
    <w:rsid w:val="00762E8C"/>
    <w:rsid w:val="00765914"/>
    <w:rsid w:val="00766067"/>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6E94"/>
    <w:rsid w:val="007B7344"/>
    <w:rsid w:val="007B7F9D"/>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2E35"/>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7CA"/>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23B"/>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B2C"/>
    <w:rsid w:val="00856C5F"/>
    <w:rsid w:val="00856DA4"/>
    <w:rsid w:val="00857EF2"/>
    <w:rsid w:val="00860207"/>
    <w:rsid w:val="008604DB"/>
    <w:rsid w:val="0086057E"/>
    <w:rsid w:val="008605F5"/>
    <w:rsid w:val="00860985"/>
    <w:rsid w:val="00860AD0"/>
    <w:rsid w:val="0086142A"/>
    <w:rsid w:val="00862468"/>
    <w:rsid w:val="008629F9"/>
    <w:rsid w:val="00862AA5"/>
    <w:rsid w:val="008639D4"/>
    <w:rsid w:val="00863A65"/>
    <w:rsid w:val="008644AC"/>
    <w:rsid w:val="00865321"/>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1AF"/>
    <w:rsid w:val="008C1200"/>
    <w:rsid w:val="008C1933"/>
    <w:rsid w:val="008C25D7"/>
    <w:rsid w:val="008C3F1F"/>
    <w:rsid w:val="008C3F82"/>
    <w:rsid w:val="008C4171"/>
    <w:rsid w:val="008C5598"/>
    <w:rsid w:val="008C5929"/>
    <w:rsid w:val="008C5A3C"/>
    <w:rsid w:val="008C6EC1"/>
    <w:rsid w:val="008C766E"/>
    <w:rsid w:val="008D05DD"/>
    <w:rsid w:val="008D0847"/>
    <w:rsid w:val="008D0982"/>
    <w:rsid w:val="008D1D41"/>
    <w:rsid w:val="008D2525"/>
    <w:rsid w:val="008D2E7B"/>
    <w:rsid w:val="008D3560"/>
    <w:rsid w:val="008D4E04"/>
    <w:rsid w:val="008D4EDA"/>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286"/>
    <w:rsid w:val="008E558A"/>
    <w:rsid w:val="008E5D38"/>
    <w:rsid w:val="008E626C"/>
    <w:rsid w:val="008E63CE"/>
    <w:rsid w:val="008E681A"/>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02D7"/>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0CF5"/>
    <w:rsid w:val="00931A8A"/>
    <w:rsid w:val="00931CDC"/>
    <w:rsid w:val="009321A1"/>
    <w:rsid w:val="009330E3"/>
    <w:rsid w:val="00933B09"/>
    <w:rsid w:val="00934823"/>
    <w:rsid w:val="00936392"/>
    <w:rsid w:val="009363F7"/>
    <w:rsid w:val="009364BC"/>
    <w:rsid w:val="0093730A"/>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35B4"/>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4C18"/>
    <w:rsid w:val="0098532F"/>
    <w:rsid w:val="00985A8B"/>
    <w:rsid w:val="0098658E"/>
    <w:rsid w:val="0098733F"/>
    <w:rsid w:val="00987D2C"/>
    <w:rsid w:val="00990B7C"/>
    <w:rsid w:val="00990D07"/>
    <w:rsid w:val="00991F3F"/>
    <w:rsid w:val="00992253"/>
    <w:rsid w:val="00992B5D"/>
    <w:rsid w:val="00993A4C"/>
    <w:rsid w:val="009A14D4"/>
    <w:rsid w:val="009A1526"/>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4D0"/>
    <w:rsid w:val="009B7A33"/>
    <w:rsid w:val="009B7C79"/>
    <w:rsid w:val="009C16A6"/>
    <w:rsid w:val="009C29A7"/>
    <w:rsid w:val="009C3D66"/>
    <w:rsid w:val="009C46CE"/>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6BBF"/>
    <w:rsid w:val="00A07587"/>
    <w:rsid w:val="00A0788E"/>
    <w:rsid w:val="00A10737"/>
    <w:rsid w:val="00A10FE4"/>
    <w:rsid w:val="00A11083"/>
    <w:rsid w:val="00A146FB"/>
    <w:rsid w:val="00A14FC6"/>
    <w:rsid w:val="00A170AA"/>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37F9F"/>
    <w:rsid w:val="00A40248"/>
    <w:rsid w:val="00A42074"/>
    <w:rsid w:val="00A4260F"/>
    <w:rsid w:val="00A43583"/>
    <w:rsid w:val="00A43599"/>
    <w:rsid w:val="00A43C2D"/>
    <w:rsid w:val="00A45E3E"/>
    <w:rsid w:val="00A45F57"/>
    <w:rsid w:val="00A50380"/>
    <w:rsid w:val="00A50562"/>
    <w:rsid w:val="00A50C40"/>
    <w:rsid w:val="00A53A9D"/>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5CEF"/>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6BA0"/>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222"/>
    <w:rsid w:val="00AF041D"/>
    <w:rsid w:val="00AF04BB"/>
    <w:rsid w:val="00AF05D3"/>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48"/>
    <w:rsid w:val="00B1366B"/>
    <w:rsid w:val="00B152A7"/>
    <w:rsid w:val="00B157D2"/>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0AFA"/>
    <w:rsid w:val="00B412EE"/>
    <w:rsid w:val="00B41406"/>
    <w:rsid w:val="00B429D1"/>
    <w:rsid w:val="00B44521"/>
    <w:rsid w:val="00B44C80"/>
    <w:rsid w:val="00B456EC"/>
    <w:rsid w:val="00B45B18"/>
    <w:rsid w:val="00B45B66"/>
    <w:rsid w:val="00B469E0"/>
    <w:rsid w:val="00B4790D"/>
    <w:rsid w:val="00B50061"/>
    <w:rsid w:val="00B5036C"/>
    <w:rsid w:val="00B51A24"/>
    <w:rsid w:val="00B51E4D"/>
    <w:rsid w:val="00B51F49"/>
    <w:rsid w:val="00B52994"/>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08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655B"/>
    <w:rsid w:val="00BA7953"/>
    <w:rsid w:val="00BB0218"/>
    <w:rsid w:val="00BB0613"/>
    <w:rsid w:val="00BB1212"/>
    <w:rsid w:val="00BB1487"/>
    <w:rsid w:val="00BB148F"/>
    <w:rsid w:val="00BB5C39"/>
    <w:rsid w:val="00BB79D6"/>
    <w:rsid w:val="00BC12E6"/>
    <w:rsid w:val="00BC1596"/>
    <w:rsid w:val="00BC1C72"/>
    <w:rsid w:val="00BC226F"/>
    <w:rsid w:val="00BC2C2B"/>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1881"/>
    <w:rsid w:val="00BE1A5E"/>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4B6"/>
    <w:rsid w:val="00C025E4"/>
    <w:rsid w:val="00C02725"/>
    <w:rsid w:val="00C04281"/>
    <w:rsid w:val="00C0593E"/>
    <w:rsid w:val="00C0778A"/>
    <w:rsid w:val="00C079FB"/>
    <w:rsid w:val="00C10F66"/>
    <w:rsid w:val="00C11649"/>
    <w:rsid w:val="00C11F0C"/>
    <w:rsid w:val="00C13176"/>
    <w:rsid w:val="00C137B2"/>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30230"/>
    <w:rsid w:val="00C305F5"/>
    <w:rsid w:val="00C30B6A"/>
    <w:rsid w:val="00C31280"/>
    <w:rsid w:val="00C31D5D"/>
    <w:rsid w:val="00C3259E"/>
    <w:rsid w:val="00C32BB1"/>
    <w:rsid w:val="00C32C00"/>
    <w:rsid w:val="00C336D4"/>
    <w:rsid w:val="00C35E07"/>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1E3"/>
    <w:rsid w:val="00C57444"/>
    <w:rsid w:val="00C61FC3"/>
    <w:rsid w:val="00C63418"/>
    <w:rsid w:val="00C643CD"/>
    <w:rsid w:val="00C653ED"/>
    <w:rsid w:val="00C65D64"/>
    <w:rsid w:val="00C66B4A"/>
    <w:rsid w:val="00C675CD"/>
    <w:rsid w:val="00C67EBD"/>
    <w:rsid w:val="00C67F71"/>
    <w:rsid w:val="00C70C06"/>
    <w:rsid w:val="00C7119D"/>
    <w:rsid w:val="00C712D2"/>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7F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415"/>
    <w:rsid w:val="00CC5ADF"/>
    <w:rsid w:val="00CC6654"/>
    <w:rsid w:val="00CC7159"/>
    <w:rsid w:val="00CD02B1"/>
    <w:rsid w:val="00CD045F"/>
    <w:rsid w:val="00CD0938"/>
    <w:rsid w:val="00CD155A"/>
    <w:rsid w:val="00CD2B12"/>
    <w:rsid w:val="00CD3775"/>
    <w:rsid w:val="00CD422D"/>
    <w:rsid w:val="00CD69B8"/>
    <w:rsid w:val="00CD70A8"/>
    <w:rsid w:val="00CD7263"/>
    <w:rsid w:val="00CD7DD4"/>
    <w:rsid w:val="00CE059A"/>
    <w:rsid w:val="00CE11B7"/>
    <w:rsid w:val="00CE1631"/>
    <w:rsid w:val="00CE1AD5"/>
    <w:rsid w:val="00CE26FB"/>
    <w:rsid w:val="00CE28A6"/>
    <w:rsid w:val="00CE28A9"/>
    <w:rsid w:val="00CE2BE8"/>
    <w:rsid w:val="00CE2E3D"/>
    <w:rsid w:val="00CE32CB"/>
    <w:rsid w:val="00CE44CC"/>
    <w:rsid w:val="00CE6E51"/>
    <w:rsid w:val="00CF0FA9"/>
    <w:rsid w:val="00CF2816"/>
    <w:rsid w:val="00CF3B33"/>
    <w:rsid w:val="00CF3ED3"/>
    <w:rsid w:val="00CF4323"/>
    <w:rsid w:val="00CF5C02"/>
    <w:rsid w:val="00CF5D61"/>
    <w:rsid w:val="00CF5EEE"/>
    <w:rsid w:val="00CF6681"/>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240"/>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0726"/>
    <w:rsid w:val="00D4199C"/>
    <w:rsid w:val="00D41AEA"/>
    <w:rsid w:val="00D4246C"/>
    <w:rsid w:val="00D4279A"/>
    <w:rsid w:val="00D4371C"/>
    <w:rsid w:val="00D46BD1"/>
    <w:rsid w:val="00D479B3"/>
    <w:rsid w:val="00D506DC"/>
    <w:rsid w:val="00D51499"/>
    <w:rsid w:val="00D517CA"/>
    <w:rsid w:val="00D51941"/>
    <w:rsid w:val="00D51DCD"/>
    <w:rsid w:val="00D51FC7"/>
    <w:rsid w:val="00D520D8"/>
    <w:rsid w:val="00D52C6D"/>
    <w:rsid w:val="00D5469D"/>
    <w:rsid w:val="00D54883"/>
    <w:rsid w:val="00D54AAE"/>
    <w:rsid w:val="00D54ECA"/>
    <w:rsid w:val="00D571F2"/>
    <w:rsid w:val="00D57FDB"/>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011B"/>
    <w:rsid w:val="00D91441"/>
    <w:rsid w:val="00D91660"/>
    <w:rsid w:val="00D9395F"/>
    <w:rsid w:val="00D93F9C"/>
    <w:rsid w:val="00D95291"/>
    <w:rsid w:val="00D95AC9"/>
    <w:rsid w:val="00D95F8A"/>
    <w:rsid w:val="00D96565"/>
    <w:rsid w:val="00DA029D"/>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4CDA"/>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4C2B"/>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684B"/>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84C"/>
    <w:rsid w:val="00E27D0D"/>
    <w:rsid w:val="00E30730"/>
    <w:rsid w:val="00E339BE"/>
    <w:rsid w:val="00E35668"/>
    <w:rsid w:val="00E4094A"/>
    <w:rsid w:val="00E409C3"/>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2D6D"/>
    <w:rsid w:val="00E648A7"/>
    <w:rsid w:val="00E64B67"/>
    <w:rsid w:val="00E6528A"/>
    <w:rsid w:val="00E65430"/>
    <w:rsid w:val="00E6552E"/>
    <w:rsid w:val="00E659FC"/>
    <w:rsid w:val="00E672BA"/>
    <w:rsid w:val="00E67CC4"/>
    <w:rsid w:val="00E7094D"/>
    <w:rsid w:val="00E70A5A"/>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540"/>
    <w:rsid w:val="00EA5A18"/>
    <w:rsid w:val="00EA633D"/>
    <w:rsid w:val="00EA74DF"/>
    <w:rsid w:val="00EB08B7"/>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2FA"/>
    <w:rsid w:val="00EC4543"/>
    <w:rsid w:val="00EC4798"/>
    <w:rsid w:val="00EC54C7"/>
    <w:rsid w:val="00EC550C"/>
    <w:rsid w:val="00EC5F62"/>
    <w:rsid w:val="00EC60D8"/>
    <w:rsid w:val="00EC76C9"/>
    <w:rsid w:val="00EC782A"/>
    <w:rsid w:val="00EC7B2E"/>
    <w:rsid w:val="00ED1957"/>
    <w:rsid w:val="00ED2E47"/>
    <w:rsid w:val="00ED72D4"/>
    <w:rsid w:val="00ED76FD"/>
    <w:rsid w:val="00EE2309"/>
    <w:rsid w:val="00EE232D"/>
    <w:rsid w:val="00EE3710"/>
    <w:rsid w:val="00EE4D94"/>
    <w:rsid w:val="00EE5388"/>
    <w:rsid w:val="00EE58A4"/>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050B"/>
    <w:rsid w:val="00F31F71"/>
    <w:rsid w:val="00F320A2"/>
    <w:rsid w:val="00F33551"/>
    <w:rsid w:val="00F33F1A"/>
    <w:rsid w:val="00F35DE4"/>
    <w:rsid w:val="00F37202"/>
    <w:rsid w:val="00F37733"/>
    <w:rsid w:val="00F37942"/>
    <w:rsid w:val="00F40C74"/>
    <w:rsid w:val="00F40D62"/>
    <w:rsid w:val="00F41803"/>
    <w:rsid w:val="00F42BCC"/>
    <w:rsid w:val="00F43965"/>
    <w:rsid w:val="00F43F6E"/>
    <w:rsid w:val="00F4440F"/>
    <w:rsid w:val="00F44E41"/>
    <w:rsid w:val="00F44E4A"/>
    <w:rsid w:val="00F47314"/>
    <w:rsid w:val="00F50BE4"/>
    <w:rsid w:val="00F51440"/>
    <w:rsid w:val="00F5386F"/>
    <w:rsid w:val="00F54226"/>
    <w:rsid w:val="00F54959"/>
    <w:rsid w:val="00F54F29"/>
    <w:rsid w:val="00F55287"/>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020"/>
    <w:rsid w:val="00F71B01"/>
    <w:rsid w:val="00F726E2"/>
    <w:rsid w:val="00F72A0A"/>
    <w:rsid w:val="00F7432F"/>
    <w:rsid w:val="00F7601E"/>
    <w:rsid w:val="00F77A50"/>
    <w:rsid w:val="00F77D20"/>
    <w:rsid w:val="00F808BF"/>
    <w:rsid w:val="00F80BAB"/>
    <w:rsid w:val="00F816AC"/>
    <w:rsid w:val="00F8181A"/>
    <w:rsid w:val="00F82089"/>
    <w:rsid w:val="00F838E0"/>
    <w:rsid w:val="00F83D36"/>
    <w:rsid w:val="00F8478D"/>
    <w:rsid w:val="00F84CF4"/>
    <w:rsid w:val="00F85FD2"/>
    <w:rsid w:val="00F87293"/>
    <w:rsid w:val="00F9076B"/>
    <w:rsid w:val="00F90AB2"/>
    <w:rsid w:val="00F90BF5"/>
    <w:rsid w:val="00F9175A"/>
    <w:rsid w:val="00F93F55"/>
    <w:rsid w:val="00F9421D"/>
    <w:rsid w:val="00F94398"/>
    <w:rsid w:val="00F946C4"/>
    <w:rsid w:val="00F95182"/>
    <w:rsid w:val="00F95B1E"/>
    <w:rsid w:val="00F95E5B"/>
    <w:rsid w:val="00F9749B"/>
    <w:rsid w:val="00F97A59"/>
    <w:rsid w:val="00FA167A"/>
    <w:rsid w:val="00FA1F74"/>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170"/>
    <w:rsid w:val="00FC449A"/>
    <w:rsid w:val="00FC4D23"/>
    <w:rsid w:val="00FC59C3"/>
    <w:rsid w:val="00FC7F5F"/>
    <w:rsid w:val="00FD039B"/>
    <w:rsid w:val="00FD0789"/>
    <w:rsid w:val="00FD387A"/>
    <w:rsid w:val="00FD42B9"/>
    <w:rsid w:val="00FD4780"/>
    <w:rsid w:val="00FD5324"/>
    <w:rsid w:val="00FD62CE"/>
    <w:rsid w:val="00FD64AA"/>
    <w:rsid w:val="00FD768A"/>
    <w:rsid w:val="00FE1A5D"/>
    <w:rsid w:val="00FE209B"/>
    <w:rsid w:val="00FE25B3"/>
    <w:rsid w:val="00FE2F86"/>
    <w:rsid w:val="00FE45D9"/>
    <w:rsid w:val="00FE4D46"/>
    <w:rsid w:val="00FE4E37"/>
    <w:rsid w:val="00FE6B76"/>
    <w:rsid w:val="00FE70C5"/>
    <w:rsid w:val="00FE76DE"/>
    <w:rsid w:val="00FE785E"/>
    <w:rsid w:val="00FF0026"/>
    <w:rsid w:val="00FF0261"/>
    <w:rsid w:val="00FF1322"/>
    <w:rsid w:val="00FF1822"/>
    <w:rsid w:val="00FF20ED"/>
    <w:rsid w:val="00FF2B45"/>
    <w:rsid w:val="00FF6B14"/>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E92CA6"/>
  <w15:chartTrackingRefBased/>
  <w15:docId w15:val="{FC9A3501-E63F-4699-9328-366FDCC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0">
    <w:name w:val="Body Text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68307369">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02457979">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84048143">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6211930">
      <w:bodyDiv w:val="1"/>
      <w:marLeft w:val="0"/>
      <w:marRight w:val="0"/>
      <w:marTop w:val="0"/>
      <w:marBottom w:val="0"/>
      <w:divBdr>
        <w:top w:val="none" w:sz="0" w:space="0" w:color="auto"/>
        <w:left w:val="none" w:sz="0" w:space="0" w:color="auto"/>
        <w:bottom w:val="none" w:sz="0" w:space="0" w:color="auto"/>
        <w:right w:val="none" w:sz="0" w:space="0" w:color="auto"/>
      </w:divBdr>
      <w:divsChild>
        <w:div w:id="1874878148">
          <w:marLeft w:val="0"/>
          <w:marRight w:val="0"/>
          <w:marTop w:val="150"/>
          <w:marBottom w:val="150"/>
          <w:divBdr>
            <w:top w:val="none" w:sz="0" w:space="0" w:color="auto"/>
            <w:left w:val="none" w:sz="0" w:space="0" w:color="auto"/>
            <w:bottom w:val="none" w:sz="0" w:space="0" w:color="auto"/>
            <w:right w:val="none" w:sz="0" w:space="0" w:color="auto"/>
          </w:divBdr>
        </w:div>
        <w:div w:id="175774421">
          <w:marLeft w:val="0"/>
          <w:marRight w:val="0"/>
          <w:marTop w:val="0"/>
          <w:marBottom w:val="0"/>
          <w:divBdr>
            <w:top w:val="none" w:sz="0" w:space="0" w:color="auto"/>
            <w:left w:val="none" w:sz="0" w:space="0" w:color="auto"/>
            <w:bottom w:val="none" w:sz="0" w:space="0" w:color="auto"/>
            <w:right w:val="none" w:sz="0" w:space="0" w:color="auto"/>
          </w:divBdr>
        </w:div>
        <w:div w:id="1752071990">
          <w:marLeft w:val="0"/>
          <w:marRight w:val="0"/>
          <w:marTop w:val="0"/>
          <w:marBottom w:val="0"/>
          <w:divBdr>
            <w:top w:val="none" w:sz="0" w:space="0" w:color="auto"/>
            <w:left w:val="none" w:sz="0" w:space="0" w:color="auto"/>
            <w:bottom w:val="none" w:sz="0" w:space="0" w:color="auto"/>
            <w:right w:val="none" w:sz="0" w:space="0" w:color="auto"/>
          </w:divBdr>
        </w:div>
        <w:div w:id="1495798549">
          <w:marLeft w:val="0"/>
          <w:marRight w:val="0"/>
          <w:marTop w:val="0"/>
          <w:marBottom w:val="0"/>
          <w:divBdr>
            <w:top w:val="none" w:sz="0" w:space="0" w:color="auto"/>
            <w:left w:val="none" w:sz="0" w:space="0" w:color="auto"/>
            <w:bottom w:val="none" w:sz="0" w:space="0" w:color="auto"/>
            <w:right w:val="none" w:sz="0" w:space="0" w:color="auto"/>
          </w:divBdr>
        </w:div>
        <w:div w:id="445083294">
          <w:marLeft w:val="0"/>
          <w:marRight w:val="0"/>
          <w:marTop w:val="0"/>
          <w:marBottom w:val="0"/>
          <w:divBdr>
            <w:top w:val="none" w:sz="0" w:space="0" w:color="auto"/>
            <w:left w:val="none" w:sz="0" w:space="0" w:color="auto"/>
            <w:bottom w:val="none" w:sz="0" w:space="0" w:color="auto"/>
            <w:right w:val="none" w:sz="0" w:space="0" w:color="auto"/>
          </w:divBdr>
        </w:div>
        <w:div w:id="1324971374">
          <w:marLeft w:val="0"/>
          <w:marRight w:val="0"/>
          <w:marTop w:val="0"/>
          <w:marBottom w:val="0"/>
          <w:divBdr>
            <w:top w:val="none" w:sz="0" w:space="0" w:color="auto"/>
            <w:left w:val="none" w:sz="0" w:space="0" w:color="auto"/>
            <w:bottom w:val="none" w:sz="0" w:space="0" w:color="auto"/>
            <w:right w:val="none" w:sz="0" w:space="0" w:color="auto"/>
          </w:divBdr>
        </w:div>
      </w:divsChild>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36158453">
      <w:bodyDiv w:val="1"/>
      <w:marLeft w:val="0"/>
      <w:marRight w:val="0"/>
      <w:marTop w:val="0"/>
      <w:marBottom w:val="0"/>
      <w:divBdr>
        <w:top w:val="none" w:sz="0" w:space="0" w:color="auto"/>
        <w:left w:val="none" w:sz="0" w:space="0" w:color="auto"/>
        <w:bottom w:val="none" w:sz="0" w:space="0" w:color="auto"/>
        <w:right w:val="none" w:sz="0" w:space="0" w:color="auto"/>
      </w:divBdr>
    </w:div>
    <w:div w:id="550700502">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699864457">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0077076">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108170">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57100943">
      <w:bodyDiv w:val="1"/>
      <w:marLeft w:val="0"/>
      <w:marRight w:val="0"/>
      <w:marTop w:val="0"/>
      <w:marBottom w:val="0"/>
      <w:divBdr>
        <w:top w:val="none" w:sz="0" w:space="0" w:color="auto"/>
        <w:left w:val="none" w:sz="0" w:space="0" w:color="auto"/>
        <w:bottom w:val="none" w:sz="0" w:space="0" w:color="auto"/>
        <w:right w:val="none" w:sz="0" w:space="0" w:color="auto"/>
      </w:divBdr>
    </w:div>
    <w:div w:id="763108068">
      <w:bodyDiv w:val="1"/>
      <w:marLeft w:val="0"/>
      <w:marRight w:val="0"/>
      <w:marTop w:val="0"/>
      <w:marBottom w:val="0"/>
      <w:divBdr>
        <w:top w:val="none" w:sz="0" w:space="0" w:color="auto"/>
        <w:left w:val="none" w:sz="0" w:space="0" w:color="auto"/>
        <w:bottom w:val="none" w:sz="0" w:space="0" w:color="auto"/>
        <w:right w:val="none" w:sz="0" w:space="0" w:color="auto"/>
      </w:divBdr>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24373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5661105">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14423">
      <w:bodyDiv w:val="1"/>
      <w:marLeft w:val="0"/>
      <w:marRight w:val="0"/>
      <w:marTop w:val="0"/>
      <w:marBottom w:val="0"/>
      <w:divBdr>
        <w:top w:val="none" w:sz="0" w:space="0" w:color="auto"/>
        <w:left w:val="none" w:sz="0" w:space="0" w:color="auto"/>
        <w:bottom w:val="none" w:sz="0" w:space="0" w:color="auto"/>
        <w:right w:val="none" w:sz="0" w:space="0" w:color="auto"/>
      </w:divBdr>
      <w:divsChild>
        <w:div w:id="390425960">
          <w:marLeft w:val="0"/>
          <w:marRight w:val="0"/>
          <w:marTop w:val="0"/>
          <w:marBottom w:val="0"/>
          <w:divBdr>
            <w:top w:val="none" w:sz="0" w:space="0" w:color="auto"/>
            <w:left w:val="none" w:sz="0" w:space="0" w:color="auto"/>
            <w:bottom w:val="none" w:sz="0" w:space="0" w:color="auto"/>
            <w:right w:val="none" w:sz="0" w:space="0" w:color="auto"/>
          </w:divBdr>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2954015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3146335">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19330827">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39607393">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51199310">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6503930">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6221">
      <w:bodyDiv w:val="1"/>
      <w:marLeft w:val="0"/>
      <w:marRight w:val="0"/>
      <w:marTop w:val="0"/>
      <w:marBottom w:val="0"/>
      <w:divBdr>
        <w:top w:val="none" w:sz="0" w:space="0" w:color="auto"/>
        <w:left w:val="none" w:sz="0" w:space="0" w:color="auto"/>
        <w:bottom w:val="none" w:sz="0" w:space="0" w:color="auto"/>
        <w:right w:val="none" w:sz="0" w:space="0" w:color="auto"/>
      </w:divBdr>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24018067">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oxendine@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68F8-A1A4-45AC-BBBC-F761DD3D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2</cp:revision>
  <cp:lastPrinted>2018-10-15T14:18:00Z</cp:lastPrinted>
  <dcterms:created xsi:type="dcterms:W3CDTF">2019-01-28T21:52:00Z</dcterms:created>
  <dcterms:modified xsi:type="dcterms:W3CDTF">2019-01-28T21:52:00Z</dcterms:modified>
</cp:coreProperties>
</file>