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76454" w14:textId="490D9F24" w:rsidR="002B2F67" w:rsidRPr="002F49B1" w:rsidRDefault="003D7B66" w:rsidP="0062034E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2</w:t>
      </w:r>
      <w:r w:rsidR="00C536BD"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>26</w:t>
      </w:r>
      <w:r w:rsidR="00C536BD">
        <w:rPr>
          <w:rFonts w:ascii="Tahoma" w:hAnsi="Tahoma" w:cs="Tahoma"/>
          <w:b/>
        </w:rPr>
        <w:t>-1</w:t>
      </w:r>
      <w:r>
        <w:rPr>
          <w:rFonts w:ascii="Tahoma" w:hAnsi="Tahoma" w:cs="Tahoma"/>
          <w:b/>
        </w:rPr>
        <w:t>8</w:t>
      </w:r>
      <w:r w:rsidR="00510F25">
        <w:rPr>
          <w:rFonts w:ascii="Tahoma" w:hAnsi="Tahoma" w:cs="Tahoma"/>
          <w:b/>
        </w:rPr>
        <w:t xml:space="preserve"> </w:t>
      </w:r>
      <w:r w:rsidR="00C41632">
        <w:rPr>
          <w:rFonts w:ascii="Tahoma" w:hAnsi="Tahoma" w:cs="Tahoma"/>
          <w:b/>
        </w:rPr>
        <w:t xml:space="preserve">REVISED </w:t>
      </w:r>
      <w:r w:rsidR="00A00080">
        <w:rPr>
          <w:rFonts w:ascii="Tahoma" w:hAnsi="Tahoma" w:cs="Tahoma"/>
          <w:b/>
        </w:rPr>
        <w:t xml:space="preserve">Undergraduate </w:t>
      </w:r>
      <w:r w:rsidR="003F48A5" w:rsidRPr="002F49B1">
        <w:rPr>
          <w:rFonts w:ascii="Tahoma" w:hAnsi="Tahoma" w:cs="Tahoma"/>
          <w:b/>
        </w:rPr>
        <w:t xml:space="preserve">Reading Education </w:t>
      </w:r>
      <w:r w:rsidR="000F34AC" w:rsidRPr="002F49B1">
        <w:rPr>
          <w:rFonts w:ascii="Tahoma" w:hAnsi="Tahoma" w:cs="Tahoma"/>
          <w:b/>
        </w:rPr>
        <w:t xml:space="preserve">Concentration </w:t>
      </w:r>
      <w:r w:rsidR="00A00080">
        <w:rPr>
          <w:rFonts w:ascii="Tahoma" w:hAnsi="Tahoma" w:cs="Tahoma"/>
          <w:b/>
        </w:rPr>
        <w:t>Crosswalk</w:t>
      </w:r>
    </w:p>
    <w:p w14:paraId="3510A629" w14:textId="77777777" w:rsidR="00A00080" w:rsidRDefault="00A00080" w:rsidP="005427D1">
      <w:pPr>
        <w:contextualSpacing/>
        <w:jc w:val="both"/>
        <w:rPr>
          <w:rFonts w:ascii="Tahoma" w:hAnsi="Tahoma" w:cs="Tahoma"/>
          <w:b/>
          <w:sz w:val="6"/>
          <w:szCs w:val="6"/>
        </w:rPr>
      </w:pPr>
    </w:p>
    <w:p w14:paraId="5AC33CD9" w14:textId="77777777" w:rsidR="00A00080" w:rsidRDefault="00A00080" w:rsidP="005427D1">
      <w:pPr>
        <w:contextualSpacing/>
        <w:jc w:val="both"/>
        <w:rPr>
          <w:rFonts w:ascii="Tahoma" w:hAnsi="Tahoma" w:cs="Tahoma"/>
          <w:b/>
          <w:sz w:val="6"/>
          <w:szCs w:val="6"/>
        </w:rPr>
      </w:pPr>
    </w:p>
    <w:p w14:paraId="0F023564" w14:textId="77777777" w:rsidR="00A00080" w:rsidRDefault="00A00080" w:rsidP="005427D1">
      <w:pPr>
        <w:contextualSpacing/>
        <w:jc w:val="both"/>
        <w:rPr>
          <w:rFonts w:ascii="Tahoma" w:hAnsi="Tahoma" w:cs="Tahoma"/>
          <w:b/>
          <w:sz w:val="6"/>
          <w:szCs w:val="6"/>
        </w:rPr>
      </w:pPr>
    </w:p>
    <w:p w14:paraId="62C6E7A9" w14:textId="77777777" w:rsidR="00A00080" w:rsidRDefault="00A00080" w:rsidP="005427D1">
      <w:pPr>
        <w:contextualSpacing/>
        <w:jc w:val="both"/>
        <w:rPr>
          <w:rFonts w:ascii="Tahoma" w:hAnsi="Tahoma" w:cs="Tahoma"/>
          <w:b/>
          <w:sz w:val="6"/>
          <w:szCs w:val="6"/>
        </w:rPr>
      </w:pPr>
    </w:p>
    <w:tbl>
      <w:tblPr>
        <w:tblW w:w="11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6447"/>
      </w:tblGrid>
      <w:tr w:rsidR="002A60E8" w:rsidRPr="00A00080" w14:paraId="3F9CA6E3" w14:textId="77777777" w:rsidTr="002A60E8">
        <w:trPr>
          <w:trHeight w:val="361"/>
        </w:trPr>
        <w:tc>
          <w:tcPr>
            <w:tcW w:w="4855" w:type="dxa"/>
            <w:vAlign w:val="bottom"/>
          </w:tcPr>
          <w:p w14:paraId="03B2304A" w14:textId="77777777" w:rsidR="003E4ABB" w:rsidRPr="00AE7C04" w:rsidRDefault="003E4ABB" w:rsidP="00A00080">
            <w:pPr>
              <w:rPr>
                <w:rFonts w:ascii="Tahoma" w:hAnsi="Tahoma" w:cs="Tahoma"/>
                <w:sz w:val="20"/>
                <w:szCs w:val="20"/>
              </w:rPr>
            </w:pPr>
            <w:r w:rsidRPr="00AE7C04">
              <w:rPr>
                <w:rFonts w:ascii="Tahoma" w:hAnsi="Tahoma" w:cs="Tahoma"/>
                <w:sz w:val="20"/>
                <w:szCs w:val="20"/>
              </w:rPr>
              <w:t>OLD CONCENTRATION</w:t>
            </w:r>
          </w:p>
        </w:tc>
        <w:tc>
          <w:tcPr>
            <w:tcW w:w="6447" w:type="dxa"/>
            <w:vAlign w:val="bottom"/>
          </w:tcPr>
          <w:p w14:paraId="65F33DF4" w14:textId="77777777" w:rsidR="003E4ABB" w:rsidRPr="00AE7C04" w:rsidRDefault="003E4ABB" w:rsidP="00B7123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E7C04">
              <w:rPr>
                <w:rFonts w:ascii="Tahoma" w:hAnsi="Tahoma" w:cs="Tahoma"/>
                <w:b/>
                <w:sz w:val="20"/>
                <w:szCs w:val="20"/>
              </w:rPr>
              <w:t>NEW CONCENTRATION</w:t>
            </w:r>
            <w:r w:rsidR="00891D0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2A60E8" w:rsidRPr="00A00080" w14:paraId="44AA0E86" w14:textId="77777777" w:rsidTr="002A60E8">
        <w:trPr>
          <w:trHeight w:val="361"/>
        </w:trPr>
        <w:tc>
          <w:tcPr>
            <w:tcW w:w="4855" w:type="dxa"/>
            <w:vAlign w:val="bottom"/>
          </w:tcPr>
          <w:p w14:paraId="77BB25DB" w14:textId="77777777" w:rsidR="003E4ABB" w:rsidRPr="00AE7C04" w:rsidRDefault="003E4ABB" w:rsidP="00A00080">
            <w:pPr>
              <w:rPr>
                <w:rFonts w:ascii="Tahoma" w:hAnsi="Tahoma" w:cs="Tahoma"/>
                <w:sz w:val="20"/>
                <w:szCs w:val="20"/>
              </w:rPr>
            </w:pPr>
            <w:r w:rsidRPr="00AE7C04">
              <w:rPr>
                <w:rFonts w:ascii="Tahoma" w:hAnsi="Tahoma" w:cs="Tahoma"/>
                <w:sz w:val="20"/>
                <w:szCs w:val="20"/>
              </w:rPr>
              <w:t>Foundation Course:</w:t>
            </w:r>
            <w:r w:rsidRPr="00AE7C04">
              <w:rPr>
                <w:rFonts w:ascii="Tahoma" w:hAnsi="Tahoma" w:cs="Tahoma"/>
                <w:sz w:val="20"/>
                <w:szCs w:val="20"/>
              </w:rPr>
              <w:tab/>
            </w:r>
            <w:r w:rsidRPr="00AE7C04">
              <w:rPr>
                <w:rFonts w:ascii="Tahoma" w:hAnsi="Tahoma" w:cs="Tahoma"/>
                <w:sz w:val="20"/>
                <w:szCs w:val="20"/>
              </w:rPr>
              <w:tab/>
            </w:r>
            <w:r w:rsidRPr="00AE7C04">
              <w:rPr>
                <w:rFonts w:ascii="Tahoma" w:hAnsi="Tahoma" w:cs="Tahoma"/>
                <w:sz w:val="20"/>
                <w:szCs w:val="20"/>
              </w:rPr>
              <w:tab/>
            </w:r>
            <w:r w:rsidRPr="00AE7C04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61A84921" w14:textId="77777777" w:rsidR="003E4ABB" w:rsidRPr="00AE7C04" w:rsidRDefault="003E4ABB" w:rsidP="005A7BCA">
            <w:pPr>
              <w:rPr>
                <w:rFonts w:ascii="Tahoma" w:hAnsi="Tahoma" w:cs="Tahoma"/>
                <w:sz w:val="20"/>
                <w:szCs w:val="20"/>
              </w:rPr>
            </w:pPr>
            <w:r w:rsidRPr="00AE7C04">
              <w:rPr>
                <w:rFonts w:ascii="Tahoma" w:hAnsi="Tahoma" w:cs="Tahoma"/>
                <w:sz w:val="20"/>
                <w:szCs w:val="20"/>
              </w:rPr>
              <w:t>RDG 4010 Foundations of Reading and Language Development</w:t>
            </w:r>
            <w:r w:rsidRPr="00AE7C04">
              <w:rPr>
                <w:rFonts w:ascii="Tahoma" w:hAnsi="Tahoma" w:cs="Tahoma"/>
                <w:sz w:val="20"/>
                <w:szCs w:val="20"/>
              </w:rPr>
              <w:tab/>
              <w:t>Credit:  3 semester hours.   (No PREREQs)</w:t>
            </w:r>
          </w:p>
          <w:p w14:paraId="100A5986" w14:textId="77777777" w:rsidR="0031127E" w:rsidRPr="00AE7C04" w:rsidRDefault="0031127E" w:rsidP="005A7BCA">
            <w:pPr>
              <w:rPr>
                <w:rFonts w:ascii="Tahoma" w:hAnsi="Tahoma" w:cs="Tahoma"/>
                <w:sz w:val="20"/>
                <w:szCs w:val="20"/>
              </w:rPr>
            </w:pPr>
            <w:r w:rsidRPr="00AE7C04">
              <w:rPr>
                <w:rFonts w:ascii="Tahoma" w:hAnsi="Tahoma" w:cs="Tahoma"/>
                <w:sz w:val="20"/>
                <w:szCs w:val="20"/>
              </w:rPr>
              <w:t>(was RDG 3000 Foundations of Reading and Language Development)</w:t>
            </w:r>
          </w:p>
        </w:tc>
        <w:tc>
          <w:tcPr>
            <w:tcW w:w="6447" w:type="dxa"/>
            <w:vAlign w:val="bottom"/>
          </w:tcPr>
          <w:p w14:paraId="781917AF" w14:textId="77777777" w:rsidR="003E4ABB" w:rsidRPr="00AE7C04" w:rsidRDefault="003E4ABB" w:rsidP="00A00080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AE7C04">
              <w:rPr>
                <w:rFonts w:ascii="Tahoma" w:hAnsi="Tahoma" w:cs="Tahoma"/>
                <w:sz w:val="20"/>
                <w:szCs w:val="20"/>
                <w:u w:val="single"/>
              </w:rPr>
              <w:t>Foundations Course:</w:t>
            </w:r>
          </w:p>
          <w:p w14:paraId="75AE82A4" w14:textId="77777777" w:rsidR="00527593" w:rsidRPr="00891D0A" w:rsidRDefault="00136167" w:rsidP="0031127E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AE7C04">
              <w:rPr>
                <w:rFonts w:ascii="Tahoma" w:hAnsi="Tahoma" w:cs="Tahoma"/>
                <w:b/>
                <w:sz w:val="20"/>
                <w:szCs w:val="20"/>
              </w:rPr>
              <w:t>RDG 2</w:t>
            </w:r>
            <w:r w:rsidR="003E4ABB" w:rsidRPr="00AE7C04">
              <w:rPr>
                <w:rFonts w:ascii="Tahoma" w:hAnsi="Tahoma" w:cs="Tahoma"/>
                <w:b/>
                <w:sz w:val="20"/>
                <w:szCs w:val="20"/>
              </w:rPr>
              <w:t xml:space="preserve">000 </w:t>
            </w:r>
            <w:r w:rsidRPr="00AE7C04">
              <w:rPr>
                <w:rFonts w:ascii="Tahoma" w:eastAsia="AGaramondPro-Regular" w:hAnsi="Tahoma" w:cs="Tahoma"/>
                <w:b/>
                <w:sz w:val="20"/>
                <w:szCs w:val="20"/>
              </w:rPr>
              <w:t>Foundations of Reading and Language Acquisition</w:t>
            </w:r>
            <w:r w:rsidRPr="00AE7C0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91D0A" w:rsidRPr="00891D0A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(FALL and SPRING)</w:t>
            </w:r>
          </w:p>
          <w:p w14:paraId="23BC076C" w14:textId="77777777" w:rsidR="003E4ABB" w:rsidRDefault="00527593" w:rsidP="00A927F8">
            <w:pPr>
              <w:rPr>
                <w:rFonts w:ascii="Tahoma" w:hAnsi="Tahoma" w:cs="Tahoma"/>
                <w:sz w:val="20"/>
                <w:szCs w:val="20"/>
              </w:rPr>
            </w:pPr>
            <w:r w:rsidRPr="00AE7C04">
              <w:rPr>
                <w:rFonts w:ascii="Tahoma" w:hAnsi="Tahoma" w:cs="Tahoma"/>
                <w:sz w:val="20"/>
                <w:szCs w:val="20"/>
              </w:rPr>
              <w:t>Credit:  3 semester hours. PREREQ: 2.0 QPA</w:t>
            </w:r>
          </w:p>
          <w:p w14:paraId="7F75895B" w14:textId="77777777" w:rsidR="003D7B66" w:rsidRPr="00A927F8" w:rsidRDefault="003D7B66" w:rsidP="003D7B66">
            <w:pPr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927F8">
              <w:rPr>
                <w:rFonts w:ascii="Tahoma" w:hAnsi="Tahoma" w:cs="Tahoma"/>
                <w:b/>
                <w:sz w:val="20"/>
                <w:szCs w:val="20"/>
              </w:rPr>
              <w:t>OR</w:t>
            </w:r>
          </w:p>
          <w:p w14:paraId="5B236111" w14:textId="77777777" w:rsidR="003D7B66" w:rsidRPr="00AE7C04" w:rsidRDefault="003D7B66" w:rsidP="003D7B66">
            <w:pPr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E7C04">
              <w:rPr>
                <w:rFonts w:ascii="Tahoma" w:hAnsi="Tahoma" w:cs="Tahoma"/>
                <w:b/>
                <w:sz w:val="20"/>
                <w:szCs w:val="20"/>
              </w:rPr>
              <w:t>EDN 3130 Content Area Reading</w:t>
            </w:r>
          </w:p>
          <w:p w14:paraId="42D6C756" w14:textId="774FB080" w:rsidR="003D7B66" w:rsidRPr="00AE7C04" w:rsidRDefault="003D7B66" w:rsidP="003D7B66">
            <w:pPr>
              <w:rPr>
                <w:rFonts w:ascii="Tahoma" w:hAnsi="Tahoma" w:cs="Tahoma"/>
                <w:sz w:val="20"/>
                <w:szCs w:val="20"/>
              </w:rPr>
            </w:pPr>
            <w:r w:rsidRPr="00AE7C04">
              <w:rPr>
                <w:rFonts w:ascii="Tahoma" w:hAnsi="Tahoma" w:cs="Tahoma"/>
                <w:sz w:val="20"/>
                <w:szCs w:val="20"/>
              </w:rPr>
              <w:t xml:space="preserve">Credit:  3 semester hours. PREREQ: Admission to Teacher Education Program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91D0A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FALL- daytime; SPRING- evening)</w:t>
            </w:r>
          </w:p>
        </w:tc>
      </w:tr>
      <w:tr w:rsidR="002A60E8" w:rsidRPr="00A00080" w14:paraId="1D50A41E" w14:textId="77777777" w:rsidTr="002A60E8">
        <w:trPr>
          <w:trHeight w:val="361"/>
        </w:trPr>
        <w:tc>
          <w:tcPr>
            <w:tcW w:w="4855" w:type="dxa"/>
            <w:vAlign w:val="bottom"/>
          </w:tcPr>
          <w:p w14:paraId="4AFC142E" w14:textId="77777777" w:rsidR="003E4ABB" w:rsidRPr="00AE7C04" w:rsidRDefault="003E4ABB" w:rsidP="00A00080">
            <w:pPr>
              <w:rPr>
                <w:rFonts w:ascii="Tahoma" w:hAnsi="Tahoma" w:cs="Tahoma"/>
                <w:sz w:val="20"/>
                <w:szCs w:val="20"/>
              </w:rPr>
            </w:pPr>
            <w:r w:rsidRPr="00AE7C04">
              <w:rPr>
                <w:rFonts w:ascii="Tahoma" w:hAnsi="Tahoma" w:cs="Tahoma"/>
                <w:sz w:val="20"/>
                <w:szCs w:val="20"/>
              </w:rPr>
              <w:t>Evaluation, Intervention, and Diagnosis:</w:t>
            </w:r>
            <w:r w:rsidRPr="00AE7C04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439EF8F6" w14:textId="77777777" w:rsidR="003E4ABB" w:rsidRPr="00AE7C04" w:rsidRDefault="003E4ABB" w:rsidP="00A00080">
            <w:pPr>
              <w:rPr>
                <w:rFonts w:ascii="Tahoma" w:hAnsi="Tahoma" w:cs="Tahoma"/>
                <w:sz w:val="20"/>
                <w:szCs w:val="20"/>
              </w:rPr>
            </w:pPr>
            <w:r w:rsidRPr="00AE7C04">
              <w:rPr>
                <w:rFonts w:ascii="Tahoma" w:hAnsi="Tahoma" w:cs="Tahoma"/>
                <w:sz w:val="20"/>
                <w:szCs w:val="20"/>
              </w:rPr>
              <w:t xml:space="preserve">RDG </w:t>
            </w:r>
            <w:proofErr w:type="gramStart"/>
            <w:r w:rsidRPr="00AE7C04">
              <w:rPr>
                <w:rFonts w:ascii="Tahoma" w:hAnsi="Tahoma" w:cs="Tahoma"/>
                <w:sz w:val="20"/>
                <w:szCs w:val="20"/>
              </w:rPr>
              <w:t>4250  Remediation</w:t>
            </w:r>
            <w:proofErr w:type="gramEnd"/>
            <w:r w:rsidRPr="00AE7C04">
              <w:rPr>
                <w:rFonts w:ascii="Tahoma" w:hAnsi="Tahoma" w:cs="Tahoma"/>
                <w:sz w:val="20"/>
                <w:szCs w:val="20"/>
              </w:rPr>
              <w:t xml:space="preserve"> of Reading Difficulties Credit:  3 semester hours.   (PREREQ:  Admission to Teacher Ed)</w:t>
            </w:r>
          </w:p>
          <w:p w14:paraId="44C1BD73" w14:textId="77777777" w:rsidR="00C41632" w:rsidRPr="00AE7C04" w:rsidRDefault="00C41632" w:rsidP="00AE7C04">
            <w:pP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7C04">
              <w:rPr>
                <w:rFonts w:ascii="Tahoma" w:hAnsi="Tahoma" w:cs="Tahoma"/>
                <w:sz w:val="20"/>
                <w:szCs w:val="20"/>
              </w:rPr>
              <w:t xml:space="preserve">RDG 3200 Diagnosis and Remediation of Reading Difficulties </w:t>
            </w:r>
          </w:p>
          <w:p w14:paraId="578DB493" w14:textId="77777777" w:rsidR="00C41632" w:rsidRPr="00AE7C04" w:rsidRDefault="00C41632" w:rsidP="00C41632">
            <w:pPr>
              <w:rPr>
                <w:rFonts w:ascii="Tahoma" w:hAnsi="Tahoma" w:cs="Tahoma"/>
                <w:sz w:val="20"/>
                <w:szCs w:val="20"/>
              </w:rPr>
            </w:pPr>
            <w:r w:rsidRPr="00AE7C04">
              <w:rPr>
                <w:rFonts w:ascii="Tahoma" w:hAnsi="Tahoma" w:cs="Tahoma"/>
                <w:sz w:val="20"/>
                <w:szCs w:val="20"/>
              </w:rPr>
              <w:t>Credit:  3 semester hours. PREREQ:  Admission to Teacher Education Program.</w:t>
            </w:r>
          </w:p>
        </w:tc>
        <w:tc>
          <w:tcPr>
            <w:tcW w:w="6447" w:type="dxa"/>
            <w:vAlign w:val="bottom"/>
          </w:tcPr>
          <w:p w14:paraId="72555666" w14:textId="77777777" w:rsidR="003E4ABB" w:rsidRPr="00AE7C04" w:rsidRDefault="003E4ABB" w:rsidP="00A927F8">
            <w:pPr>
              <w:contextualSpacing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AE7C04">
              <w:rPr>
                <w:rFonts w:ascii="Tahoma" w:hAnsi="Tahoma" w:cs="Tahoma"/>
                <w:sz w:val="20"/>
                <w:szCs w:val="20"/>
                <w:u w:val="single"/>
              </w:rPr>
              <w:t>Evaluation, Intervention, and Diagnosis Course:</w:t>
            </w:r>
          </w:p>
          <w:p w14:paraId="4EE06F94" w14:textId="77777777" w:rsidR="007311BD" w:rsidRPr="00AE7C04" w:rsidRDefault="007311BD" w:rsidP="00A927F8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AE7C04">
              <w:rPr>
                <w:rFonts w:ascii="Tahoma" w:hAnsi="Tahoma" w:cs="Tahoma"/>
                <w:b/>
                <w:sz w:val="20"/>
                <w:szCs w:val="20"/>
              </w:rPr>
              <w:t>RDG 3200 Assessment of Reading Difficulties I</w:t>
            </w:r>
          </w:p>
          <w:p w14:paraId="6F7BE9DB" w14:textId="77777777" w:rsidR="003E4ABB" w:rsidRDefault="007311BD" w:rsidP="003D7B66">
            <w:pPr>
              <w:contextualSpacing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AE7C04">
              <w:rPr>
                <w:rFonts w:ascii="Tahoma" w:hAnsi="Tahoma" w:cs="Tahoma"/>
                <w:sz w:val="20"/>
                <w:szCs w:val="20"/>
              </w:rPr>
              <w:t>Credit: 3 semester hours. PREREQ:</w:t>
            </w:r>
            <w:r w:rsidR="00F33012">
              <w:rPr>
                <w:rFonts w:ascii="Tahoma" w:hAnsi="Tahoma" w:cs="Tahoma"/>
                <w:sz w:val="20"/>
                <w:szCs w:val="20"/>
              </w:rPr>
              <w:t xml:space="preserve"> Admission to Teacher Education</w:t>
            </w:r>
            <w:r w:rsidRPr="00AE7C04">
              <w:rPr>
                <w:rFonts w:ascii="Tahoma" w:hAnsi="Tahoma" w:cs="Tahoma"/>
                <w:sz w:val="20"/>
                <w:szCs w:val="20"/>
              </w:rPr>
              <w:t>.</w:t>
            </w:r>
            <w:r w:rsidR="00891D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1D0A" w:rsidRPr="00891D0A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(FALL</w:t>
            </w:r>
            <w:r w:rsidR="00891D0A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)</w:t>
            </w:r>
          </w:p>
          <w:p w14:paraId="5A65A32A" w14:textId="20DB3F35" w:rsidR="00C236B2" w:rsidRPr="00C236B2" w:rsidRDefault="00C236B2" w:rsidP="003D7B66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</w:t>
            </w:r>
          </w:p>
          <w:p w14:paraId="7D1CFE8E" w14:textId="77777777" w:rsidR="00E02C12" w:rsidRDefault="00E02C12" w:rsidP="00E02C12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SED 4240 </w:t>
            </w:r>
            <w:r w:rsidRPr="00404153">
              <w:rPr>
                <w:rFonts w:ascii="Tahoma" w:hAnsi="Tahoma" w:cs="Tahoma"/>
                <w:b/>
                <w:sz w:val="20"/>
                <w:szCs w:val="20"/>
              </w:rPr>
              <w:t xml:space="preserve">Diagnosing and Remediating Reading and Writing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Problem</w:t>
            </w:r>
            <w:r w:rsidRPr="00404153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I</w:t>
            </w:r>
          </w:p>
          <w:p w14:paraId="5C5E895E" w14:textId="77777777" w:rsidR="00BF16F3" w:rsidRDefault="00BF16F3" w:rsidP="00BF16F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AE7C04">
              <w:rPr>
                <w:rFonts w:ascii="Tahoma" w:hAnsi="Tahoma" w:cs="Tahoma"/>
                <w:sz w:val="20"/>
                <w:szCs w:val="20"/>
              </w:rPr>
              <w:t>Credit: 3 semester hours.</w:t>
            </w:r>
          </w:p>
          <w:p w14:paraId="13256998" w14:textId="31C8B7B0" w:rsidR="00BF16F3" w:rsidRPr="00AE7C04" w:rsidRDefault="00BF16F3" w:rsidP="00BF16F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04153">
              <w:rPr>
                <w:rFonts w:ascii="Tahoma" w:hAnsi="Tahoma" w:cs="Tahoma"/>
                <w:sz w:val="20"/>
                <w:szCs w:val="20"/>
              </w:rPr>
              <w:t>PREREQ: Admission to Teacher Education Program, SED 3310, SED 3320, SED 3350.</w:t>
            </w:r>
          </w:p>
        </w:tc>
      </w:tr>
      <w:tr w:rsidR="002A60E8" w:rsidRPr="00A00080" w14:paraId="14C85972" w14:textId="77777777" w:rsidTr="002A60E8">
        <w:trPr>
          <w:trHeight w:val="2204"/>
        </w:trPr>
        <w:tc>
          <w:tcPr>
            <w:tcW w:w="4855" w:type="dxa"/>
            <w:vAlign w:val="bottom"/>
          </w:tcPr>
          <w:p w14:paraId="39B4D9B5" w14:textId="77777777" w:rsidR="003E4ABB" w:rsidRPr="00AE7C04" w:rsidRDefault="003E4ABB" w:rsidP="00A00080">
            <w:pPr>
              <w:rPr>
                <w:rFonts w:ascii="Tahoma" w:hAnsi="Tahoma" w:cs="Tahoma"/>
                <w:sz w:val="20"/>
                <w:szCs w:val="20"/>
              </w:rPr>
            </w:pPr>
            <w:r w:rsidRPr="00AE7C04">
              <w:rPr>
                <w:rFonts w:ascii="Tahoma" w:hAnsi="Tahoma" w:cs="Tahoma"/>
                <w:sz w:val="20"/>
                <w:szCs w:val="20"/>
              </w:rPr>
              <w:t>Evaluation, Intervention, and Diagnosis:</w:t>
            </w:r>
          </w:p>
          <w:p w14:paraId="6A10C12E" w14:textId="77777777" w:rsidR="003E4ABB" w:rsidRPr="00AE7C04" w:rsidRDefault="003E4ABB" w:rsidP="005A7BCA">
            <w:pPr>
              <w:rPr>
                <w:rFonts w:ascii="Tahoma" w:hAnsi="Tahoma" w:cs="Tahoma"/>
                <w:sz w:val="20"/>
                <w:szCs w:val="20"/>
              </w:rPr>
            </w:pPr>
            <w:r w:rsidRPr="00AE7C04">
              <w:rPr>
                <w:rFonts w:ascii="Tahoma" w:hAnsi="Tahoma" w:cs="Tahoma"/>
                <w:sz w:val="20"/>
                <w:szCs w:val="20"/>
              </w:rPr>
              <w:t xml:space="preserve">RDG 4510 Reading Practicum Credit:  3 semester hours.   (PREREQ:  Admission to Teacher Ed &amp; RDG 4010 &amp; EDN4250) </w:t>
            </w:r>
          </w:p>
          <w:p w14:paraId="1FCFE60B" w14:textId="77777777" w:rsidR="00C41632" w:rsidRPr="00AE7C04" w:rsidRDefault="00C41632" w:rsidP="00AE7C04">
            <w:pP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7C04">
              <w:rPr>
                <w:rFonts w:ascii="Tahoma" w:hAnsi="Tahoma" w:cs="Tahoma"/>
                <w:sz w:val="20"/>
                <w:szCs w:val="20"/>
              </w:rPr>
              <w:t xml:space="preserve">RDG 3300 Reading Practicum </w:t>
            </w:r>
          </w:p>
          <w:p w14:paraId="05B8EFCB" w14:textId="77777777" w:rsidR="00C41632" w:rsidRPr="00AE7C04" w:rsidRDefault="00C41632" w:rsidP="00C41632">
            <w:pPr>
              <w:rPr>
                <w:rFonts w:ascii="Tahoma" w:hAnsi="Tahoma" w:cs="Tahoma"/>
                <w:sz w:val="20"/>
                <w:szCs w:val="20"/>
              </w:rPr>
            </w:pPr>
            <w:r w:rsidRPr="00AE7C04">
              <w:rPr>
                <w:rFonts w:ascii="Tahoma" w:hAnsi="Tahoma" w:cs="Tahoma"/>
                <w:sz w:val="20"/>
                <w:szCs w:val="20"/>
              </w:rPr>
              <w:t>Credit:  3 semester hours.  PREREQ:  Admission to Teacher Education Program, RDG 2000, and RDG 3200.</w:t>
            </w:r>
          </w:p>
        </w:tc>
        <w:tc>
          <w:tcPr>
            <w:tcW w:w="6447" w:type="dxa"/>
            <w:vAlign w:val="bottom"/>
          </w:tcPr>
          <w:p w14:paraId="22D3F047" w14:textId="77777777" w:rsidR="003E4ABB" w:rsidRPr="00AE7C04" w:rsidRDefault="003E4ABB" w:rsidP="00A927F8">
            <w:pPr>
              <w:contextualSpacing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AE7C04">
              <w:rPr>
                <w:rFonts w:ascii="Tahoma" w:hAnsi="Tahoma" w:cs="Tahoma"/>
                <w:sz w:val="20"/>
                <w:szCs w:val="20"/>
                <w:u w:val="single"/>
              </w:rPr>
              <w:t>Evaluation, Intervention, and Diagnosis Course:</w:t>
            </w:r>
          </w:p>
          <w:p w14:paraId="37B589BE" w14:textId="77777777" w:rsidR="007311BD" w:rsidRPr="00AE7C04" w:rsidRDefault="007311BD" w:rsidP="00A927F8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AE7C04">
              <w:rPr>
                <w:rFonts w:ascii="Tahoma" w:hAnsi="Tahoma" w:cs="Tahoma"/>
                <w:b/>
                <w:sz w:val="20"/>
                <w:szCs w:val="20"/>
              </w:rPr>
              <w:t>RDG 3400 Assessment of Reading Difficulties II</w:t>
            </w:r>
          </w:p>
          <w:p w14:paraId="1E6B47F2" w14:textId="77777777" w:rsidR="003E4ABB" w:rsidRDefault="007311BD" w:rsidP="00A927F8">
            <w:pPr>
              <w:contextualSpacing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AE7C04">
              <w:rPr>
                <w:rFonts w:ascii="Tahoma" w:hAnsi="Tahoma" w:cs="Tahoma"/>
                <w:sz w:val="20"/>
                <w:szCs w:val="20"/>
              </w:rPr>
              <w:t>Credit: 3 semester hours. PREREQ: Admission</w:t>
            </w:r>
            <w:r w:rsidR="00F33012">
              <w:rPr>
                <w:rFonts w:ascii="Tahoma" w:hAnsi="Tahoma" w:cs="Tahoma"/>
                <w:sz w:val="20"/>
                <w:szCs w:val="20"/>
              </w:rPr>
              <w:t xml:space="preserve"> to Teacher Education, RDG 2000, and</w:t>
            </w:r>
            <w:r w:rsidRPr="00AE7C04">
              <w:rPr>
                <w:rFonts w:ascii="Tahoma" w:hAnsi="Tahoma" w:cs="Tahoma"/>
                <w:sz w:val="20"/>
                <w:szCs w:val="20"/>
              </w:rPr>
              <w:t xml:space="preserve"> RDG 3200.</w:t>
            </w:r>
            <w:r w:rsidR="00891D0A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891D0A" w:rsidRPr="00891D0A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SPRING)</w:t>
            </w:r>
          </w:p>
          <w:p w14:paraId="14B3C8E9" w14:textId="77777777" w:rsidR="00BD743C" w:rsidRDefault="00BD743C" w:rsidP="00A927F8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</w:t>
            </w:r>
          </w:p>
          <w:p w14:paraId="0828111E" w14:textId="75123030" w:rsidR="00BD743C" w:rsidRDefault="00BD743C" w:rsidP="00A927F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SED 4</w:t>
            </w:r>
            <w:r w:rsidR="00E02C12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540461">
              <w:rPr>
                <w:rFonts w:ascii="Tahoma" w:hAnsi="Tahoma" w:cs="Tahoma"/>
                <w:b/>
                <w:sz w:val="20"/>
                <w:szCs w:val="20"/>
              </w:rPr>
              <w:t>40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04153" w:rsidRPr="00404153">
              <w:rPr>
                <w:rFonts w:ascii="Tahoma" w:hAnsi="Tahoma" w:cs="Tahoma"/>
                <w:b/>
                <w:sz w:val="20"/>
                <w:szCs w:val="20"/>
              </w:rPr>
              <w:t xml:space="preserve">Diagnosing and Remediating Reading and Writing </w:t>
            </w:r>
            <w:r w:rsidR="00E02C12">
              <w:rPr>
                <w:rFonts w:ascii="Tahoma" w:hAnsi="Tahoma" w:cs="Tahoma"/>
                <w:b/>
                <w:sz w:val="20"/>
                <w:szCs w:val="20"/>
              </w:rPr>
              <w:t>Problem</w:t>
            </w:r>
            <w:r w:rsidR="00404153" w:rsidRPr="00404153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3B061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02C12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3B061E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404153" w:rsidRPr="0040415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04153" w:rsidRPr="00AE7C04">
              <w:rPr>
                <w:rFonts w:ascii="Tahoma" w:hAnsi="Tahoma" w:cs="Tahoma"/>
                <w:sz w:val="20"/>
                <w:szCs w:val="20"/>
              </w:rPr>
              <w:t>Credit: 3 semester hours.</w:t>
            </w:r>
          </w:p>
          <w:p w14:paraId="4A720F78" w14:textId="7C3B9AEC" w:rsidR="00404153" w:rsidRPr="00404153" w:rsidRDefault="00404153" w:rsidP="00A927F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04153">
              <w:rPr>
                <w:rFonts w:ascii="Tahoma" w:hAnsi="Tahoma" w:cs="Tahoma"/>
                <w:sz w:val="20"/>
                <w:szCs w:val="20"/>
              </w:rPr>
              <w:t>PREREQ: Admission to Teacher Education Program, SED 3310, SED 3320, SED 3350</w:t>
            </w:r>
            <w:r w:rsidR="00BF16F3">
              <w:rPr>
                <w:rFonts w:ascii="Tahoma" w:hAnsi="Tahoma" w:cs="Tahoma"/>
                <w:sz w:val="20"/>
                <w:szCs w:val="20"/>
              </w:rPr>
              <w:t>, and SED 4240</w:t>
            </w:r>
            <w:r w:rsidRPr="0040415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A60E8" w:rsidRPr="00A00080" w14:paraId="24136CE9" w14:textId="77777777" w:rsidTr="002A60E8">
        <w:trPr>
          <w:trHeight w:val="290"/>
        </w:trPr>
        <w:tc>
          <w:tcPr>
            <w:tcW w:w="4855" w:type="dxa"/>
            <w:vAlign w:val="bottom"/>
          </w:tcPr>
          <w:p w14:paraId="651C1EA3" w14:textId="502F5CBF" w:rsidR="003E4ABB" w:rsidRPr="00AE7C04" w:rsidRDefault="003E4ABB" w:rsidP="00A927F8">
            <w:pPr>
              <w:rPr>
                <w:rFonts w:ascii="Tahoma" w:hAnsi="Tahoma" w:cs="Tahoma"/>
                <w:sz w:val="20"/>
                <w:szCs w:val="20"/>
              </w:rPr>
            </w:pPr>
            <w:r w:rsidRPr="00AE7C04">
              <w:rPr>
                <w:rFonts w:ascii="Tahoma" w:hAnsi="Tahoma" w:cs="Tahoma"/>
                <w:sz w:val="20"/>
                <w:szCs w:val="20"/>
              </w:rPr>
              <w:t>Content:</w:t>
            </w:r>
          </w:p>
          <w:p w14:paraId="02D04436" w14:textId="77777777" w:rsidR="00225365" w:rsidRDefault="003E4ABB" w:rsidP="00A927F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AE7C04">
              <w:rPr>
                <w:rFonts w:ascii="Tahoma" w:hAnsi="Tahoma" w:cs="Tahoma"/>
                <w:sz w:val="20"/>
                <w:szCs w:val="20"/>
              </w:rPr>
              <w:t>EPC 3030 Reading Strategies for the 21st Century Credit:  3 semester hours.   (No PREREQs)</w:t>
            </w:r>
          </w:p>
          <w:p w14:paraId="0AD57BCD" w14:textId="77777777" w:rsidR="003E4ABB" w:rsidRPr="00225365" w:rsidRDefault="003E4ABB" w:rsidP="00A927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447" w:type="dxa"/>
            <w:vAlign w:val="bottom"/>
          </w:tcPr>
          <w:p w14:paraId="3AFB1315" w14:textId="77777777" w:rsidR="00225365" w:rsidRPr="00225365" w:rsidRDefault="003E4ABB" w:rsidP="00225365">
            <w:pPr>
              <w:pStyle w:val="NoSpacing"/>
              <w:jc w:val="both"/>
              <w:rPr>
                <w:rFonts w:ascii="Tahoma" w:eastAsia="Calibri" w:hAnsi="Tahoma" w:cs="Tahoma"/>
                <w:sz w:val="20"/>
                <w:szCs w:val="20"/>
                <w:u w:val="single"/>
              </w:rPr>
            </w:pPr>
            <w:r w:rsidRPr="00AE7C04">
              <w:rPr>
                <w:rFonts w:ascii="Tahoma" w:eastAsia="Calibri" w:hAnsi="Tahoma" w:cs="Tahoma"/>
                <w:sz w:val="20"/>
                <w:szCs w:val="20"/>
                <w:u w:val="single"/>
              </w:rPr>
              <w:t>Content  Course:</w:t>
            </w:r>
          </w:p>
          <w:p w14:paraId="4D17F286" w14:textId="77777777" w:rsidR="00DC41F3" w:rsidRPr="00AE7C04" w:rsidRDefault="00DC41F3" w:rsidP="002253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E7C04">
              <w:rPr>
                <w:rFonts w:ascii="Tahoma" w:hAnsi="Tahoma" w:cs="Tahoma"/>
                <w:b/>
                <w:sz w:val="20"/>
                <w:szCs w:val="20"/>
              </w:rPr>
              <w:t>RDG 2010 Foundations of Reading &amp; Writing Across Content Areas K-6</w:t>
            </w:r>
          </w:p>
          <w:p w14:paraId="2ABFCA6F" w14:textId="77777777" w:rsidR="00DC41F3" w:rsidRPr="00891D0A" w:rsidRDefault="00F33012" w:rsidP="00AE7C04">
            <w:pPr>
              <w:contextualSpacing/>
              <w:jc w:val="both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AE7C04">
              <w:rPr>
                <w:rFonts w:ascii="Tahoma" w:hAnsi="Tahoma" w:cs="Tahoma"/>
                <w:sz w:val="20"/>
                <w:szCs w:val="20"/>
              </w:rPr>
              <w:t>Credit: 3 semester hours. PREREQ:</w:t>
            </w:r>
            <w:r>
              <w:rPr>
                <w:rFonts w:ascii="Tahoma" w:hAnsi="Tahoma" w:cs="Tahoma"/>
                <w:sz w:val="20"/>
                <w:szCs w:val="20"/>
              </w:rPr>
              <w:t xml:space="preserve"> Admission to Teacher Education and</w:t>
            </w:r>
            <w:r w:rsidRPr="00AE7C04">
              <w:rPr>
                <w:rFonts w:ascii="Tahoma" w:hAnsi="Tahoma" w:cs="Tahoma"/>
                <w:sz w:val="20"/>
                <w:szCs w:val="20"/>
              </w:rPr>
              <w:t xml:space="preserve"> RDG 2000.</w:t>
            </w:r>
            <w:r w:rsidR="00891D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1D0A" w:rsidRPr="00891D0A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(SPRING)</w:t>
            </w:r>
          </w:p>
          <w:p w14:paraId="1AC5D04E" w14:textId="77777777" w:rsidR="00A927F8" w:rsidRPr="00A927F8" w:rsidRDefault="00A927F8" w:rsidP="00AE7C04">
            <w:pPr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927F8">
              <w:rPr>
                <w:rFonts w:ascii="Tahoma" w:hAnsi="Tahoma" w:cs="Tahoma"/>
                <w:b/>
                <w:sz w:val="20"/>
                <w:szCs w:val="20"/>
              </w:rPr>
              <w:t>OR</w:t>
            </w:r>
          </w:p>
          <w:p w14:paraId="31D4FADB" w14:textId="77777777" w:rsidR="00A927F8" w:rsidRPr="00AE7C04" w:rsidRDefault="00A927F8" w:rsidP="00A927F8">
            <w:pPr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E7C04">
              <w:rPr>
                <w:rFonts w:ascii="Tahoma" w:hAnsi="Tahoma" w:cs="Tahoma"/>
                <w:b/>
                <w:sz w:val="20"/>
                <w:szCs w:val="20"/>
              </w:rPr>
              <w:t>EDN 3130 Content Area Reading</w:t>
            </w:r>
          </w:p>
          <w:p w14:paraId="52A87814" w14:textId="77777777" w:rsidR="00A927F8" w:rsidRPr="00891D0A" w:rsidRDefault="00A927F8" w:rsidP="00A927F8">
            <w:pPr>
              <w:contextualSpacing/>
              <w:jc w:val="both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AE7C04">
              <w:rPr>
                <w:rFonts w:ascii="Tahoma" w:hAnsi="Tahoma" w:cs="Tahoma"/>
                <w:sz w:val="20"/>
                <w:szCs w:val="20"/>
              </w:rPr>
              <w:t xml:space="preserve">Credit:  3 semester hours. PREREQ: Admission to Teacher Education Program </w:t>
            </w:r>
            <w:r w:rsidR="00891D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1D0A" w:rsidRPr="00891D0A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(</w:t>
            </w:r>
            <w:r w:rsidR="00891D0A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FALL- daytime; SPRING- evening)</w:t>
            </w:r>
          </w:p>
        </w:tc>
      </w:tr>
      <w:tr w:rsidR="002A60E8" w:rsidRPr="00A00080" w14:paraId="4DC4BAE1" w14:textId="77777777" w:rsidTr="002A60E8">
        <w:trPr>
          <w:trHeight w:val="290"/>
        </w:trPr>
        <w:tc>
          <w:tcPr>
            <w:tcW w:w="4855" w:type="dxa"/>
            <w:vAlign w:val="bottom"/>
          </w:tcPr>
          <w:p w14:paraId="1845F1BA" w14:textId="77777777" w:rsidR="003E4ABB" w:rsidRPr="00AE7C04" w:rsidRDefault="003E4ABB" w:rsidP="00A927F8">
            <w:pPr>
              <w:rPr>
                <w:rFonts w:ascii="Tahoma" w:hAnsi="Tahoma" w:cs="Tahoma"/>
                <w:sz w:val="20"/>
                <w:szCs w:val="20"/>
              </w:rPr>
            </w:pPr>
            <w:r w:rsidRPr="00AE7C04">
              <w:rPr>
                <w:rFonts w:ascii="Tahoma" w:hAnsi="Tahoma" w:cs="Tahoma"/>
                <w:sz w:val="20"/>
                <w:szCs w:val="20"/>
              </w:rPr>
              <w:t>Content:</w:t>
            </w:r>
          </w:p>
          <w:p w14:paraId="4E572032" w14:textId="77777777" w:rsidR="003E4ABB" w:rsidRPr="00AE7C04" w:rsidRDefault="003E4ABB" w:rsidP="00A927F8">
            <w:pPr>
              <w:rPr>
                <w:rFonts w:ascii="Tahoma" w:hAnsi="Tahoma" w:cs="Tahoma"/>
                <w:sz w:val="20"/>
                <w:szCs w:val="20"/>
              </w:rPr>
            </w:pPr>
            <w:r w:rsidRPr="00AE7C04">
              <w:rPr>
                <w:rFonts w:ascii="Tahoma" w:hAnsi="Tahoma" w:cs="Tahoma"/>
                <w:sz w:val="20"/>
                <w:szCs w:val="20"/>
              </w:rPr>
              <w:t>ELE 4050 Literacy and Language Arts in the Elementary School II Credit:  4 semester hours.  (PREREQ: Admission to Teacher Ed &amp; ELE 4040)</w:t>
            </w:r>
          </w:p>
        </w:tc>
        <w:tc>
          <w:tcPr>
            <w:tcW w:w="6447" w:type="dxa"/>
            <w:vAlign w:val="bottom"/>
          </w:tcPr>
          <w:p w14:paraId="7F7AFDC5" w14:textId="77777777" w:rsidR="003E4ABB" w:rsidRPr="00AE7C04" w:rsidRDefault="003E4ABB" w:rsidP="00AE7C04">
            <w:pPr>
              <w:pStyle w:val="NoSpacing"/>
              <w:jc w:val="both"/>
              <w:rPr>
                <w:rFonts w:ascii="Tahoma" w:eastAsia="Calibri" w:hAnsi="Tahoma" w:cs="Tahoma"/>
                <w:sz w:val="20"/>
                <w:szCs w:val="20"/>
                <w:u w:val="single"/>
              </w:rPr>
            </w:pPr>
            <w:r w:rsidRPr="00AE7C04">
              <w:rPr>
                <w:rFonts w:ascii="Tahoma" w:eastAsia="Calibri" w:hAnsi="Tahoma" w:cs="Tahoma"/>
                <w:sz w:val="20"/>
                <w:szCs w:val="20"/>
                <w:u w:val="single"/>
              </w:rPr>
              <w:t>Content  Course:</w:t>
            </w:r>
          </w:p>
          <w:p w14:paraId="2C666614" w14:textId="77777777" w:rsidR="00860CBE" w:rsidRPr="00FC33E8" w:rsidRDefault="00860CBE" w:rsidP="00AE7C04">
            <w:pPr>
              <w:contextualSpacing/>
              <w:jc w:val="both"/>
              <w:rPr>
                <w:rFonts w:ascii="Tahoma" w:hAnsi="Tahoma" w:cs="Tahoma"/>
                <w:sz w:val="6"/>
                <w:szCs w:val="6"/>
              </w:rPr>
            </w:pPr>
          </w:p>
          <w:p w14:paraId="6F66DC50" w14:textId="77777777" w:rsidR="00DC41F3" w:rsidRPr="00AE7C04" w:rsidRDefault="00DC41F3" w:rsidP="00AE7C04">
            <w:pPr>
              <w:pStyle w:val="Default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AE7C04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RDG 4000 Best Practices in Reading </w:t>
            </w:r>
          </w:p>
          <w:p w14:paraId="581EDB1A" w14:textId="77777777" w:rsidR="00FC33E8" w:rsidRPr="00891D0A" w:rsidRDefault="00F33012" w:rsidP="00FC33E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Tahoma" w:hAnsi="Tahoma" w:cs="Tahoma"/>
                <w:b/>
                <w:color w:val="FF0000"/>
                <w:sz w:val="6"/>
                <w:szCs w:val="6"/>
              </w:rPr>
            </w:pPr>
            <w:r w:rsidRPr="00AE7C04">
              <w:rPr>
                <w:rFonts w:ascii="Tahoma" w:hAnsi="Tahoma" w:cs="Tahoma"/>
                <w:sz w:val="20"/>
                <w:szCs w:val="20"/>
              </w:rPr>
              <w:t>Credit: 3 semester hours. PREREQ:</w:t>
            </w:r>
            <w:r>
              <w:rPr>
                <w:rFonts w:ascii="Tahoma" w:hAnsi="Tahoma" w:cs="Tahoma"/>
                <w:sz w:val="20"/>
                <w:szCs w:val="20"/>
              </w:rPr>
              <w:t xml:space="preserve"> Admission to Teacher Education and</w:t>
            </w:r>
            <w:r w:rsidRPr="00AE7C04">
              <w:rPr>
                <w:rFonts w:ascii="Tahoma" w:hAnsi="Tahoma" w:cs="Tahoma"/>
                <w:sz w:val="20"/>
                <w:szCs w:val="20"/>
              </w:rPr>
              <w:t xml:space="preserve"> RDG 2000.</w:t>
            </w:r>
            <w:r w:rsidR="00FC33E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91D0A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(FALL</w:t>
            </w:r>
            <w:r w:rsidR="00891D0A" w:rsidRPr="00891D0A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)</w:t>
            </w:r>
          </w:p>
          <w:p w14:paraId="32C85FF8" w14:textId="77777777" w:rsidR="00FC33E8" w:rsidRPr="005A7631" w:rsidRDefault="00FC33E8" w:rsidP="00FC33E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</w:t>
            </w:r>
          </w:p>
          <w:p w14:paraId="4C1679AC" w14:textId="77777777" w:rsidR="00FC33E8" w:rsidRPr="00AE7C04" w:rsidRDefault="00FC33E8" w:rsidP="00FC33E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Tahoma" w:hAnsi="Tahoma" w:cs="Tahoma"/>
                <w:sz w:val="20"/>
                <w:szCs w:val="20"/>
              </w:rPr>
            </w:pPr>
            <w:r w:rsidRPr="00AE7C04">
              <w:rPr>
                <w:rFonts w:ascii="Tahoma" w:hAnsi="Tahoma" w:cs="Tahoma"/>
                <w:b/>
                <w:sz w:val="20"/>
                <w:szCs w:val="20"/>
              </w:rPr>
              <w:t>RDG 3010 Special Issues in Reading Education</w:t>
            </w:r>
            <w:r w:rsidRPr="00AE7C0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15468764" w14:textId="779641C2" w:rsidR="00FC33E8" w:rsidRPr="00FC33E8" w:rsidRDefault="00F33012" w:rsidP="00C236B2">
            <w:pP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7C04">
              <w:rPr>
                <w:rFonts w:ascii="Tahoma" w:hAnsi="Tahoma" w:cs="Tahoma"/>
                <w:sz w:val="20"/>
                <w:szCs w:val="20"/>
              </w:rPr>
              <w:t>Credit: 3 semester hours. PREREQ:</w:t>
            </w:r>
            <w:r>
              <w:rPr>
                <w:rFonts w:ascii="Tahoma" w:hAnsi="Tahoma" w:cs="Tahoma"/>
                <w:sz w:val="20"/>
                <w:szCs w:val="20"/>
              </w:rPr>
              <w:t xml:space="preserve"> Admission to Teacher Education and</w:t>
            </w:r>
            <w:r w:rsidRPr="00AE7C04">
              <w:rPr>
                <w:rFonts w:ascii="Tahoma" w:hAnsi="Tahoma" w:cs="Tahoma"/>
                <w:sz w:val="20"/>
                <w:szCs w:val="20"/>
              </w:rPr>
              <w:t xml:space="preserve"> RDG 2000.</w:t>
            </w:r>
            <w:r w:rsidR="00C236B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A60E8" w:rsidRPr="00A00080" w14:paraId="56FDCD25" w14:textId="77777777" w:rsidTr="002A60E8">
        <w:trPr>
          <w:trHeight w:val="361"/>
        </w:trPr>
        <w:tc>
          <w:tcPr>
            <w:tcW w:w="4855" w:type="dxa"/>
            <w:vAlign w:val="bottom"/>
          </w:tcPr>
          <w:p w14:paraId="0F422262" w14:textId="77777777" w:rsidR="003E4ABB" w:rsidRPr="00AE7C04" w:rsidRDefault="003E4ABB" w:rsidP="00A00080">
            <w:pPr>
              <w:rPr>
                <w:rFonts w:ascii="Tahoma" w:hAnsi="Tahoma" w:cs="Tahoma"/>
                <w:sz w:val="20"/>
                <w:szCs w:val="20"/>
              </w:rPr>
            </w:pPr>
            <w:r w:rsidRPr="00AE7C04">
              <w:rPr>
                <w:rFonts w:ascii="Tahoma" w:hAnsi="Tahoma" w:cs="Tahoma"/>
                <w:sz w:val="20"/>
                <w:szCs w:val="20"/>
              </w:rPr>
              <w:t>Literacy and Literature:</w:t>
            </w:r>
            <w:r w:rsidRPr="00AE7C04">
              <w:rPr>
                <w:rFonts w:ascii="Tahoma" w:hAnsi="Tahoma" w:cs="Tahoma"/>
                <w:sz w:val="20"/>
                <w:szCs w:val="20"/>
              </w:rPr>
              <w:tab/>
            </w:r>
            <w:r w:rsidRPr="00AE7C04">
              <w:rPr>
                <w:rFonts w:ascii="Tahoma" w:hAnsi="Tahoma" w:cs="Tahoma"/>
                <w:sz w:val="20"/>
                <w:szCs w:val="20"/>
              </w:rPr>
              <w:tab/>
            </w:r>
            <w:r w:rsidRPr="00AE7C04">
              <w:rPr>
                <w:rFonts w:ascii="Tahoma" w:hAnsi="Tahoma" w:cs="Tahoma"/>
                <w:sz w:val="20"/>
                <w:szCs w:val="20"/>
              </w:rPr>
              <w:tab/>
            </w:r>
            <w:r w:rsidRPr="00AE7C04">
              <w:rPr>
                <w:rFonts w:ascii="Tahoma" w:hAnsi="Tahoma" w:cs="Tahoma"/>
                <w:sz w:val="20"/>
                <w:szCs w:val="20"/>
              </w:rPr>
              <w:tab/>
            </w:r>
            <w:r w:rsidRPr="00AE7C04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772DB881" w14:textId="77777777" w:rsidR="003E4ABB" w:rsidRPr="00AE7C04" w:rsidRDefault="003E4ABB" w:rsidP="005A7BCA">
            <w:pPr>
              <w:rPr>
                <w:rFonts w:ascii="Tahoma" w:hAnsi="Tahoma" w:cs="Tahoma"/>
                <w:sz w:val="20"/>
                <w:szCs w:val="20"/>
              </w:rPr>
            </w:pPr>
            <w:r w:rsidRPr="00AE7C04">
              <w:rPr>
                <w:rFonts w:ascii="Tahoma" w:hAnsi="Tahoma" w:cs="Tahoma"/>
                <w:sz w:val="20"/>
                <w:szCs w:val="20"/>
              </w:rPr>
              <w:t xml:space="preserve">EDN 2400 Teaching with Children’s Literature Credit:  3 semester hours.  (No PREREQs) </w:t>
            </w:r>
          </w:p>
          <w:p w14:paraId="300C21D4" w14:textId="77777777" w:rsidR="00860CBE" w:rsidRPr="00AE7C04" w:rsidRDefault="00860CBE" w:rsidP="00AE7C04">
            <w:pP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7C04">
              <w:rPr>
                <w:rFonts w:ascii="Tahoma" w:hAnsi="Tahoma" w:cs="Tahoma"/>
                <w:sz w:val="20"/>
                <w:szCs w:val="20"/>
              </w:rPr>
              <w:t xml:space="preserve">RDG 3100 Teaching with Children’s Literature </w:t>
            </w:r>
          </w:p>
          <w:p w14:paraId="5C7A8A52" w14:textId="77777777" w:rsidR="00860CBE" w:rsidRPr="00AE7C04" w:rsidRDefault="00860CBE" w:rsidP="00860CBE">
            <w:pPr>
              <w:rPr>
                <w:rFonts w:ascii="Tahoma" w:hAnsi="Tahoma" w:cs="Tahoma"/>
                <w:sz w:val="20"/>
                <w:szCs w:val="20"/>
              </w:rPr>
            </w:pPr>
            <w:r w:rsidRPr="00AE7C04">
              <w:rPr>
                <w:rFonts w:ascii="Tahoma" w:hAnsi="Tahoma" w:cs="Tahoma"/>
                <w:sz w:val="20"/>
                <w:szCs w:val="20"/>
              </w:rPr>
              <w:t>Credit: 3 semester hours. PREREQ: 2.0 QPA.</w:t>
            </w:r>
          </w:p>
        </w:tc>
        <w:tc>
          <w:tcPr>
            <w:tcW w:w="6447" w:type="dxa"/>
            <w:vAlign w:val="bottom"/>
          </w:tcPr>
          <w:p w14:paraId="6419507E" w14:textId="77777777" w:rsidR="003E4ABB" w:rsidRPr="00AE7C04" w:rsidRDefault="00860CBE" w:rsidP="005A7BCA">
            <w:pPr>
              <w:rPr>
                <w:rFonts w:ascii="Tahoma" w:eastAsia="Calibri" w:hAnsi="Tahoma" w:cs="Tahoma"/>
                <w:sz w:val="20"/>
                <w:szCs w:val="20"/>
                <w:u w:val="single"/>
              </w:rPr>
            </w:pPr>
            <w:r w:rsidRPr="00AE7C04">
              <w:rPr>
                <w:rFonts w:ascii="Tahoma" w:eastAsia="Calibri" w:hAnsi="Tahoma" w:cs="Tahoma"/>
                <w:sz w:val="20"/>
                <w:szCs w:val="20"/>
                <w:u w:val="single"/>
              </w:rPr>
              <w:t>Content/Literature Course:</w:t>
            </w:r>
          </w:p>
          <w:p w14:paraId="3A31D069" w14:textId="77777777" w:rsidR="00860CBE" w:rsidRPr="00AE7C04" w:rsidRDefault="007311BD" w:rsidP="005A7B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E7C04">
              <w:rPr>
                <w:rFonts w:ascii="Tahoma" w:hAnsi="Tahoma" w:cs="Tahoma"/>
                <w:b/>
                <w:sz w:val="20"/>
                <w:szCs w:val="20"/>
              </w:rPr>
              <w:t>RDG 2020 Foundations of Reading &amp; Writing through literature</w:t>
            </w:r>
          </w:p>
          <w:p w14:paraId="24150F6F" w14:textId="77777777" w:rsidR="007311BD" w:rsidRPr="00891D0A" w:rsidRDefault="00F33012" w:rsidP="005A7BCA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AE7C04">
              <w:rPr>
                <w:rFonts w:ascii="Tahoma" w:hAnsi="Tahoma" w:cs="Tahoma"/>
                <w:sz w:val="20"/>
                <w:szCs w:val="20"/>
              </w:rPr>
              <w:t>Credit: 3 semester hours. PREREQ:</w:t>
            </w:r>
            <w:r>
              <w:rPr>
                <w:rFonts w:ascii="Tahoma" w:hAnsi="Tahoma" w:cs="Tahoma"/>
                <w:sz w:val="20"/>
                <w:szCs w:val="20"/>
              </w:rPr>
              <w:t xml:space="preserve"> Admission to Teacher Education and</w:t>
            </w:r>
            <w:r w:rsidRPr="00AE7C04">
              <w:rPr>
                <w:rFonts w:ascii="Tahoma" w:hAnsi="Tahoma" w:cs="Tahoma"/>
                <w:sz w:val="20"/>
                <w:szCs w:val="20"/>
              </w:rPr>
              <w:t xml:space="preserve"> RDG 2000.</w:t>
            </w:r>
            <w:r w:rsidR="00891D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1D0A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(FALL)</w:t>
            </w:r>
          </w:p>
        </w:tc>
      </w:tr>
      <w:tr w:rsidR="002A60E8" w:rsidRPr="00A00080" w14:paraId="2A437B5E" w14:textId="77777777" w:rsidTr="002A60E8">
        <w:trPr>
          <w:trHeight w:val="361"/>
        </w:trPr>
        <w:tc>
          <w:tcPr>
            <w:tcW w:w="4855" w:type="dxa"/>
            <w:vAlign w:val="bottom"/>
          </w:tcPr>
          <w:p w14:paraId="61B3EAA4" w14:textId="77777777" w:rsidR="003E4ABB" w:rsidRPr="00AE7C04" w:rsidRDefault="00860CBE" w:rsidP="00A00080">
            <w:pPr>
              <w:rPr>
                <w:rFonts w:ascii="Tahoma" w:hAnsi="Tahoma" w:cs="Tahoma"/>
                <w:sz w:val="20"/>
                <w:szCs w:val="20"/>
              </w:rPr>
            </w:pPr>
            <w:r w:rsidRPr="00AE7C04">
              <w:rPr>
                <w:rFonts w:ascii="Tahoma" w:hAnsi="Tahoma" w:cs="Tahoma"/>
                <w:sz w:val="20"/>
                <w:szCs w:val="20"/>
              </w:rPr>
              <w:t>18/</w:t>
            </w:r>
            <w:r w:rsidR="003E4ABB" w:rsidRPr="00AE7C04">
              <w:rPr>
                <w:rFonts w:ascii="Tahoma" w:hAnsi="Tahoma" w:cs="Tahoma"/>
                <w:sz w:val="20"/>
                <w:szCs w:val="20"/>
              </w:rPr>
              <w:t xml:space="preserve">19 hours </w:t>
            </w:r>
          </w:p>
        </w:tc>
        <w:tc>
          <w:tcPr>
            <w:tcW w:w="6447" w:type="dxa"/>
            <w:vAlign w:val="bottom"/>
          </w:tcPr>
          <w:p w14:paraId="4E3D8C7D" w14:textId="77777777" w:rsidR="003E4ABB" w:rsidRPr="00AE7C04" w:rsidRDefault="003E4ABB" w:rsidP="00A0008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E7C04">
              <w:rPr>
                <w:rFonts w:ascii="Tahoma" w:hAnsi="Tahoma" w:cs="Tahoma"/>
                <w:b/>
                <w:sz w:val="20"/>
                <w:szCs w:val="20"/>
              </w:rPr>
              <w:t>18 hours</w:t>
            </w:r>
          </w:p>
        </w:tc>
      </w:tr>
    </w:tbl>
    <w:p w14:paraId="784B53DF" w14:textId="77777777" w:rsidR="001F1070" w:rsidRPr="00BD0FB5" w:rsidRDefault="001F1070" w:rsidP="00860CBE">
      <w:pPr>
        <w:contextualSpacing/>
        <w:jc w:val="both"/>
        <w:rPr>
          <w:rFonts w:ascii="Tahoma" w:hAnsi="Tahoma" w:cs="Tahoma"/>
          <w:i/>
          <w:sz w:val="16"/>
          <w:szCs w:val="16"/>
        </w:rPr>
      </w:pPr>
    </w:p>
    <w:p w14:paraId="7CDD9642" w14:textId="77777777" w:rsidR="007F129F" w:rsidRPr="002F49B1" w:rsidRDefault="007F129F" w:rsidP="005427D1">
      <w:pPr>
        <w:jc w:val="both"/>
        <w:rPr>
          <w:rFonts w:ascii="Tahoma" w:hAnsi="Tahoma" w:cs="Tahoma"/>
          <w:b/>
          <w:sz w:val="6"/>
          <w:szCs w:val="6"/>
        </w:rPr>
      </w:pPr>
    </w:p>
    <w:sectPr w:rsidR="007F129F" w:rsidRPr="002F49B1" w:rsidSect="006C20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066F0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B1835"/>
    <w:multiLevelType w:val="hybridMultilevel"/>
    <w:tmpl w:val="C8C0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27F51"/>
    <w:multiLevelType w:val="hybridMultilevel"/>
    <w:tmpl w:val="2034F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69596F"/>
    <w:multiLevelType w:val="hybridMultilevel"/>
    <w:tmpl w:val="1ED08E90"/>
    <w:lvl w:ilvl="0" w:tplc="FDE83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6150F"/>
    <w:multiLevelType w:val="hybridMultilevel"/>
    <w:tmpl w:val="2D0EE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A5"/>
    <w:rsid w:val="00004D52"/>
    <w:rsid w:val="00025112"/>
    <w:rsid w:val="00025384"/>
    <w:rsid w:val="00046631"/>
    <w:rsid w:val="0007543D"/>
    <w:rsid w:val="00077155"/>
    <w:rsid w:val="00080798"/>
    <w:rsid w:val="0008168E"/>
    <w:rsid w:val="000870B9"/>
    <w:rsid w:val="000B499E"/>
    <w:rsid w:val="000B7BB3"/>
    <w:rsid w:val="000F34AC"/>
    <w:rsid w:val="00136167"/>
    <w:rsid w:val="00182F61"/>
    <w:rsid w:val="001B075C"/>
    <w:rsid w:val="001B674E"/>
    <w:rsid w:val="001D7BED"/>
    <w:rsid w:val="001E33CC"/>
    <w:rsid w:val="001E6CD4"/>
    <w:rsid w:val="001F1070"/>
    <w:rsid w:val="00216B9C"/>
    <w:rsid w:val="00225365"/>
    <w:rsid w:val="00231D1A"/>
    <w:rsid w:val="00233793"/>
    <w:rsid w:val="00276FE8"/>
    <w:rsid w:val="0029690B"/>
    <w:rsid w:val="002A227F"/>
    <w:rsid w:val="002A60E8"/>
    <w:rsid w:val="002B2F67"/>
    <w:rsid w:val="002B33FD"/>
    <w:rsid w:val="002F49B1"/>
    <w:rsid w:val="0031127E"/>
    <w:rsid w:val="003539D3"/>
    <w:rsid w:val="003B061E"/>
    <w:rsid w:val="003C266F"/>
    <w:rsid w:val="003D1FB0"/>
    <w:rsid w:val="003D7B66"/>
    <w:rsid w:val="003E4ABB"/>
    <w:rsid w:val="003F48A5"/>
    <w:rsid w:val="00404153"/>
    <w:rsid w:val="00437A69"/>
    <w:rsid w:val="00455736"/>
    <w:rsid w:val="00463CEC"/>
    <w:rsid w:val="004C1F7E"/>
    <w:rsid w:val="004D15C1"/>
    <w:rsid w:val="00510F25"/>
    <w:rsid w:val="00527593"/>
    <w:rsid w:val="00540461"/>
    <w:rsid w:val="005427D1"/>
    <w:rsid w:val="00554B3F"/>
    <w:rsid w:val="00555DF8"/>
    <w:rsid w:val="005A7631"/>
    <w:rsid w:val="005A7BCA"/>
    <w:rsid w:val="005F280C"/>
    <w:rsid w:val="00605E89"/>
    <w:rsid w:val="0062034E"/>
    <w:rsid w:val="006929D3"/>
    <w:rsid w:val="00693C78"/>
    <w:rsid w:val="00695AEA"/>
    <w:rsid w:val="006C208B"/>
    <w:rsid w:val="007044F9"/>
    <w:rsid w:val="00727D00"/>
    <w:rsid w:val="007311BD"/>
    <w:rsid w:val="0074235B"/>
    <w:rsid w:val="00794884"/>
    <w:rsid w:val="007966F0"/>
    <w:rsid w:val="007C5E35"/>
    <w:rsid w:val="007D455C"/>
    <w:rsid w:val="007F129F"/>
    <w:rsid w:val="00814BC3"/>
    <w:rsid w:val="00847795"/>
    <w:rsid w:val="00860CBE"/>
    <w:rsid w:val="008636D8"/>
    <w:rsid w:val="0087386C"/>
    <w:rsid w:val="00874C7E"/>
    <w:rsid w:val="00881A72"/>
    <w:rsid w:val="00891D0A"/>
    <w:rsid w:val="008A005E"/>
    <w:rsid w:val="008A0F05"/>
    <w:rsid w:val="008B2D71"/>
    <w:rsid w:val="008D43BC"/>
    <w:rsid w:val="008D5DA0"/>
    <w:rsid w:val="008E006C"/>
    <w:rsid w:val="008E4694"/>
    <w:rsid w:val="008F5BBD"/>
    <w:rsid w:val="00901497"/>
    <w:rsid w:val="009145D8"/>
    <w:rsid w:val="00927922"/>
    <w:rsid w:val="009734A4"/>
    <w:rsid w:val="00977400"/>
    <w:rsid w:val="009977B1"/>
    <w:rsid w:val="0099781B"/>
    <w:rsid w:val="009A2012"/>
    <w:rsid w:val="009B581E"/>
    <w:rsid w:val="009D17FB"/>
    <w:rsid w:val="00A00080"/>
    <w:rsid w:val="00A0725E"/>
    <w:rsid w:val="00A40C22"/>
    <w:rsid w:val="00A4455E"/>
    <w:rsid w:val="00A54BE8"/>
    <w:rsid w:val="00A55C37"/>
    <w:rsid w:val="00A66189"/>
    <w:rsid w:val="00A73EE8"/>
    <w:rsid w:val="00A746E1"/>
    <w:rsid w:val="00A927F8"/>
    <w:rsid w:val="00AD1780"/>
    <w:rsid w:val="00AD57BC"/>
    <w:rsid w:val="00AE7C04"/>
    <w:rsid w:val="00B306B1"/>
    <w:rsid w:val="00B54C36"/>
    <w:rsid w:val="00B71233"/>
    <w:rsid w:val="00B7183B"/>
    <w:rsid w:val="00B74F58"/>
    <w:rsid w:val="00BB4C73"/>
    <w:rsid w:val="00BD0FB5"/>
    <w:rsid w:val="00BD743C"/>
    <w:rsid w:val="00BF16F3"/>
    <w:rsid w:val="00C236B2"/>
    <w:rsid w:val="00C3798C"/>
    <w:rsid w:val="00C41632"/>
    <w:rsid w:val="00C536BD"/>
    <w:rsid w:val="00C875B3"/>
    <w:rsid w:val="00C87CE6"/>
    <w:rsid w:val="00C93DFC"/>
    <w:rsid w:val="00CB0448"/>
    <w:rsid w:val="00CC036E"/>
    <w:rsid w:val="00CD114A"/>
    <w:rsid w:val="00CD24B7"/>
    <w:rsid w:val="00CF57E8"/>
    <w:rsid w:val="00D16A25"/>
    <w:rsid w:val="00D95332"/>
    <w:rsid w:val="00DC2FB8"/>
    <w:rsid w:val="00DC41F3"/>
    <w:rsid w:val="00E02C12"/>
    <w:rsid w:val="00E20200"/>
    <w:rsid w:val="00E33B95"/>
    <w:rsid w:val="00EE4F5B"/>
    <w:rsid w:val="00F229FF"/>
    <w:rsid w:val="00F33012"/>
    <w:rsid w:val="00F45137"/>
    <w:rsid w:val="00F6602C"/>
    <w:rsid w:val="00F9738C"/>
    <w:rsid w:val="00FC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A52B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8A5"/>
    <w:rPr>
      <w:rFonts w:ascii="Comic Sans MS" w:eastAsia="Times New Roman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02C"/>
    <w:pPr>
      <w:keepNext/>
      <w:outlineLvl w:val="0"/>
    </w:pPr>
    <w:rPr>
      <w:rFonts w:cs="Comic Sans MS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02C"/>
    <w:pPr>
      <w:keepNext/>
      <w:outlineLvl w:val="1"/>
    </w:pPr>
    <w:rPr>
      <w:rFonts w:cs="Comic Sans MS"/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8A5"/>
    <w:pPr>
      <w:ind w:left="720"/>
      <w:contextualSpacing/>
    </w:pPr>
  </w:style>
  <w:style w:type="table" w:styleId="TableGrid">
    <w:name w:val="Table Grid"/>
    <w:basedOn w:val="TableNormal"/>
    <w:rsid w:val="00695AE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06B1"/>
    <w:rPr>
      <w:rFonts w:ascii="Comic Sans MS" w:eastAsia="Times New Roman" w:hAnsi="Comic Sans MS"/>
      <w:sz w:val="24"/>
      <w:szCs w:val="24"/>
    </w:rPr>
  </w:style>
  <w:style w:type="character" w:customStyle="1" w:styleId="Heading1Char">
    <w:name w:val="Heading 1 Char"/>
    <w:link w:val="Heading1"/>
    <w:uiPriority w:val="99"/>
    <w:rsid w:val="00F6602C"/>
    <w:rPr>
      <w:rFonts w:ascii="Comic Sans MS" w:eastAsia="Times New Roman" w:hAnsi="Comic Sans MS" w:cs="Comic Sans MS"/>
      <w:b/>
      <w:bCs/>
      <w:sz w:val="22"/>
      <w:szCs w:val="22"/>
    </w:rPr>
  </w:style>
  <w:style w:type="character" w:customStyle="1" w:styleId="Heading2Char">
    <w:name w:val="Heading 2 Char"/>
    <w:link w:val="Heading2"/>
    <w:uiPriority w:val="99"/>
    <w:rsid w:val="00F6602C"/>
    <w:rPr>
      <w:rFonts w:ascii="Comic Sans MS" w:eastAsia="Times New Roman" w:hAnsi="Comic Sans MS" w:cs="Comic Sans MS"/>
      <w:b/>
      <w:bCs/>
      <w:color w:val="0000FF"/>
      <w:sz w:val="24"/>
      <w:szCs w:val="24"/>
    </w:rPr>
  </w:style>
  <w:style w:type="paragraph" w:customStyle="1" w:styleId="plain">
    <w:name w:val="plain"/>
    <w:uiPriority w:val="99"/>
    <w:rsid w:val="00F6602C"/>
    <w:pPr>
      <w:widowControl w:val="0"/>
      <w:snapToGrid w:val="0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Subhead1">
    <w:name w:val="Subhead 1"/>
    <w:basedOn w:val="Normal"/>
    <w:uiPriority w:val="99"/>
    <w:rsid w:val="00F6602C"/>
    <w:pPr>
      <w:widowControl w:val="0"/>
      <w:snapToGrid w:val="0"/>
    </w:pPr>
    <w:rPr>
      <w:rFonts w:ascii="Times New Roman" w:hAnsi="Times New Roman"/>
      <w:b/>
      <w:bCs/>
    </w:rPr>
  </w:style>
  <w:style w:type="paragraph" w:customStyle="1" w:styleId="Coursedescription">
    <w:name w:val="Course description"/>
    <w:basedOn w:val="Normal"/>
    <w:uiPriority w:val="99"/>
    <w:rsid w:val="00F6602C"/>
    <w:pPr>
      <w:widowControl w:val="0"/>
      <w:snapToGrid w:val="0"/>
      <w:spacing w:after="120"/>
      <w:jc w:val="both"/>
    </w:pPr>
    <w:rPr>
      <w:rFonts w:ascii="Times New Roman" w:hAnsi="Times New Roman"/>
      <w:sz w:val="22"/>
      <w:szCs w:val="22"/>
    </w:rPr>
  </w:style>
  <w:style w:type="paragraph" w:customStyle="1" w:styleId="Coursename">
    <w:name w:val="Course name"/>
    <w:basedOn w:val="Coursedescription"/>
    <w:next w:val="Coursedescription"/>
    <w:uiPriority w:val="99"/>
    <w:rsid w:val="00F6602C"/>
    <w:pPr>
      <w:spacing w:after="0"/>
      <w:jc w:val="left"/>
    </w:pPr>
    <w:rPr>
      <w:b/>
      <w:bCs/>
    </w:rPr>
  </w:style>
  <w:style w:type="paragraph" w:customStyle="1" w:styleId="Default">
    <w:name w:val="Default"/>
    <w:rsid w:val="00DC41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1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dialhk</dc:creator>
  <cp:keywords/>
  <cp:lastModifiedBy>Amy Oxendine</cp:lastModifiedBy>
  <cp:revision>2</cp:revision>
  <cp:lastPrinted>2014-09-09T15:54:00Z</cp:lastPrinted>
  <dcterms:created xsi:type="dcterms:W3CDTF">2019-03-25T13:54:00Z</dcterms:created>
  <dcterms:modified xsi:type="dcterms:W3CDTF">2019-03-25T13:54:00Z</dcterms:modified>
</cp:coreProperties>
</file>