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51E76" w14:textId="77777777" w:rsidR="00A42B3D" w:rsidRPr="009E02B3" w:rsidRDefault="007D074E" w:rsidP="00A42B3D">
      <w:pPr>
        <w:jc w:val="center"/>
        <w:rPr>
          <w:b/>
        </w:rPr>
      </w:pPr>
      <w:r w:rsidRPr="009E02B3">
        <w:rPr>
          <w:b/>
        </w:rPr>
        <w:t xml:space="preserve">Agenda </w:t>
      </w:r>
      <w:r w:rsidR="00A42B3D" w:rsidRPr="009E02B3">
        <w:rPr>
          <w:b/>
        </w:rPr>
        <w:t>for the Student Affairs and Campus Life Committee (SA&amp;CL)</w:t>
      </w:r>
    </w:p>
    <w:p w14:paraId="674E8DCD" w14:textId="34B470EA" w:rsidR="00A42B3D" w:rsidRPr="009E02B3" w:rsidRDefault="00A42B3D" w:rsidP="00A42B3D">
      <w:pPr>
        <w:jc w:val="center"/>
        <w:rPr>
          <w:b/>
        </w:rPr>
      </w:pPr>
      <w:r w:rsidRPr="009E02B3">
        <w:rPr>
          <w:b/>
        </w:rPr>
        <w:t xml:space="preserve">Monday, </w:t>
      </w:r>
      <w:r w:rsidR="00144606">
        <w:rPr>
          <w:b/>
        </w:rPr>
        <w:t>Nov. 19</w:t>
      </w:r>
      <w:r w:rsidR="00D12272" w:rsidRPr="00D12272">
        <w:rPr>
          <w:b/>
          <w:vertAlign w:val="superscript"/>
        </w:rPr>
        <w:t>th</w:t>
      </w:r>
      <w:r w:rsidR="00D12272">
        <w:rPr>
          <w:b/>
        </w:rPr>
        <w:t>, 2018</w:t>
      </w:r>
    </w:p>
    <w:p w14:paraId="4BA2D1C1" w14:textId="77777777" w:rsidR="00A42B3D" w:rsidRPr="009E02B3" w:rsidRDefault="00A42B3D" w:rsidP="00A42B3D">
      <w:pPr>
        <w:jc w:val="center"/>
        <w:rPr>
          <w:b/>
        </w:rPr>
      </w:pPr>
      <w:r w:rsidRPr="009E02B3">
        <w:rPr>
          <w:b/>
        </w:rPr>
        <w:t xml:space="preserve">3:30pm </w:t>
      </w:r>
    </w:p>
    <w:p w14:paraId="4055C29D" w14:textId="77777777" w:rsidR="00A42B3D" w:rsidRPr="009E02B3" w:rsidRDefault="00A42B3D" w:rsidP="00A42B3D">
      <w:pPr>
        <w:jc w:val="center"/>
        <w:rPr>
          <w:b/>
        </w:rPr>
      </w:pPr>
      <w:r w:rsidRPr="009E02B3">
        <w:rPr>
          <w:b/>
        </w:rPr>
        <w:t>University Center - 233</w:t>
      </w:r>
    </w:p>
    <w:p w14:paraId="3517D149" w14:textId="77777777" w:rsidR="00A42B3D" w:rsidRDefault="00A42B3D" w:rsidP="00A42B3D">
      <w:r>
        <w:t xml:space="preserve"> </w:t>
      </w:r>
    </w:p>
    <w:p w14:paraId="6DC4A599" w14:textId="77777777" w:rsidR="00A42B3D" w:rsidRPr="009E02B3" w:rsidRDefault="00A42B3D" w:rsidP="00A42B3D">
      <w:pPr>
        <w:rPr>
          <w:b/>
        </w:rPr>
      </w:pPr>
      <w:r w:rsidRPr="009E02B3">
        <w:rPr>
          <w:b/>
        </w:rPr>
        <w:t xml:space="preserve">Members of the Committee: </w:t>
      </w:r>
    </w:p>
    <w:p w14:paraId="2C11D4BF" w14:textId="77777777" w:rsidR="00A42B3D" w:rsidRDefault="00A42B3D" w:rsidP="00A42B3D">
      <w:proofErr w:type="spellStart"/>
      <w:r>
        <w:t>Reneè</w:t>
      </w:r>
      <w:proofErr w:type="spellEnd"/>
      <w:r>
        <w:t xml:space="preserve"> Lamphere, Senator and Chair </w:t>
      </w:r>
    </w:p>
    <w:p w14:paraId="431B6819" w14:textId="77777777" w:rsidR="00EC3F53" w:rsidRDefault="00EC3F53" w:rsidP="00A42B3D">
      <w:r>
        <w:t>Omar Torres, SGA President</w:t>
      </w:r>
    </w:p>
    <w:p w14:paraId="0D755037" w14:textId="77777777" w:rsidR="00A42B3D" w:rsidRDefault="00A42B3D" w:rsidP="00A42B3D">
      <w:r>
        <w:t>Susan Edkins, Senator</w:t>
      </w:r>
    </w:p>
    <w:p w14:paraId="68930C3E" w14:textId="77777777" w:rsidR="007D074E" w:rsidRDefault="007D074E" w:rsidP="00A42B3D">
      <w:r>
        <w:t>Joe Sciulli, Senator</w:t>
      </w:r>
    </w:p>
    <w:p w14:paraId="6C49A48D" w14:textId="77777777" w:rsidR="00A42B3D" w:rsidRDefault="00A42B3D" w:rsidP="00A42B3D">
      <w:r>
        <w:t>Cynthia Miecznikowski, Faculty Member</w:t>
      </w:r>
    </w:p>
    <w:p w14:paraId="603AA2FE" w14:textId="77777777" w:rsidR="007D074E" w:rsidRDefault="007D074E" w:rsidP="00A42B3D">
      <w:r>
        <w:t>Rachel Morrison, Faculty Member</w:t>
      </w:r>
    </w:p>
    <w:p w14:paraId="448BC829" w14:textId="77777777" w:rsidR="007D074E" w:rsidRDefault="007D074E" w:rsidP="00A42B3D">
      <w:r>
        <w:t>Brian Smith, Faculty Member</w:t>
      </w:r>
    </w:p>
    <w:p w14:paraId="418A9739" w14:textId="77777777" w:rsidR="007D074E" w:rsidRDefault="007D074E" w:rsidP="00A42B3D">
      <w:r>
        <w:t xml:space="preserve">Kevin Freeman, Faculty Athletics Representative </w:t>
      </w:r>
    </w:p>
    <w:p w14:paraId="7CD846BC" w14:textId="77777777" w:rsidR="00A42B3D" w:rsidRDefault="00A42B3D" w:rsidP="00A42B3D">
      <w:r>
        <w:t xml:space="preserve">Amy Williams, Chair of Student Publications Board </w:t>
      </w:r>
    </w:p>
    <w:p w14:paraId="101EA31F" w14:textId="77777777" w:rsidR="00A42B3D" w:rsidRDefault="00A42B3D" w:rsidP="00A42B3D">
      <w:r>
        <w:t xml:space="preserve">Lisa Schaeffer, Vice Chancellor for Student Affairs </w:t>
      </w:r>
    </w:p>
    <w:p w14:paraId="02648374" w14:textId="77777777" w:rsidR="009E02B3" w:rsidRDefault="009E02B3" w:rsidP="00A42B3D"/>
    <w:p w14:paraId="6513AC8A" w14:textId="77777777" w:rsidR="009E02B3" w:rsidRPr="00A74905" w:rsidRDefault="009E02B3" w:rsidP="009E02B3">
      <w:pPr>
        <w:pStyle w:val="Heading4A"/>
        <w:rPr>
          <w:b/>
          <w:sz w:val="24"/>
          <w:szCs w:val="24"/>
        </w:rPr>
      </w:pPr>
      <w:r w:rsidRPr="00A74905">
        <w:rPr>
          <w:b/>
          <w:sz w:val="24"/>
          <w:szCs w:val="24"/>
        </w:rPr>
        <w:t>Order of Business</w:t>
      </w:r>
    </w:p>
    <w:p w14:paraId="3ECF1B34" w14:textId="77777777" w:rsidR="007D074E" w:rsidRDefault="007D074E" w:rsidP="00A42B3D"/>
    <w:p w14:paraId="2A53680B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 xml:space="preserve">A. Call to Order </w:t>
      </w:r>
    </w:p>
    <w:p w14:paraId="5CCB32C7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 xml:space="preserve">B. Approval of the April 2018 </w:t>
      </w:r>
      <w:r w:rsidR="00AC1527">
        <w:rPr>
          <w:b/>
        </w:rPr>
        <w:t xml:space="preserve">&amp; August 2018 </w:t>
      </w:r>
      <w:r w:rsidRPr="009E02B3">
        <w:rPr>
          <w:b/>
        </w:rPr>
        <w:t>minutes</w:t>
      </w:r>
    </w:p>
    <w:p w14:paraId="7A67F2C0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>C. Adoption of the Agenda</w:t>
      </w:r>
    </w:p>
    <w:p w14:paraId="00D8B6A0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>D. Reports</w:t>
      </w:r>
    </w:p>
    <w:p w14:paraId="14E2C9CE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ab/>
        <w:t>1. Chair</w:t>
      </w:r>
    </w:p>
    <w:p w14:paraId="5B64A7B9" w14:textId="77777777" w:rsidR="007D074E" w:rsidRPr="009E02B3" w:rsidRDefault="00E4589A" w:rsidP="007D074E">
      <w:pPr>
        <w:pStyle w:val="Default"/>
        <w:spacing w:after="142"/>
        <w:rPr>
          <w:b/>
        </w:rPr>
      </w:pPr>
      <w:r w:rsidRPr="009E02B3">
        <w:rPr>
          <w:b/>
        </w:rPr>
        <w:tab/>
        <w:t>2</w:t>
      </w:r>
      <w:r w:rsidR="007D074E" w:rsidRPr="009E02B3">
        <w:rPr>
          <w:b/>
        </w:rPr>
        <w:t xml:space="preserve">. </w:t>
      </w:r>
      <w:r w:rsidRPr="009E02B3">
        <w:rPr>
          <w:b/>
        </w:rPr>
        <w:t>Chair, Student Publications Board</w:t>
      </w:r>
    </w:p>
    <w:p w14:paraId="3F8338EA" w14:textId="77777777" w:rsidR="00E4589A" w:rsidRPr="009E02B3" w:rsidRDefault="00E4589A" w:rsidP="007D074E">
      <w:pPr>
        <w:pStyle w:val="Default"/>
        <w:spacing w:after="142"/>
        <w:rPr>
          <w:b/>
        </w:rPr>
      </w:pPr>
      <w:r w:rsidRPr="009E02B3">
        <w:rPr>
          <w:b/>
        </w:rPr>
        <w:tab/>
        <w:t>3. Vice Chancellor of Student Affairs</w:t>
      </w:r>
    </w:p>
    <w:p w14:paraId="282B3CEE" w14:textId="77777777" w:rsidR="00E4589A" w:rsidRPr="009E02B3" w:rsidRDefault="00E4589A" w:rsidP="007D074E">
      <w:pPr>
        <w:pStyle w:val="Default"/>
        <w:spacing w:after="142"/>
        <w:rPr>
          <w:b/>
        </w:rPr>
      </w:pPr>
      <w:r w:rsidRPr="009E02B3">
        <w:rPr>
          <w:b/>
        </w:rPr>
        <w:tab/>
        <w:t>4. President Student Government Association</w:t>
      </w:r>
    </w:p>
    <w:p w14:paraId="1DCD3AB9" w14:textId="77777777" w:rsidR="007D074E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 xml:space="preserve">E. </w:t>
      </w:r>
      <w:r w:rsidR="00E4589A" w:rsidRPr="009E02B3">
        <w:rPr>
          <w:b/>
        </w:rPr>
        <w:t>Old Business</w:t>
      </w:r>
      <w:r w:rsidRPr="009E02B3">
        <w:rPr>
          <w:b/>
        </w:rPr>
        <w:t xml:space="preserve"> </w:t>
      </w:r>
    </w:p>
    <w:p w14:paraId="22C40DEF" w14:textId="6258B1A2" w:rsidR="00144606" w:rsidRPr="00933924" w:rsidRDefault="00144606" w:rsidP="00144606">
      <w:pPr>
        <w:pStyle w:val="Default"/>
        <w:spacing w:after="142"/>
        <w:ind w:firstLine="720"/>
      </w:pPr>
      <w:r>
        <w:rPr>
          <w:b/>
        </w:rPr>
        <w:t xml:space="preserve">1) </w:t>
      </w:r>
      <w:r>
        <w:t>Discuss potential changes to the faculty conciliator process recommended by SGA.</w:t>
      </w:r>
    </w:p>
    <w:p w14:paraId="56573FEC" w14:textId="77777777" w:rsidR="00144606" w:rsidRDefault="00144606" w:rsidP="00144606">
      <w:pPr>
        <w:pStyle w:val="Default"/>
        <w:spacing w:after="142"/>
        <w:ind w:firstLine="720"/>
      </w:pPr>
      <w:r>
        <w:lastRenderedPageBreak/>
        <w:t>2</w:t>
      </w:r>
      <w:r w:rsidRPr="009E02B3">
        <w:t xml:space="preserve">. </w:t>
      </w:r>
      <w:r>
        <w:t xml:space="preserve">Discuss challenges related to </w:t>
      </w:r>
      <w:proofErr w:type="gramStart"/>
      <w:r>
        <w:t>Student Parking and how the university can let students know about new parking accommodations</w:t>
      </w:r>
      <w:proofErr w:type="gramEnd"/>
    </w:p>
    <w:p w14:paraId="6C3C201E" w14:textId="77777777" w:rsidR="00144606" w:rsidRDefault="00144606" w:rsidP="00144606">
      <w:pPr>
        <w:pStyle w:val="Default"/>
        <w:spacing w:after="142"/>
        <w:ind w:firstLine="720"/>
      </w:pPr>
      <w:r>
        <w:t>3. Clarifying the student textbook rental policy</w:t>
      </w:r>
    </w:p>
    <w:p w14:paraId="2B8D51D2" w14:textId="3CBC6513" w:rsidR="00AC1527" w:rsidRPr="00AC1527" w:rsidRDefault="00144606" w:rsidP="00144606">
      <w:pPr>
        <w:pStyle w:val="Default"/>
        <w:spacing w:after="142"/>
        <w:ind w:firstLine="720"/>
      </w:pPr>
      <w:r>
        <w:t xml:space="preserve">4. Consider the possibility of bringing back the Last Lecture series to campus </w:t>
      </w:r>
    </w:p>
    <w:p w14:paraId="02C74349" w14:textId="6225FC6C" w:rsidR="007D074E" w:rsidRDefault="007D074E" w:rsidP="00144606">
      <w:pPr>
        <w:pStyle w:val="Default"/>
        <w:tabs>
          <w:tab w:val="left" w:pos="2190"/>
        </w:tabs>
        <w:spacing w:after="142"/>
        <w:rPr>
          <w:b/>
        </w:rPr>
      </w:pPr>
      <w:r w:rsidRPr="009E02B3">
        <w:rPr>
          <w:b/>
        </w:rPr>
        <w:t>F. New Business</w:t>
      </w:r>
      <w:r w:rsidR="00144606">
        <w:rPr>
          <w:b/>
        </w:rPr>
        <w:tab/>
      </w:r>
    </w:p>
    <w:p w14:paraId="6651B212" w14:textId="49352004" w:rsidR="00144606" w:rsidRPr="00144606" w:rsidRDefault="00144606" w:rsidP="00144606">
      <w:pPr>
        <w:pStyle w:val="Default"/>
        <w:tabs>
          <w:tab w:val="left" w:pos="2190"/>
        </w:tabs>
        <w:spacing w:after="142"/>
      </w:pPr>
      <w:r>
        <w:rPr>
          <w:b/>
        </w:rPr>
        <w:t xml:space="preserve">           </w:t>
      </w:r>
      <w:r>
        <w:t>1. Discussion of FIRE ratings and free speech on campus</w:t>
      </w:r>
      <w:bookmarkStart w:id="0" w:name="_GoBack"/>
      <w:bookmarkEnd w:id="0"/>
    </w:p>
    <w:p w14:paraId="316CFCDF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>G. Announcements</w:t>
      </w:r>
    </w:p>
    <w:p w14:paraId="3D2DB714" w14:textId="77777777" w:rsidR="007D074E" w:rsidRPr="009E02B3" w:rsidRDefault="007D074E" w:rsidP="007D074E">
      <w:pPr>
        <w:pStyle w:val="Default"/>
        <w:rPr>
          <w:b/>
        </w:rPr>
      </w:pPr>
      <w:r w:rsidRPr="009E02B3">
        <w:rPr>
          <w:b/>
        </w:rPr>
        <w:t>H. Adjournment</w:t>
      </w:r>
    </w:p>
    <w:p w14:paraId="1DD5505C" w14:textId="47246C8E" w:rsidR="007D074E" w:rsidRDefault="007D074E" w:rsidP="00A42B3D">
      <w:pPr>
        <w:rPr>
          <w:b/>
        </w:rPr>
      </w:pPr>
    </w:p>
    <w:p w14:paraId="5B656897" w14:textId="5C6A3D00" w:rsidR="00F0360B" w:rsidRDefault="00F0360B" w:rsidP="00A42B3D">
      <w:pPr>
        <w:rPr>
          <w:b/>
        </w:rPr>
      </w:pPr>
    </w:p>
    <w:p w14:paraId="72B30229" w14:textId="089CA3FD" w:rsidR="00F0360B" w:rsidRDefault="00F0360B" w:rsidP="00A42B3D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41D6A9F9" w14:textId="63439DC1" w:rsidR="00F0360B" w:rsidRDefault="00F0360B" w:rsidP="00A42B3D">
      <w:pPr>
        <w:rPr>
          <w:b/>
        </w:rPr>
      </w:pPr>
    </w:p>
    <w:p w14:paraId="5080FD3A" w14:textId="77777777" w:rsidR="00144606" w:rsidRPr="001D7B3F" w:rsidRDefault="00144606" w:rsidP="00144606">
      <w:pPr>
        <w:pStyle w:val="NoSpacing"/>
        <w:rPr>
          <w:rFonts w:ascii="Times New Roman" w:hAnsi="Times New Roman" w:cs="Times New Roman"/>
          <w:b/>
        </w:rPr>
      </w:pPr>
      <w:r w:rsidRPr="001D7B3F">
        <w:rPr>
          <w:rFonts w:ascii="Times New Roman" w:hAnsi="Times New Roman" w:cs="Times New Roman"/>
          <w:b/>
        </w:rPr>
        <w:t>Student Affairs and Campus Life Committee (SA&amp;CL)</w:t>
      </w:r>
    </w:p>
    <w:p w14:paraId="7F7F68E4" w14:textId="77777777" w:rsidR="00144606" w:rsidRPr="001D7B3F" w:rsidRDefault="00144606" w:rsidP="00144606">
      <w:pPr>
        <w:pStyle w:val="NoSpacing"/>
        <w:rPr>
          <w:rFonts w:ascii="Times New Roman" w:hAnsi="Times New Roman" w:cs="Times New Roman"/>
          <w:b/>
        </w:rPr>
      </w:pPr>
      <w:r w:rsidRPr="001D7B3F">
        <w:rPr>
          <w:rFonts w:ascii="Times New Roman" w:hAnsi="Times New Roman" w:cs="Times New Roman"/>
          <w:b/>
        </w:rPr>
        <w:t xml:space="preserve">Monday, </w:t>
      </w:r>
      <w:r>
        <w:rPr>
          <w:rFonts w:ascii="Times New Roman" w:hAnsi="Times New Roman" w:cs="Times New Roman"/>
          <w:b/>
        </w:rPr>
        <w:t xml:space="preserve">Monday, October </w:t>
      </w:r>
      <w:proofErr w:type="gramStart"/>
      <w:r>
        <w:rPr>
          <w:rFonts w:ascii="Times New Roman" w:hAnsi="Times New Roman" w:cs="Times New Roman"/>
          <w:b/>
        </w:rPr>
        <w:t>15th</w:t>
      </w:r>
      <w:proofErr w:type="gramEnd"/>
      <w:r w:rsidRPr="001D7B3F">
        <w:rPr>
          <w:rFonts w:ascii="Times New Roman" w:hAnsi="Times New Roman" w:cs="Times New Roman"/>
          <w:b/>
        </w:rPr>
        <w:t>, 3:30pm</w:t>
      </w:r>
    </w:p>
    <w:p w14:paraId="55E7F654" w14:textId="77777777" w:rsidR="00144606" w:rsidRPr="001D7B3F" w:rsidRDefault="00144606" w:rsidP="00144606">
      <w:pPr>
        <w:pStyle w:val="NoSpacing"/>
        <w:rPr>
          <w:rFonts w:ascii="Times New Roman" w:hAnsi="Times New Roman" w:cs="Times New Roman"/>
          <w:b/>
        </w:rPr>
      </w:pPr>
      <w:r w:rsidRPr="001D7B3F">
        <w:rPr>
          <w:rFonts w:ascii="Times New Roman" w:hAnsi="Times New Roman" w:cs="Times New Roman"/>
          <w:b/>
        </w:rPr>
        <w:t xml:space="preserve">University Center - 233 </w:t>
      </w:r>
    </w:p>
    <w:p w14:paraId="3EE1C5F7" w14:textId="77777777" w:rsidR="00144606" w:rsidRPr="001D7B3F" w:rsidRDefault="00144606" w:rsidP="00144606">
      <w:pPr>
        <w:pStyle w:val="NoSpacing"/>
        <w:rPr>
          <w:rFonts w:ascii="Times New Roman" w:hAnsi="Times New Roman" w:cs="Times New Roman"/>
        </w:rPr>
      </w:pPr>
    </w:p>
    <w:p w14:paraId="76745936" w14:textId="77777777" w:rsidR="00144606" w:rsidRPr="001D7B3F" w:rsidRDefault="00144606" w:rsidP="00144606">
      <w:pPr>
        <w:spacing w:after="0"/>
        <w:rPr>
          <w:rFonts w:eastAsia="Times New Roman" w:cs="Times New Roman"/>
          <w:color w:val="212121"/>
          <w:shd w:val="clear" w:color="auto" w:fill="FFFFFF"/>
        </w:rPr>
      </w:pPr>
      <w:r w:rsidRPr="001D7B3F">
        <w:rPr>
          <w:rFonts w:cs="Times New Roman"/>
        </w:rPr>
        <w:t xml:space="preserve">Members </w:t>
      </w:r>
      <w:r>
        <w:rPr>
          <w:rFonts w:cs="Times New Roman"/>
        </w:rPr>
        <w:t>Present</w:t>
      </w:r>
      <w:r w:rsidRPr="001D7B3F">
        <w:rPr>
          <w:rFonts w:cs="Times New Roman"/>
        </w:rPr>
        <w:t>: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color w:val="212121"/>
          <w:shd w:val="clear" w:color="auto" w:fill="FFFFFF"/>
        </w:rPr>
        <w:t xml:space="preserve">Renee Lamphere (Senator), Cynthia </w:t>
      </w:r>
      <w:proofErr w:type="spellStart"/>
      <w:r>
        <w:rPr>
          <w:rFonts w:eastAsia="Times New Roman" w:cs="Times New Roman"/>
          <w:color w:val="212121"/>
          <w:shd w:val="clear" w:color="auto" w:fill="FFFFFF"/>
        </w:rPr>
        <w:t>Mieczinkowski</w:t>
      </w:r>
      <w:proofErr w:type="spellEnd"/>
      <w:r>
        <w:rPr>
          <w:rFonts w:eastAsia="Times New Roman" w:cs="Times New Roman"/>
          <w:color w:val="212121"/>
          <w:shd w:val="clear" w:color="auto" w:fill="FFFFFF"/>
        </w:rPr>
        <w:t xml:space="preserve"> (Faculty)</w:t>
      </w:r>
      <w:proofErr w:type="gramStart"/>
      <w:r>
        <w:rPr>
          <w:rFonts w:eastAsia="Times New Roman" w:cs="Times New Roman"/>
          <w:color w:val="212121"/>
          <w:shd w:val="clear" w:color="auto" w:fill="FFFFFF"/>
        </w:rPr>
        <w:t>,  Susan</w:t>
      </w:r>
      <w:proofErr w:type="gramEnd"/>
      <w:r>
        <w:rPr>
          <w:rFonts w:eastAsia="Times New Roman" w:cs="Times New Roman"/>
          <w:color w:val="212121"/>
          <w:shd w:val="clear" w:color="auto" w:fill="FFFFFF"/>
        </w:rPr>
        <w:t xml:space="preserve"> Edkins (Faculty), Joe Sciulli (Senator and SACL secretary), Simone Spencer, Cynthia Oxendine, Brian Smith, Carole Graham (Chair of the Conduct Hearing Board), Rachel Morrison, Susan Edkins (Faculty)</w:t>
      </w:r>
    </w:p>
    <w:p w14:paraId="688F6D91" w14:textId="77777777" w:rsidR="00144606" w:rsidRPr="001D7B3F" w:rsidRDefault="00144606" w:rsidP="00144606">
      <w:pPr>
        <w:spacing w:after="0"/>
        <w:rPr>
          <w:rFonts w:eastAsia="Times New Roman" w:cs="Times New Roman"/>
          <w:color w:val="212121"/>
          <w:shd w:val="clear" w:color="auto" w:fill="FFFFFF"/>
        </w:rPr>
      </w:pPr>
    </w:p>
    <w:p w14:paraId="616B44BE" w14:textId="77777777" w:rsidR="00144606" w:rsidRPr="001D7B3F" w:rsidRDefault="00144606" w:rsidP="00144606">
      <w:pPr>
        <w:pStyle w:val="Heading4A"/>
        <w:rPr>
          <w:b/>
          <w:sz w:val="24"/>
          <w:szCs w:val="24"/>
        </w:rPr>
      </w:pPr>
      <w:r w:rsidRPr="001D7B3F">
        <w:rPr>
          <w:b/>
          <w:sz w:val="24"/>
          <w:szCs w:val="24"/>
        </w:rPr>
        <w:t>Order of Business</w:t>
      </w:r>
    </w:p>
    <w:p w14:paraId="6B390A88" w14:textId="77777777" w:rsidR="00144606" w:rsidRPr="001D7B3F" w:rsidRDefault="00144606" w:rsidP="00144606">
      <w:pPr>
        <w:numPr>
          <w:ilvl w:val="0"/>
          <w:numId w:val="1"/>
        </w:numPr>
        <w:tabs>
          <w:tab w:val="left" w:pos="360"/>
        </w:tabs>
        <w:spacing w:after="0" w:line="480" w:lineRule="auto"/>
        <w:ind w:hanging="360"/>
        <w:rPr>
          <w:rFonts w:eastAsia="ヒラギノ角ゴ Pro W3" w:cs="Times New Roman"/>
          <w:b/>
        </w:rPr>
      </w:pPr>
      <w:r w:rsidRPr="001D7B3F">
        <w:rPr>
          <w:rFonts w:eastAsia="ヒラギノ角ゴ Pro W3" w:cs="Times New Roman"/>
          <w:b/>
        </w:rPr>
        <w:t>Call to Order</w:t>
      </w:r>
      <w:r w:rsidRPr="001D7B3F">
        <w:rPr>
          <w:rFonts w:eastAsia="ヒラギノ角ゴ Pro W3" w:cs="Times New Roman"/>
          <w:b/>
        </w:rPr>
        <w:tab/>
      </w:r>
    </w:p>
    <w:p w14:paraId="0655F7A0" w14:textId="77777777" w:rsidR="00144606" w:rsidRPr="001D7B3F" w:rsidRDefault="00144606" w:rsidP="00144606">
      <w:pPr>
        <w:spacing w:after="0" w:line="480" w:lineRule="auto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>Dr. Lamphere called the meeting to order at 3:30 pm.</w:t>
      </w:r>
    </w:p>
    <w:p w14:paraId="2B095E1D" w14:textId="77777777" w:rsidR="00144606" w:rsidRPr="001D7B3F" w:rsidRDefault="00144606" w:rsidP="00144606">
      <w:pPr>
        <w:numPr>
          <w:ilvl w:val="0"/>
          <w:numId w:val="1"/>
        </w:numPr>
        <w:tabs>
          <w:tab w:val="left" w:pos="360"/>
        </w:tabs>
        <w:spacing w:after="0" w:line="480" w:lineRule="auto"/>
        <w:ind w:hanging="360"/>
        <w:rPr>
          <w:rFonts w:eastAsia="ヒラギノ角ゴ Pro W3" w:cs="Times New Roman"/>
          <w:b/>
        </w:rPr>
      </w:pPr>
      <w:r w:rsidRPr="001D7B3F">
        <w:rPr>
          <w:rFonts w:eastAsia="ヒラギノ角ゴ Pro W3" w:cs="Times New Roman"/>
          <w:b/>
        </w:rPr>
        <w:t xml:space="preserve">Approval of Agenda </w:t>
      </w:r>
    </w:p>
    <w:p w14:paraId="216C3FBA" w14:textId="77777777" w:rsidR="00144606" w:rsidRPr="001D7B3F" w:rsidRDefault="00144606" w:rsidP="00144606">
      <w:pPr>
        <w:spacing w:after="0" w:line="480" w:lineRule="auto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>Agenda approved.</w:t>
      </w:r>
    </w:p>
    <w:p w14:paraId="50D57718" w14:textId="77777777" w:rsidR="00144606" w:rsidRPr="001D7B3F" w:rsidRDefault="00144606" w:rsidP="00144606">
      <w:pPr>
        <w:numPr>
          <w:ilvl w:val="0"/>
          <w:numId w:val="1"/>
        </w:numPr>
        <w:tabs>
          <w:tab w:val="left" w:pos="360"/>
        </w:tabs>
        <w:spacing w:after="0" w:line="480" w:lineRule="auto"/>
        <w:ind w:hanging="360"/>
        <w:rPr>
          <w:rFonts w:eastAsia="ヒラギノ角ゴ Pro W3" w:cs="Times New Roman"/>
          <w:b/>
        </w:rPr>
      </w:pPr>
      <w:r w:rsidRPr="001D7B3F">
        <w:rPr>
          <w:rFonts w:eastAsia="ヒラギノ角ゴ Pro W3" w:cs="Times New Roman"/>
          <w:b/>
        </w:rPr>
        <w:t>Approval of Minutes</w:t>
      </w:r>
      <w:r>
        <w:rPr>
          <w:rFonts w:eastAsia="ヒラギノ角ゴ Pro W3" w:cs="Times New Roman"/>
          <w:b/>
        </w:rPr>
        <w:t>: 8/2018; 4/2018</w:t>
      </w:r>
    </w:p>
    <w:p w14:paraId="2846BA39" w14:textId="77777777" w:rsidR="00144606" w:rsidRPr="001D7B3F" w:rsidRDefault="00144606" w:rsidP="00144606">
      <w:pPr>
        <w:spacing w:after="0" w:line="480" w:lineRule="auto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>Minutes approved.</w:t>
      </w:r>
    </w:p>
    <w:p w14:paraId="3C62E2C4" w14:textId="77777777" w:rsidR="00144606" w:rsidRPr="009A5016" w:rsidRDefault="00144606" w:rsidP="00144606">
      <w:pPr>
        <w:numPr>
          <w:ilvl w:val="0"/>
          <w:numId w:val="1"/>
        </w:numPr>
        <w:tabs>
          <w:tab w:val="left" w:pos="360"/>
        </w:tabs>
        <w:spacing w:after="0" w:line="480" w:lineRule="auto"/>
        <w:ind w:hanging="360"/>
        <w:rPr>
          <w:rFonts w:eastAsia="ヒラギノ角ゴ Pro W3" w:cs="Times New Roman"/>
        </w:rPr>
      </w:pPr>
      <w:r w:rsidRPr="001D7B3F">
        <w:rPr>
          <w:rFonts w:eastAsia="ヒラギノ角ゴ Pro W3" w:cs="Times New Roman"/>
          <w:b/>
        </w:rPr>
        <w:t>Report</w:t>
      </w:r>
      <w:r>
        <w:rPr>
          <w:rFonts w:eastAsia="ヒラギノ角ゴ Pro W3" w:cs="Times New Roman"/>
          <w:b/>
        </w:rPr>
        <w:t>s</w:t>
      </w:r>
    </w:p>
    <w:p w14:paraId="38A24CAD" w14:textId="77777777" w:rsidR="00144606" w:rsidRDefault="00144606" w:rsidP="00144606">
      <w:pPr>
        <w:tabs>
          <w:tab w:val="left" w:pos="360"/>
        </w:tabs>
        <w:spacing w:after="0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 xml:space="preserve">Chair: Reported the Faculty Assembly meeting.  Main issue was the Free Speech Ad Hoc Committee.  Discussed the list of universities with a rating of Green and Yellow.  UNCP is yellow.  The committee is exploring what the methodology was/is used to determine the ratings.  More will be </w:t>
      </w:r>
      <w:proofErr w:type="gramStart"/>
      <w:r>
        <w:rPr>
          <w:rFonts w:eastAsia="ヒラギノ角ゴ Pro W3" w:cs="Times New Roman"/>
        </w:rPr>
        <w:t>shared</w:t>
      </w:r>
      <w:proofErr w:type="gramEnd"/>
      <w:r>
        <w:rPr>
          <w:rFonts w:eastAsia="ヒラギノ角ゴ Pro W3" w:cs="Times New Roman"/>
        </w:rPr>
        <w:t xml:space="preserve"> as it becomes known.     </w:t>
      </w:r>
    </w:p>
    <w:p w14:paraId="456449A9" w14:textId="77777777" w:rsidR="00144606" w:rsidRPr="001D7B3F" w:rsidRDefault="00144606" w:rsidP="00144606">
      <w:pPr>
        <w:tabs>
          <w:tab w:val="left" w:pos="360"/>
        </w:tabs>
        <w:spacing w:after="0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lastRenderedPageBreak/>
        <w:t xml:space="preserve">                                                             </w:t>
      </w:r>
    </w:p>
    <w:p w14:paraId="336AB6CE" w14:textId="77777777" w:rsidR="00144606" w:rsidRPr="001D7B3F" w:rsidRDefault="00144606" w:rsidP="00144606">
      <w:pPr>
        <w:numPr>
          <w:ilvl w:val="0"/>
          <w:numId w:val="1"/>
        </w:numPr>
        <w:spacing w:after="0" w:line="480" w:lineRule="auto"/>
        <w:ind w:hanging="360"/>
        <w:rPr>
          <w:rFonts w:eastAsia="ヒラギノ角ゴ Pro W3" w:cs="Times New Roman"/>
          <w:b/>
        </w:rPr>
      </w:pPr>
      <w:r w:rsidRPr="001D7B3F">
        <w:rPr>
          <w:rFonts w:eastAsia="ヒラギノ角ゴ Pro W3" w:cs="Times New Roman"/>
          <w:b/>
        </w:rPr>
        <w:t>Old Business</w:t>
      </w:r>
    </w:p>
    <w:p w14:paraId="1FF3D195" w14:textId="77777777" w:rsidR="00144606" w:rsidRDefault="00144606" w:rsidP="00144606">
      <w:pPr>
        <w:snapToGrid w:val="0"/>
        <w:spacing w:after="0"/>
        <w:ind w:left="360"/>
        <w:rPr>
          <w:rFonts w:eastAsia="Times New Roman" w:cs="Times New Roman"/>
          <w:color w:val="212121"/>
          <w:shd w:val="clear" w:color="auto" w:fill="FFFFFF"/>
        </w:rPr>
      </w:pPr>
      <w:r>
        <w:rPr>
          <w:rFonts w:eastAsia="Times New Roman" w:cs="Times New Roman"/>
          <w:color w:val="212121"/>
          <w:shd w:val="clear" w:color="auto" w:fill="FFFFFF"/>
        </w:rPr>
        <w:t>Elected the secretary of the SA&amp;CL Committee</w:t>
      </w:r>
      <w:r w:rsidRPr="00CD566D">
        <w:rPr>
          <w:rFonts w:eastAsia="Times New Roman" w:cs="Times New Roman"/>
          <w:color w:val="212121"/>
          <w:shd w:val="clear" w:color="auto" w:fill="FFFFFF"/>
        </w:rPr>
        <w:t xml:space="preserve"> </w:t>
      </w:r>
    </w:p>
    <w:p w14:paraId="67BC0550" w14:textId="77777777" w:rsidR="00144606" w:rsidRDefault="00144606" w:rsidP="00144606">
      <w:pPr>
        <w:snapToGrid w:val="0"/>
        <w:spacing w:after="0"/>
        <w:ind w:left="360"/>
        <w:rPr>
          <w:rFonts w:eastAsia="Times New Roman" w:cs="Times New Roman"/>
          <w:color w:val="212121"/>
          <w:shd w:val="clear" w:color="auto" w:fill="FFFFFF"/>
        </w:rPr>
      </w:pPr>
    </w:p>
    <w:p w14:paraId="3324B324" w14:textId="77777777" w:rsidR="00144606" w:rsidRPr="00CD566D" w:rsidRDefault="00144606" w:rsidP="00144606">
      <w:pPr>
        <w:snapToGrid w:val="0"/>
        <w:spacing w:after="0"/>
        <w:ind w:left="360"/>
        <w:rPr>
          <w:rFonts w:eastAsia="Times New Roman" w:cs="Times New Roman"/>
          <w:color w:val="212121"/>
          <w:shd w:val="clear" w:color="auto" w:fill="FFFFFF"/>
        </w:rPr>
      </w:pPr>
      <w:r>
        <w:rPr>
          <w:rFonts w:eastAsia="Times New Roman" w:cs="Times New Roman"/>
          <w:color w:val="212121"/>
          <w:shd w:val="clear" w:color="auto" w:fill="FFFFFF"/>
        </w:rPr>
        <w:t>Update on faculty conciliator ad hoc committee (See New Business)</w:t>
      </w:r>
    </w:p>
    <w:p w14:paraId="21F94731" w14:textId="77777777" w:rsidR="00144606" w:rsidRPr="001D7B3F" w:rsidRDefault="00144606" w:rsidP="00144606">
      <w:pPr>
        <w:spacing w:after="0"/>
        <w:rPr>
          <w:rFonts w:eastAsia="ヒラギノ角ゴ Pro W3" w:cs="Times New Roman"/>
        </w:rPr>
      </w:pPr>
    </w:p>
    <w:p w14:paraId="732CF7D7" w14:textId="77777777" w:rsidR="00144606" w:rsidRDefault="00144606" w:rsidP="00144606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rFonts w:cs="Times New Roman"/>
          <w:b/>
          <w:bCs/>
          <w:color w:val="000000"/>
        </w:rPr>
      </w:pPr>
      <w:r w:rsidRPr="001D7B3F">
        <w:rPr>
          <w:rFonts w:cs="Times New Roman"/>
          <w:b/>
          <w:bCs/>
          <w:color w:val="000000"/>
        </w:rPr>
        <w:t>New Busin</w:t>
      </w:r>
      <w:r>
        <w:rPr>
          <w:rFonts w:cs="Times New Roman"/>
          <w:b/>
          <w:bCs/>
          <w:color w:val="000000"/>
        </w:rPr>
        <w:t>ess</w:t>
      </w:r>
    </w:p>
    <w:p w14:paraId="1F2CF987" w14:textId="77777777" w:rsidR="00144606" w:rsidRDefault="00144606" w:rsidP="00144606">
      <w:pPr>
        <w:autoSpaceDE w:val="0"/>
        <w:autoSpaceDN w:val="0"/>
        <w:adjustRightInd w:val="0"/>
        <w:snapToGrid w:val="0"/>
        <w:spacing w:after="0"/>
        <w:rPr>
          <w:rFonts w:cs="Times New Roman"/>
          <w:b/>
          <w:bCs/>
          <w:color w:val="000000"/>
        </w:rPr>
      </w:pPr>
    </w:p>
    <w:p w14:paraId="1B6D84CA" w14:textId="77777777" w:rsidR="00144606" w:rsidRDefault="00144606" w:rsidP="00144606">
      <w:pPr>
        <w:autoSpaceDE w:val="0"/>
        <w:autoSpaceDN w:val="0"/>
        <w:adjustRightInd w:val="0"/>
        <w:snapToGrid w:val="0"/>
        <w:spacing w:after="0"/>
        <w:ind w:left="360"/>
        <w:rPr>
          <w:rFonts w:cs="Times New Roman"/>
          <w:bCs/>
          <w:color w:val="000000"/>
        </w:rPr>
      </w:pPr>
      <w:r w:rsidRPr="005857CD">
        <w:rPr>
          <w:rFonts w:cs="Times New Roman"/>
          <w:bCs/>
          <w:color w:val="000000"/>
        </w:rPr>
        <w:t>Discussed potential changes to the faculty conciliator process and the recommendations of SGA.</w:t>
      </w:r>
      <w:r>
        <w:rPr>
          <w:rFonts w:cs="Times New Roman"/>
          <w:bCs/>
          <w:color w:val="000000"/>
        </w:rPr>
        <w:t xml:space="preserve">  After an extensive discussion, led by Carole Graham, SA&amp;CL will wait until SGA finalizes their resolutions before a vote to support </w:t>
      </w:r>
      <w:proofErr w:type="gramStart"/>
      <w:r>
        <w:rPr>
          <w:rFonts w:cs="Times New Roman"/>
          <w:bCs/>
          <w:color w:val="000000"/>
        </w:rPr>
        <w:t>is taken</w:t>
      </w:r>
      <w:proofErr w:type="gramEnd"/>
      <w:r>
        <w:rPr>
          <w:rFonts w:cs="Times New Roman"/>
          <w:bCs/>
          <w:color w:val="000000"/>
        </w:rPr>
        <w:t>.</w:t>
      </w:r>
    </w:p>
    <w:p w14:paraId="538BFD91" w14:textId="77777777" w:rsidR="00144606" w:rsidRDefault="00144606" w:rsidP="00144606">
      <w:pPr>
        <w:autoSpaceDE w:val="0"/>
        <w:autoSpaceDN w:val="0"/>
        <w:adjustRightInd w:val="0"/>
        <w:snapToGrid w:val="0"/>
        <w:spacing w:after="0"/>
        <w:ind w:left="360"/>
        <w:rPr>
          <w:rFonts w:cs="Times New Roman"/>
          <w:bCs/>
          <w:color w:val="000000"/>
        </w:rPr>
      </w:pPr>
    </w:p>
    <w:p w14:paraId="3C8B88C1" w14:textId="77777777" w:rsidR="00144606" w:rsidRDefault="00144606" w:rsidP="00144606">
      <w:pPr>
        <w:autoSpaceDE w:val="0"/>
        <w:autoSpaceDN w:val="0"/>
        <w:adjustRightInd w:val="0"/>
        <w:snapToGrid w:val="0"/>
        <w:spacing w:after="0"/>
        <w:ind w:left="36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Discussed challenges of students to Student Parking.  Suggestions were: build the parking structure, </w:t>
      </w:r>
      <w:proofErr w:type="gramStart"/>
      <w:r>
        <w:rPr>
          <w:rFonts w:cs="Times New Roman"/>
          <w:bCs/>
          <w:color w:val="000000"/>
        </w:rPr>
        <w:t>don’t</w:t>
      </w:r>
      <w:proofErr w:type="gramEnd"/>
      <w:r>
        <w:rPr>
          <w:rFonts w:cs="Times New Roman"/>
          <w:bCs/>
          <w:color w:val="000000"/>
        </w:rPr>
        <w:t xml:space="preserve"> allow freshman to bring a car, update the shopping shuttle (it is not reliable).</w:t>
      </w:r>
    </w:p>
    <w:p w14:paraId="500A2F3A" w14:textId="77777777" w:rsidR="00144606" w:rsidRDefault="00144606" w:rsidP="00144606">
      <w:pPr>
        <w:autoSpaceDE w:val="0"/>
        <w:autoSpaceDN w:val="0"/>
        <w:adjustRightInd w:val="0"/>
        <w:snapToGrid w:val="0"/>
        <w:spacing w:after="0"/>
        <w:ind w:left="360"/>
        <w:rPr>
          <w:rFonts w:cs="Times New Roman"/>
          <w:bCs/>
          <w:color w:val="000000"/>
        </w:rPr>
      </w:pPr>
    </w:p>
    <w:p w14:paraId="31C2991D" w14:textId="77777777" w:rsidR="00144606" w:rsidRDefault="00144606" w:rsidP="00144606">
      <w:pPr>
        <w:autoSpaceDE w:val="0"/>
        <w:autoSpaceDN w:val="0"/>
        <w:adjustRightInd w:val="0"/>
        <w:snapToGrid w:val="0"/>
        <w:spacing w:after="0"/>
        <w:ind w:left="36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Discussed the student textbook rental policy.  It </w:t>
      </w:r>
      <w:proofErr w:type="gramStart"/>
      <w:r>
        <w:rPr>
          <w:rFonts w:cs="Times New Roman"/>
          <w:bCs/>
          <w:color w:val="000000"/>
        </w:rPr>
        <w:t>was recommended</w:t>
      </w:r>
      <w:proofErr w:type="gramEnd"/>
      <w:r>
        <w:rPr>
          <w:rFonts w:cs="Times New Roman"/>
          <w:bCs/>
          <w:color w:val="000000"/>
        </w:rPr>
        <w:t xml:space="preserve"> to invite the manager of the Bookstore to visit next meeting and discuss student concerns.</w:t>
      </w:r>
    </w:p>
    <w:p w14:paraId="1178CD99" w14:textId="77777777" w:rsidR="00144606" w:rsidRDefault="00144606" w:rsidP="00144606">
      <w:pPr>
        <w:autoSpaceDE w:val="0"/>
        <w:autoSpaceDN w:val="0"/>
        <w:adjustRightInd w:val="0"/>
        <w:snapToGrid w:val="0"/>
        <w:spacing w:after="0"/>
        <w:ind w:left="36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It </w:t>
      </w:r>
      <w:proofErr w:type="gramStart"/>
      <w:r>
        <w:rPr>
          <w:rFonts w:cs="Times New Roman"/>
          <w:bCs/>
          <w:color w:val="000000"/>
        </w:rPr>
        <w:t>was discussed and recommended to pursue reinstating the Last Lecture series</w:t>
      </w:r>
      <w:proofErr w:type="gramEnd"/>
      <w:r>
        <w:rPr>
          <w:rFonts w:cs="Times New Roman"/>
          <w:bCs/>
          <w:color w:val="000000"/>
        </w:rPr>
        <w:t>.  From this discuss was a reference to the Faculty Awards committee and how students can be involved.</w:t>
      </w:r>
    </w:p>
    <w:p w14:paraId="627414D0" w14:textId="77777777" w:rsidR="00144606" w:rsidRPr="005857CD" w:rsidRDefault="00144606" w:rsidP="00144606">
      <w:pPr>
        <w:autoSpaceDE w:val="0"/>
        <w:autoSpaceDN w:val="0"/>
        <w:adjustRightInd w:val="0"/>
        <w:snapToGrid w:val="0"/>
        <w:spacing w:after="0"/>
        <w:ind w:left="360"/>
        <w:rPr>
          <w:rFonts w:cs="Times New Roman"/>
          <w:bCs/>
          <w:color w:val="000000"/>
        </w:rPr>
      </w:pPr>
    </w:p>
    <w:p w14:paraId="1A4F4C2D" w14:textId="77777777" w:rsidR="00144606" w:rsidRPr="005857CD" w:rsidRDefault="00144606" w:rsidP="00144606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rFonts w:cs="Times New Roman"/>
          <w:b/>
          <w:bCs/>
          <w:color w:val="000000"/>
        </w:rPr>
      </w:pPr>
      <w:proofErr w:type="spellStart"/>
      <w:r>
        <w:rPr>
          <w:rFonts w:cs="Times New Roman"/>
          <w:b/>
          <w:bCs/>
          <w:color w:val="000000"/>
        </w:rPr>
        <w:t>Adjourment</w:t>
      </w:r>
      <w:proofErr w:type="spellEnd"/>
    </w:p>
    <w:p w14:paraId="6F2A214D" w14:textId="77777777" w:rsidR="00144606" w:rsidRPr="005857CD" w:rsidRDefault="00144606" w:rsidP="00144606">
      <w:pPr>
        <w:autoSpaceDE w:val="0"/>
        <w:autoSpaceDN w:val="0"/>
        <w:adjustRightInd w:val="0"/>
        <w:snapToGrid w:val="0"/>
        <w:spacing w:after="0"/>
        <w:rPr>
          <w:rFonts w:cs="Times New Roman"/>
          <w:b/>
          <w:bCs/>
          <w:color w:val="000000"/>
        </w:rPr>
      </w:pPr>
    </w:p>
    <w:p w14:paraId="3E4C87B3" w14:textId="77777777" w:rsidR="00144606" w:rsidRPr="001D7B3F" w:rsidRDefault="00144606" w:rsidP="00144606">
      <w:pPr>
        <w:autoSpaceDE w:val="0"/>
        <w:autoSpaceDN w:val="0"/>
        <w:adjustRightInd w:val="0"/>
        <w:snapToGrid w:val="0"/>
        <w:spacing w:after="0"/>
        <w:ind w:left="360"/>
        <w:rPr>
          <w:rFonts w:cs="Times New Roman"/>
          <w:bCs/>
          <w:color w:val="000000"/>
        </w:rPr>
      </w:pPr>
      <w:r>
        <w:rPr>
          <w:rFonts w:eastAsia="ヒラギノ角ゴ Pro W3" w:cs="Times New Roman"/>
        </w:rPr>
        <w:t>Meeting adjourned at 4:37 PM by Dr. Lamphere</w:t>
      </w:r>
    </w:p>
    <w:p w14:paraId="18FEBA44" w14:textId="77777777" w:rsidR="00144606" w:rsidRDefault="00144606" w:rsidP="00144606">
      <w:pPr>
        <w:autoSpaceDE w:val="0"/>
        <w:autoSpaceDN w:val="0"/>
        <w:adjustRightInd w:val="0"/>
        <w:snapToGrid w:val="0"/>
        <w:spacing w:after="0"/>
        <w:rPr>
          <w:rFonts w:cs="Times New Roman"/>
          <w:bCs/>
          <w:color w:val="000000"/>
        </w:rPr>
      </w:pPr>
    </w:p>
    <w:p w14:paraId="7F3C8D2E" w14:textId="77777777" w:rsidR="00144606" w:rsidRDefault="00144606" w:rsidP="00144606">
      <w:pPr>
        <w:autoSpaceDE w:val="0"/>
        <w:autoSpaceDN w:val="0"/>
        <w:adjustRightInd w:val="0"/>
        <w:snapToGrid w:val="0"/>
        <w:spacing w:after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Respectfully submitted,</w:t>
      </w:r>
    </w:p>
    <w:p w14:paraId="51010CAE" w14:textId="77777777" w:rsidR="00144606" w:rsidRDefault="00144606" w:rsidP="00144606">
      <w:pPr>
        <w:autoSpaceDE w:val="0"/>
        <w:autoSpaceDN w:val="0"/>
        <w:adjustRightInd w:val="0"/>
        <w:snapToGrid w:val="0"/>
        <w:spacing w:after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ab/>
        <w:t>Joe Sciulli</w:t>
      </w:r>
    </w:p>
    <w:p w14:paraId="30504980" w14:textId="77777777" w:rsidR="00144606" w:rsidRPr="001D7B3F" w:rsidRDefault="00144606" w:rsidP="00144606">
      <w:pPr>
        <w:autoSpaceDE w:val="0"/>
        <w:autoSpaceDN w:val="0"/>
        <w:adjustRightInd w:val="0"/>
        <w:snapToGrid w:val="0"/>
        <w:spacing w:after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ab/>
        <w:t xml:space="preserve">SA&amp;CL </w:t>
      </w:r>
      <w:proofErr w:type="spellStart"/>
      <w:r>
        <w:rPr>
          <w:rFonts w:cs="Times New Roman"/>
          <w:bCs/>
          <w:color w:val="000000"/>
        </w:rPr>
        <w:t>Seccretary</w:t>
      </w:r>
      <w:proofErr w:type="spellEnd"/>
    </w:p>
    <w:p w14:paraId="23C1A55E" w14:textId="77777777" w:rsidR="00C21B68" w:rsidRPr="009E02B3" w:rsidRDefault="00C21B68" w:rsidP="00144606">
      <w:pPr>
        <w:pStyle w:val="NoSpacing"/>
        <w:rPr>
          <w:b/>
        </w:rPr>
      </w:pPr>
    </w:p>
    <w:sectPr w:rsidR="00C21B68" w:rsidRPr="009E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3D"/>
    <w:rsid w:val="00013E63"/>
    <w:rsid w:val="00144606"/>
    <w:rsid w:val="003C1D3C"/>
    <w:rsid w:val="00566057"/>
    <w:rsid w:val="006601B8"/>
    <w:rsid w:val="007A7F2F"/>
    <w:rsid w:val="007D074E"/>
    <w:rsid w:val="00933924"/>
    <w:rsid w:val="009E02B3"/>
    <w:rsid w:val="00A42B3D"/>
    <w:rsid w:val="00AC1527"/>
    <w:rsid w:val="00C21B68"/>
    <w:rsid w:val="00C25F8E"/>
    <w:rsid w:val="00D12272"/>
    <w:rsid w:val="00E4589A"/>
    <w:rsid w:val="00EC3F53"/>
    <w:rsid w:val="00F0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8911"/>
  <w15:chartTrackingRefBased/>
  <w15:docId w15:val="{5CC2D7F0-99CD-4675-855B-364DA3F6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74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7D074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Heading4A">
    <w:name w:val="Heading 4 A"/>
    <w:next w:val="Normal"/>
    <w:rsid w:val="009E02B3"/>
    <w:pPr>
      <w:keepNext/>
      <w:spacing w:after="0" w:line="240" w:lineRule="auto"/>
      <w:jc w:val="center"/>
      <w:outlineLvl w:val="3"/>
    </w:pPr>
    <w:rPr>
      <w:rFonts w:eastAsia="ヒラギノ角ゴ Pro W3" w:cs="Times New Roman"/>
      <w:color w:val="000000"/>
      <w:sz w:val="28"/>
      <w:szCs w:val="20"/>
    </w:rPr>
  </w:style>
  <w:style w:type="paragraph" w:styleId="NoSpacing">
    <w:name w:val="No Spacing"/>
    <w:link w:val="NoSpacingChar"/>
    <w:uiPriority w:val="1"/>
    <w:qFormat/>
    <w:rsid w:val="00F0360B"/>
    <w:pPr>
      <w:spacing w:after="0" w:line="240" w:lineRule="auto"/>
      <w:jc w:val="center"/>
    </w:pPr>
    <w:rPr>
      <w:rFonts w:ascii="Tahoma" w:eastAsia="SimSun" w:hAnsi="Tahoma"/>
      <w:szCs w:val="24"/>
    </w:rPr>
  </w:style>
  <w:style w:type="paragraph" w:styleId="ListParagraph">
    <w:name w:val="List Paragraph"/>
    <w:basedOn w:val="Normal"/>
    <w:uiPriority w:val="34"/>
    <w:qFormat/>
    <w:rsid w:val="00F0360B"/>
    <w:pPr>
      <w:spacing w:after="200" w:line="240" w:lineRule="auto"/>
      <w:ind w:left="720"/>
      <w:contextualSpacing/>
    </w:pPr>
    <w:rPr>
      <w:rFonts w:ascii="Tahoma" w:eastAsia="SimSun" w:hAnsi="Tahoma"/>
      <w:szCs w:val="24"/>
    </w:rPr>
  </w:style>
  <w:style w:type="character" w:customStyle="1" w:styleId="NoSpacingChar">
    <w:name w:val="No Spacing Char"/>
    <w:link w:val="NoSpacing"/>
    <w:uiPriority w:val="1"/>
    <w:locked/>
    <w:rsid w:val="00F0360B"/>
    <w:rPr>
      <w:rFonts w:ascii="Tahoma" w:eastAsia="SimSun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C21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D. Lamphere</dc:creator>
  <cp:keywords/>
  <dc:description/>
  <cp:lastModifiedBy>Renee D. Lamphere</cp:lastModifiedBy>
  <cp:revision>2</cp:revision>
  <dcterms:created xsi:type="dcterms:W3CDTF">2018-11-13T23:49:00Z</dcterms:created>
  <dcterms:modified xsi:type="dcterms:W3CDTF">2018-11-13T23:49:00Z</dcterms:modified>
</cp:coreProperties>
</file>