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55E" w:rsidRPr="00087C2C" w:rsidRDefault="0042655E" w:rsidP="0042655E">
      <w:pPr>
        <w:pStyle w:val="Title"/>
        <w:rPr>
          <w:b/>
        </w:rPr>
      </w:pPr>
      <w:r w:rsidRPr="00087C2C">
        <w:rPr>
          <w:b/>
        </w:rPr>
        <w:t>International Student Guide</w:t>
      </w:r>
    </w:p>
    <w:p w:rsidR="0042655E" w:rsidRDefault="002E5E62" w:rsidP="00087C2C">
      <w:pPr>
        <w:pStyle w:val="Subtitle"/>
      </w:pPr>
      <w:r>
        <w:t xml:space="preserve">The </w:t>
      </w:r>
      <w:r w:rsidR="00087C2C">
        <w:t>University of North Carolina at Pembroke</w:t>
      </w:r>
    </w:p>
    <w:p w:rsidR="00087C2C" w:rsidRPr="005031EB" w:rsidRDefault="005031EB" w:rsidP="005031EB">
      <w:pPr>
        <w:jc w:val="center"/>
        <w:rPr>
          <w:rStyle w:val="SubtleEmphasis"/>
        </w:rPr>
      </w:pPr>
      <w:r w:rsidRPr="005031EB">
        <w:rPr>
          <w:rStyle w:val="SubtleEmphasis"/>
        </w:rPr>
        <w:t>Changing Lives through Education</w:t>
      </w:r>
    </w:p>
    <w:p w:rsidR="00087C2C" w:rsidRPr="00087C2C" w:rsidRDefault="00087C2C" w:rsidP="00087C2C"/>
    <w:p w:rsidR="00087C2C" w:rsidRDefault="005031EB" w:rsidP="00087C2C">
      <w:r>
        <w:rPr>
          <w:noProof/>
        </w:rPr>
        <mc:AlternateContent>
          <mc:Choice Requires="wps">
            <w:drawing>
              <wp:anchor distT="0" distB="0" distL="114300" distR="114300" simplePos="0" relativeHeight="251660288" behindDoc="0" locked="0" layoutInCell="1" allowOverlap="1">
                <wp:simplePos x="0" y="0"/>
                <wp:positionH relativeFrom="page">
                  <wp:align>left</wp:align>
                </wp:positionH>
                <wp:positionV relativeFrom="paragraph">
                  <wp:posOffset>158114</wp:posOffset>
                </wp:positionV>
                <wp:extent cx="8058150" cy="0"/>
                <wp:effectExtent l="0" t="19050" r="19050" b="19050"/>
                <wp:wrapNone/>
                <wp:docPr id="8" name="Straight Connector 8"/>
                <wp:cNvGraphicFramePr/>
                <a:graphic xmlns:a="http://schemas.openxmlformats.org/drawingml/2006/main">
                  <a:graphicData uri="http://schemas.microsoft.com/office/word/2010/wordprocessingShape">
                    <wps:wsp>
                      <wps:cNvCnPr/>
                      <wps:spPr>
                        <a:xfrm flipV="1">
                          <a:off x="0" y="0"/>
                          <a:ext cx="8058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CD256" id="Straight Connector 8" o:spid="_x0000_s1026" style="position:absolute;flip:y;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2.45pt" to="63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" strokecolor="black [3200]" strokeweight="2.25pt">
                <v:stroke joinstyle="miter"/>
                <w10:wrap anchorx="page"/>
              </v:line>
            </w:pict>
          </mc:Fallback>
        </mc:AlternateContent>
      </w:r>
    </w:p>
    <w:p w:rsidR="00905930" w:rsidRDefault="00905930" w:rsidP="00087C2C">
      <w:r>
        <w:rPr>
          <w:noProof/>
        </w:rPr>
        <w:drawing>
          <wp:anchor distT="0" distB="0" distL="114300" distR="114300" simplePos="0" relativeHeight="251665408" behindDoc="0" locked="0" layoutInCell="1" allowOverlap="1">
            <wp:simplePos x="0" y="0"/>
            <wp:positionH relativeFrom="margin">
              <wp:posOffset>1571625</wp:posOffset>
            </wp:positionH>
            <wp:positionV relativeFrom="paragraph">
              <wp:posOffset>2540</wp:posOffset>
            </wp:positionV>
            <wp:extent cx="2869545" cy="1914525"/>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515-X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9545" cy="1914525"/>
                    </a:xfrm>
                    <a:prstGeom prst="rect">
                      <a:avLst/>
                    </a:prstGeom>
                  </pic:spPr>
                </pic:pic>
              </a:graphicData>
            </a:graphic>
            <wp14:sizeRelH relativeFrom="margin">
              <wp14:pctWidth>0</wp14:pctWidth>
            </wp14:sizeRelH>
            <wp14:sizeRelV relativeFrom="margin">
              <wp14:pctHeight>0</wp14:pctHeight>
            </wp14:sizeRelV>
          </wp:anchor>
        </w:drawing>
      </w:r>
    </w:p>
    <w:p w:rsidR="00905930" w:rsidRDefault="00905930" w:rsidP="00905930">
      <w:r>
        <w:rPr>
          <w:noProof/>
        </w:rPr>
        <mc:AlternateContent>
          <mc:Choice Requires="wps">
            <w:drawing>
              <wp:anchor distT="0" distB="0" distL="114300" distR="114300" simplePos="0" relativeHeight="251662336" behindDoc="0" locked="0" layoutInCell="1" allowOverlap="1" wp14:anchorId="10BC84C8" wp14:editId="2B3EA694">
                <wp:simplePos x="0" y="0"/>
                <wp:positionH relativeFrom="page">
                  <wp:align>left</wp:align>
                </wp:positionH>
                <wp:positionV relativeFrom="paragraph">
                  <wp:posOffset>4062730</wp:posOffset>
                </wp:positionV>
                <wp:extent cx="7762875" cy="28575"/>
                <wp:effectExtent l="19050" t="19050" r="28575" b="28575"/>
                <wp:wrapNone/>
                <wp:docPr id="9" name="Straight Connector 9"/>
                <wp:cNvGraphicFramePr/>
                <a:graphic xmlns:a="http://schemas.openxmlformats.org/drawingml/2006/main">
                  <a:graphicData uri="http://schemas.microsoft.com/office/word/2010/wordprocessingShape">
                    <wps:wsp>
                      <wps:cNvCnPr/>
                      <wps:spPr>
                        <a:xfrm flipV="1">
                          <a:off x="0" y="0"/>
                          <a:ext cx="7762875" cy="285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3221A1" id="Straight Connector 9" o:spid="_x0000_s1026" style="position:absolute;flip:y;z-index:251662336;visibility:visible;mso-wrap-style:square;mso-wrap-distance-left:9pt;mso-wrap-distance-top:0;mso-wrap-distance-right:9pt;mso-wrap-distance-bottom:0;mso-position-horizontal:left;mso-position-horizontal-relative:page;mso-position-vertical:absolute;mso-position-vertical-relative:text" from="0,319.9pt" to="611.25pt,3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" strokecolor="black [3200]" strokeweight="2.25pt">
                <v:stroke joinstyle="miter"/>
                <w10:wrap anchorx="page"/>
              </v:line>
            </w:pict>
          </mc:Fallback>
        </mc:AlternateContent>
      </w:r>
      <w:r>
        <w:rPr>
          <w:noProof/>
        </w:rPr>
        <w:drawing>
          <wp:anchor distT="0" distB="0" distL="114300" distR="114300" simplePos="0" relativeHeight="251664384" behindDoc="0" locked="0" layoutInCell="1" allowOverlap="1">
            <wp:simplePos x="0" y="0"/>
            <wp:positionH relativeFrom="margin">
              <wp:posOffset>4114975</wp:posOffset>
            </wp:positionH>
            <wp:positionV relativeFrom="paragraph">
              <wp:posOffset>2105025</wp:posOffset>
            </wp:positionV>
            <wp:extent cx="2527741" cy="1685701"/>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77Y4160-X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7741" cy="168570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simplePos x="0" y="0"/>
            <wp:positionH relativeFrom="margin">
              <wp:posOffset>-723900</wp:posOffset>
            </wp:positionH>
            <wp:positionV relativeFrom="paragraph">
              <wp:posOffset>2077720</wp:posOffset>
            </wp:positionV>
            <wp:extent cx="2584418" cy="1723326"/>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77Y1245-X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4418" cy="17233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margin">
              <wp:align>center</wp:align>
            </wp:positionH>
            <wp:positionV relativeFrom="paragraph">
              <wp:posOffset>1791970</wp:posOffset>
            </wp:positionV>
            <wp:extent cx="1924050" cy="19240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60816_1453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simplePos x="0" y="0"/>
            <wp:positionH relativeFrom="margin">
              <wp:posOffset>4543425</wp:posOffset>
            </wp:positionH>
            <wp:positionV relativeFrom="paragraph">
              <wp:posOffset>353695</wp:posOffset>
            </wp:positionV>
            <wp:extent cx="2171700" cy="1447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6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1700" cy="1447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-733425</wp:posOffset>
            </wp:positionH>
            <wp:positionV relativeFrom="paragraph">
              <wp:posOffset>381635</wp:posOffset>
            </wp:positionV>
            <wp:extent cx="2127132" cy="1419225"/>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lcome Party 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7132" cy="14192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134620</wp:posOffset>
                </wp:positionV>
                <wp:extent cx="7753350" cy="33623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753350" cy="3362325"/>
                        </a:xfrm>
                        <a:prstGeom prst="rect">
                          <a:avLst/>
                        </a:prstGeom>
                        <a:ln>
                          <a:solidFill>
                            <a:schemeClr val="bg2"/>
                          </a:solidFill>
                        </a:ln>
                      </wps:spPr>
                      <wps:style>
                        <a:lnRef idx="2">
                          <a:schemeClr val="dk1">
                            <a:shade val="50000"/>
                          </a:schemeClr>
                        </a:lnRef>
                        <a:fillRef idx="1001">
                          <a:schemeClr val="lt2"/>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B3D166" id="Rectangle 7" o:spid="_x0000_s1026" style="position:absolute;margin-left:559.3pt;margin-top:10.6pt;width:610.5pt;height:264.75pt;z-index:2516592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" fillcolor="#8d734a [3203]" strokecolor="#8d734a [3214]" strokeweight="1pt">
                <w10:wrap anchorx="page"/>
              </v:rect>
            </w:pict>
          </mc:Fallback>
        </mc:AlternateContent>
      </w:r>
      <w:r>
        <w:br w:type="page"/>
      </w:r>
    </w:p>
    <w:sdt>
      <w:sdtPr>
        <w:rPr>
          <w:rFonts w:asciiTheme="minorHAnsi" w:eastAsiaTheme="minorEastAsia" w:hAnsiTheme="minorHAnsi" w:cstheme="minorBidi"/>
          <w:color w:val="auto"/>
          <w:sz w:val="21"/>
          <w:szCs w:val="21"/>
        </w:rPr>
        <w:id w:val="-454092291"/>
        <w:docPartObj>
          <w:docPartGallery w:val="Table of Contents"/>
          <w:docPartUnique/>
        </w:docPartObj>
      </w:sdtPr>
      <w:sdtEndPr>
        <w:rPr>
          <w:b/>
          <w:bCs/>
          <w:noProof/>
        </w:rPr>
      </w:sdtEndPr>
      <w:sdtContent>
        <w:p w:rsidR="00905930" w:rsidRPr="00ED2503" w:rsidRDefault="00905930">
          <w:pPr>
            <w:pStyle w:val="TOCHeading"/>
            <w:rPr>
              <w:b/>
              <w:color w:val="8D734A" w:themeColor="background2"/>
            </w:rPr>
          </w:pPr>
          <w:r w:rsidRPr="00ED2503">
            <w:rPr>
              <w:b/>
              <w:color w:val="8D734A" w:themeColor="background2"/>
            </w:rPr>
            <w:t>Contents</w:t>
          </w:r>
        </w:p>
        <w:p w:rsidR="002E5E62" w:rsidRDefault="00905930">
          <w:pPr>
            <w:pStyle w:val="TOC1"/>
            <w:tabs>
              <w:tab w:val="right" w:leader="dot" w:pos="9350"/>
            </w:tabs>
            <w:rPr>
              <w:noProof/>
              <w:sz w:val="22"/>
              <w:szCs w:val="22"/>
            </w:rPr>
          </w:pPr>
          <w:r>
            <w:fldChar w:fldCharType="begin"/>
          </w:r>
          <w:r>
            <w:instrText xml:space="preserve"> TOC \o "1-3" \h \z \u </w:instrText>
          </w:r>
          <w:r>
            <w:fldChar w:fldCharType="separate"/>
          </w:r>
          <w:hyperlink w:anchor="_Toc489349962" w:history="1">
            <w:r w:rsidR="002E5E62" w:rsidRPr="00A567D7">
              <w:rPr>
                <w:rStyle w:val="Hyperlink"/>
                <w:b/>
                <w:noProof/>
              </w:rPr>
              <w:t>Welcome to UNCP!</w:t>
            </w:r>
            <w:r w:rsidR="002E5E62">
              <w:rPr>
                <w:noProof/>
                <w:webHidden/>
              </w:rPr>
              <w:tab/>
            </w:r>
            <w:r w:rsidR="002E5E62">
              <w:rPr>
                <w:noProof/>
                <w:webHidden/>
              </w:rPr>
              <w:fldChar w:fldCharType="begin"/>
            </w:r>
            <w:r w:rsidR="002E5E62">
              <w:rPr>
                <w:noProof/>
                <w:webHidden/>
              </w:rPr>
              <w:instrText xml:space="preserve"> PAGEREF _Toc489349962 \h </w:instrText>
            </w:r>
            <w:r w:rsidR="002E5E62">
              <w:rPr>
                <w:noProof/>
                <w:webHidden/>
              </w:rPr>
            </w:r>
            <w:r w:rsidR="002E5E62">
              <w:rPr>
                <w:noProof/>
                <w:webHidden/>
              </w:rPr>
              <w:fldChar w:fldCharType="separate"/>
            </w:r>
            <w:r w:rsidR="006A6F02">
              <w:rPr>
                <w:noProof/>
                <w:webHidden/>
              </w:rPr>
              <w:t>3</w:t>
            </w:r>
            <w:r w:rsidR="002E5E62">
              <w:rPr>
                <w:noProof/>
                <w:webHidden/>
              </w:rPr>
              <w:fldChar w:fldCharType="end"/>
            </w:r>
          </w:hyperlink>
        </w:p>
        <w:p w:rsidR="002E5E62" w:rsidRDefault="004D7DE7">
          <w:pPr>
            <w:pStyle w:val="TOC1"/>
            <w:tabs>
              <w:tab w:val="right" w:leader="dot" w:pos="9350"/>
            </w:tabs>
            <w:rPr>
              <w:noProof/>
              <w:sz w:val="22"/>
              <w:szCs w:val="22"/>
            </w:rPr>
          </w:pPr>
          <w:hyperlink w:anchor="_Toc489349963" w:history="1">
            <w:r w:rsidR="002E5E62" w:rsidRPr="00A567D7">
              <w:rPr>
                <w:rStyle w:val="Hyperlink"/>
                <w:b/>
                <w:noProof/>
              </w:rPr>
              <w:t>Your First Week at UNCP</w:t>
            </w:r>
            <w:r w:rsidR="002E5E62">
              <w:rPr>
                <w:noProof/>
                <w:webHidden/>
              </w:rPr>
              <w:tab/>
            </w:r>
            <w:r w:rsidR="002E5E62">
              <w:rPr>
                <w:noProof/>
                <w:webHidden/>
              </w:rPr>
              <w:fldChar w:fldCharType="begin"/>
            </w:r>
            <w:r w:rsidR="002E5E62">
              <w:rPr>
                <w:noProof/>
                <w:webHidden/>
              </w:rPr>
              <w:instrText xml:space="preserve"> PAGEREF _Toc489349963 \h </w:instrText>
            </w:r>
            <w:r w:rsidR="002E5E62">
              <w:rPr>
                <w:noProof/>
                <w:webHidden/>
              </w:rPr>
            </w:r>
            <w:r w:rsidR="002E5E62">
              <w:rPr>
                <w:noProof/>
                <w:webHidden/>
              </w:rPr>
              <w:fldChar w:fldCharType="separate"/>
            </w:r>
            <w:r w:rsidR="006A6F02">
              <w:rPr>
                <w:noProof/>
                <w:webHidden/>
              </w:rPr>
              <w:t>4</w:t>
            </w:r>
            <w:r w:rsidR="002E5E62">
              <w:rPr>
                <w:noProof/>
                <w:webHidden/>
              </w:rPr>
              <w:fldChar w:fldCharType="end"/>
            </w:r>
          </w:hyperlink>
        </w:p>
        <w:p w:rsidR="002E5E62" w:rsidRDefault="004D7DE7">
          <w:pPr>
            <w:pStyle w:val="TOC2"/>
            <w:tabs>
              <w:tab w:val="right" w:leader="dot" w:pos="9350"/>
            </w:tabs>
            <w:rPr>
              <w:noProof/>
              <w:sz w:val="22"/>
              <w:szCs w:val="22"/>
            </w:rPr>
          </w:pPr>
          <w:hyperlink w:anchor="_Toc489349964" w:history="1">
            <w:r w:rsidR="002E5E62" w:rsidRPr="00A567D7">
              <w:rPr>
                <w:rStyle w:val="Hyperlink"/>
                <w:b/>
                <w:noProof/>
              </w:rPr>
              <w:t>Fall 2017 Orientation</w:t>
            </w:r>
            <w:r w:rsidR="002E5E62">
              <w:rPr>
                <w:noProof/>
                <w:webHidden/>
              </w:rPr>
              <w:tab/>
            </w:r>
            <w:r w:rsidR="002E5E62">
              <w:rPr>
                <w:noProof/>
                <w:webHidden/>
              </w:rPr>
              <w:fldChar w:fldCharType="begin"/>
            </w:r>
            <w:r w:rsidR="002E5E62">
              <w:rPr>
                <w:noProof/>
                <w:webHidden/>
              </w:rPr>
              <w:instrText xml:space="preserve"> PAGEREF _Toc489349964 \h </w:instrText>
            </w:r>
            <w:r w:rsidR="002E5E62">
              <w:rPr>
                <w:noProof/>
                <w:webHidden/>
              </w:rPr>
            </w:r>
            <w:r w:rsidR="002E5E62">
              <w:rPr>
                <w:noProof/>
                <w:webHidden/>
              </w:rPr>
              <w:fldChar w:fldCharType="separate"/>
            </w:r>
            <w:r w:rsidR="006A6F02">
              <w:rPr>
                <w:noProof/>
                <w:webHidden/>
              </w:rPr>
              <w:t>4</w:t>
            </w:r>
            <w:r w:rsidR="002E5E62">
              <w:rPr>
                <w:noProof/>
                <w:webHidden/>
              </w:rPr>
              <w:fldChar w:fldCharType="end"/>
            </w:r>
          </w:hyperlink>
        </w:p>
        <w:p w:rsidR="002E5E62" w:rsidRDefault="004D7DE7">
          <w:pPr>
            <w:pStyle w:val="TOC1"/>
            <w:tabs>
              <w:tab w:val="right" w:leader="dot" w:pos="9350"/>
            </w:tabs>
            <w:rPr>
              <w:noProof/>
              <w:sz w:val="22"/>
              <w:szCs w:val="22"/>
            </w:rPr>
          </w:pPr>
          <w:hyperlink w:anchor="_Toc489349965" w:history="1">
            <w:r w:rsidR="002E5E62" w:rsidRPr="00A567D7">
              <w:rPr>
                <w:rStyle w:val="Hyperlink"/>
                <w:b/>
                <w:noProof/>
              </w:rPr>
              <w:t>UNCP Academics</w:t>
            </w:r>
            <w:r w:rsidR="002E5E62">
              <w:rPr>
                <w:noProof/>
                <w:webHidden/>
              </w:rPr>
              <w:tab/>
            </w:r>
            <w:r w:rsidR="002E5E62">
              <w:rPr>
                <w:noProof/>
                <w:webHidden/>
              </w:rPr>
              <w:fldChar w:fldCharType="begin"/>
            </w:r>
            <w:r w:rsidR="002E5E62">
              <w:rPr>
                <w:noProof/>
                <w:webHidden/>
              </w:rPr>
              <w:instrText xml:space="preserve"> PAGEREF _Toc489349965 \h </w:instrText>
            </w:r>
            <w:r w:rsidR="002E5E62">
              <w:rPr>
                <w:noProof/>
                <w:webHidden/>
              </w:rPr>
            </w:r>
            <w:r w:rsidR="002E5E62">
              <w:rPr>
                <w:noProof/>
                <w:webHidden/>
              </w:rPr>
              <w:fldChar w:fldCharType="separate"/>
            </w:r>
            <w:r w:rsidR="006A6F02">
              <w:rPr>
                <w:noProof/>
                <w:webHidden/>
              </w:rPr>
              <w:t>6</w:t>
            </w:r>
            <w:r w:rsidR="002E5E62">
              <w:rPr>
                <w:noProof/>
                <w:webHidden/>
              </w:rPr>
              <w:fldChar w:fldCharType="end"/>
            </w:r>
          </w:hyperlink>
        </w:p>
        <w:p w:rsidR="002E5E62" w:rsidRDefault="004D7DE7">
          <w:pPr>
            <w:pStyle w:val="TOC2"/>
            <w:tabs>
              <w:tab w:val="right" w:leader="dot" w:pos="9350"/>
            </w:tabs>
            <w:rPr>
              <w:noProof/>
              <w:sz w:val="22"/>
              <w:szCs w:val="22"/>
            </w:rPr>
          </w:pPr>
          <w:hyperlink w:anchor="_Toc489349966" w:history="1">
            <w:r w:rsidR="002E5E62" w:rsidRPr="00A567D7">
              <w:rPr>
                <w:rStyle w:val="Hyperlink"/>
                <w:b/>
                <w:noProof/>
              </w:rPr>
              <w:t>Academic Conduct</w:t>
            </w:r>
            <w:r w:rsidR="002E5E62">
              <w:rPr>
                <w:noProof/>
                <w:webHidden/>
              </w:rPr>
              <w:tab/>
            </w:r>
            <w:r w:rsidR="002E5E62">
              <w:rPr>
                <w:noProof/>
                <w:webHidden/>
              </w:rPr>
              <w:fldChar w:fldCharType="begin"/>
            </w:r>
            <w:r w:rsidR="002E5E62">
              <w:rPr>
                <w:noProof/>
                <w:webHidden/>
              </w:rPr>
              <w:instrText xml:space="preserve"> PAGEREF _Toc489349966 \h </w:instrText>
            </w:r>
            <w:r w:rsidR="002E5E62">
              <w:rPr>
                <w:noProof/>
                <w:webHidden/>
              </w:rPr>
            </w:r>
            <w:r w:rsidR="002E5E62">
              <w:rPr>
                <w:noProof/>
                <w:webHidden/>
              </w:rPr>
              <w:fldChar w:fldCharType="separate"/>
            </w:r>
            <w:r w:rsidR="006A6F02">
              <w:rPr>
                <w:noProof/>
                <w:webHidden/>
              </w:rPr>
              <w:t>8</w:t>
            </w:r>
            <w:r w:rsidR="002E5E62">
              <w:rPr>
                <w:noProof/>
                <w:webHidden/>
              </w:rPr>
              <w:fldChar w:fldCharType="end"/>
            </w:r>
          </w:hyperlink>
        </w:p>
        <w:p w:rsidR="002E5E62" w:rsidRDefault="004D7DE7">
          <w:pPr>
            <w:pStyle w:val="TOC2"/>
            <w:tabs>
              <w:tab w:val="right" w:leader="dot" w:pos="9350"/>
            </w:tabs>
            <w:rPr>
              <w:noProof/>
              <w:sz w:val="22"/>
              <w:szCs w:val="22"/>
            </w:rPr>
          </w:pPr>
          <w:hyperlink w:anchor="_Toc489349967" w:history="1">
            <w:r w:rsidR="002E5E62" w:rsidRPr="00A567D7">
              <w:rPr>
                <w:rStyle w:val="Hyperlink"/>
                <w:b/>
                <w:noProof/>
              </w:rPr>
              <w:t>Academic Assistance</w:t>
            </w:r>
            <w:r w:rsidR="002E5E62">
              <w:rPr>
                <w:noProof/>
                <w:webHidden/>
              </w:rPr>
              <w:tab/>
            </w:r>
            <w:r w:rsidR="002E5E62">
              <w:rPr>
                <w:noProof/>
                <w:webHidden/>
              </w:rPr>
              <w:fldChar w:fldCharType="begin"/>
            </w:r>
            <w:r w:rsidR="002E5E62">
              <w:rPr>
                <w:noProof/>
                <w:webHidden/>
              </w:rPr>
              <w:instrText xml:space="preserve"> PAGEREF _Toc489349967 \h </w:instrText>
            </w:r>
            <w:r w:rsidR="002E5E62">
              <w:rPr>
                <w:noProof/>
                <w:webHidden/>
              </w:rPr>
            </w:r>
            <w:r w:rsidR="002E5E62">
              <w:rPr>
                <w:noProof/>
                <w:webHidden/>
              </w:rPr>
              <w:fldChar w:fldCharType="separate"/>
            </w:r>
            <w:r w:rsidR="006A6F02">
              <w:rPr>
                <w:noProof/>
                <w:webHidden/>
              </w:rPr>
              <w:t>9</w:t>
            </w:r>
            <w:r w:rsidR="002E5E62">
              <w:rPr>
                <w:noProof/>
                <w:webHidden/>
              </w:rPr>
              <w:fldChar w:fldCharType="end"/>
            </w:r>
          </w:hyperlink>
        </w:p>
        <w:p w:rsidR="002E5E62" w:rsidRDefault="004D7DE7">
          <w:pPr>
            <w:pStyle w:val="TOC1"/>
            <w:tabs>
              <w:tab w:val="right" w:leader="dot" w:pos="9350"/>
            </w:tabs>
            <w:rPr>
              <w:noProof/>
              <w:sz w:val="22"/>
              <w:szCs w:val="22"/>
            </w:rPr>
          </w:pPr>
          <w:hyperlink w:anchor="_Toc489349968" w:history="1">
            <w:r w:rsidR="002E5E62" w:rsidRPr="00A567D7">
              <w:rPr>
                <w:rStyle w:val="Hyperlink"/>
                <w:b/>
                <w:noProof/>
              </w:rPr>
              <w:t>Student Life at UNCP</w:t>
            </w:r>
            <w:r w:rsidR="002E5E62">
              <w:rPr>
                <w:noProof/>
                <w:webHidden/>
              </w:rPr>
              <w:tab/>
            </w:r>
            <w:r w:rsidR="002E5E62">
              <w:rPr>
                <w:noProof/>
                <w:webHidden/>
              </w:rPr>
              <w:fldChar w:fldCharType="begin"/>
            </w:r>
            <w:r w:rsidR="002E5E62">
              <w:rPr>
                <w:noProof/>
                <w:webHidden/>
              </w:rPr>
              <w:instrText xml:space="preserve"> PAGEREF _Toc489349968 \h </w:instrText>
            </w:r>
            <w:r w:rsidR="002E5E62">
              <w:rPr>
                <w:noProof/>
                <w:webHidden/>
              </w:rPr>
            </w:r>
            <w:r w:rsidR="002E5E62">
              <w:rPr>
                <w:noProof/>
                <w:webHidden/>
              </w:rPr>
              <w:fldChar w:fldCharType="separate"/>
            </w:r>
            <w:r w:rsidR="006A6F02">
              <w:rPr>
                <w:noProof/>
                <w:webHidden/>
              </w:rPr>
              <w:t>10</w:t>
            </w:r>
            <w:r w:rsidR="002E5E62">
              <w:rPr>
                <w:noProof/>
                <w:webHidden/>
              </w:rPr>
              <w:fldChar w:fldCharType="end"/>
            </w:r>
          </w:hyperlink>
        </w:p>
        <w:p w:rsidR="002E5E62" w:rsidRDefault="004D7DE7">
          <w:pPr>
            <w:pStyle w:val="TOC2"/>
            <w:tabs>
              <w:tab w:val="right" w:leader="dot" w:pos="9350"/>
            </w:tabs>
            <w:rPr>
              <w:noProof/>
              <w:sz w:val="22"/>
              <w:szCs w:val="22"/>
            </w:rPr>
          </w:pPr>
          <w:hyperlink w:anchor="_Toc489349969" w:history="1">
            <w:r w:rsidR="002E5E62" w:rsidRPr="00A567D7">
              <w:rPr>
                <w:rStyle w:val="Hyperlink"/>
                <w:b/>
                <w:noProof/>
              </w:rPr>
              <w:t>International Programs</w:t>
            </w:r>
            <w:r w:rsidR="002E5E62">
              <w:rPr>
                <w:noProof/>
                <w:webHidden/>
              </w:rPr>
              <w:tab/>
            </w:r>
            <w:r w:rsidR="002E5E62">
              <w:rPr>
                <w:noProof/>
                <w:webHidden/>
              </w:rPr>
              <w:fldChar w:fldCharType="begin"/>
            </w:r>
            <w:r w:rsidR="002E5E62">
              <w:rPr>
                <w:noProof/>
                <w:webHidden/>
              </w:rPr>
              <w:instrText xml:space="preserve"> PAGEREF _Toc489349969 \h </w:instrText>
            </w:r>
            <w:r w:rsidR="002E5E62">
              <w:rPr>
                <w:noProof/>
                <w:webHidden/>
              </w:rPr>
            </w:r>
            <w:r w:rsidR="002E5E62">
              <w:rPr>
                <w:noProof/>
                <w:webHidden/>
              </w:rPr>
              <w:fldChar w:fldCharType="separate"/>
            </w:r>
            <w:r w:rsidR="006A6F02">
              <w:rPr>
                <w:noProof/>
                <w:webHidden/>
              </w:rPr>
              <w:t>11</w:t>
            </w:r>
            <w:r w:rsidR="002E5E62">
              <w:rPr>
                <w:noProof/>
                <w:webHidden/>
              </w:rPr>
              <w:fldChar w:fldCharType="end"/>
            </w:r>
          </w:hyperlink>
        </w:p>
        <w:p w:rsidR="002E5E62" w:rsidRDefault="004D7DE7">
          <w:pPr>
            <w:pStyle w:val="TOC3"/>
            <w:tabs>
              <w:tab w:val="right" w:leader="dot" w:pos="9350"/>
            </w:tabs>
            <w:rPr>
              <w:noProof/>
              <w:sz w:val="22"/>
              <w:szCs w:val="22"/>
            </w:rPr>
          </w:pPr>
          <w:hyperlink w:anchor="_Toc489349970" w:history="1">
            <w:r w:rsidR="002E5E62" w:rsidRPr="00A567D7">
              <w:rPr>
                <w:rStyle w:val="Hyperlink"/>
                <w:b/>
                <w:noProof/>
              </w:rPr>
              <w:t>Activities</w:t>
            </w:r>
            <w:r w:rsidR="002E5E62">
              <w:rPr>
                <w:noProof/>
                <w:webHidden/>
              </w:rPr>
              <w:tab/>
            </w:r>
            <w:r w:rsidR="002E5E62">
              <w:rPr>
                <w:noProof/>
                <w:webHidden/>
              </w:rPr>
              <w:fldChar w:fldCharType="begin"/>
            </w:r>
            <w:r w:rsidR="002E5E62">
              <w:rPr>
                <w:noProof/>
                <w:webHidden/>
              </w:rPr>
              <w:instrText xml:space="preserve"> PAGEREF _Toc489349970 \h </w:instrText>
            </w:r>
            <w:r w:rsidR="002E5E62">
              <w:rPr>
                <w:noProof/>
                <w:webHidden/>
              </w:rPr>
            </w:r>
            <w:r w:rsidR="002E5E62">
              <w:rPr>
                <w:noProof/>
                <w:webHidden/>
              </w:rPr>
              <w:fldChar w:fldCharType="separate"/>
            </w:r>
            <w:r w:rsidR="006A6F02">
              <w:rPr>
                <w:noProof/>
                <w:webHidden/>
              </w:rPr>
              <w:t>11</w:t>
            </w:r>
            <w:r w:rsidR="002E5E62">
              <w:rPr>
                <w:noProof/>
                <w:webHidden/>
              </w:rPr>
              <w:fldChar w:fldCharType="end"/>
            </w:r>
          </w:hyperlink>
        </w:p>
        <w:p w:rsidR="002E5E62" w:rsidRDefault="004D7DE7">
          <w:pPr>
            <w:pStyle w:val="TOC3"/>
            <w:tabs>
              <w:tab w:val="right" w:leader="dot" w:pos="9350"/>
            </w:tabs>
            <w:rPr>
              <w:noProof/>
              <w:sz w:val="22"/>
              <w:szCs w:val="22"/>
            </w:rPr>
          </w:pPr>
          <w:hyperlink w:anchor="_Toc489349971" w:history="1">
            <w:r w:rsidR="002E5E62" w:rsidRPr="00A567D7">
              <w:rPr>
                <w:rStyle w:val="Hyperlink"/>
                <w:b/>
                <w:noProof/>
              </w:rPr>
              <w:t>Cultural Exchange</w:t>
            </w:r>
            <w:r w:rsidR="002E5E62">
              <w:rPr>
                <w:noProof/>
                <w:webHidden/>
              </w:rPr>
              <w:tab/>
            </w:r>
            <w:r w:rsidR="002E5E62">
              <w:rPr>
                <w:noProof/>
                <w:webHidden/>
              </w:rPr>
              <w:fldChar w:fldCharType="begin"/>
            </w:r>
            <w:r w:rsidR="002E5E62">
              <w:rPr>
                <w:noProof/>
                <w:webHidden/>
              </w:rPr>
              <w:instrText xml:space="preserve"> PAGEREF _Toc489349971 \h </w:instrText>
            </w:r>
            <w:r w:rsidR="002E5E62">
              <w:rPr>
                <w:noProof/>
                <w:webHidden/>
              </w:rPr>
            </w:r>
            <w:r w:rsidR="002E5E62">
              <w:rPr>
                <w:noProof/>
                <w:webHidden/>
              </w:rPr>
              <w:fldChar w:fldCharType="separate"/>
            </w:r>
            <w:r w:rsidR="006A6F02">
              <w:rPr>
                <w:noProof/>
                <w:webHidden/>
              </w:rPr>
              <w:t>11</w:t>
            </w:r>
            <w:r w:rsidR="002E5E62">
              <w:rPr>
                <w:noProof/>
                <w:webHidden/>
              </w:rPr>
              <w:fldChar w:fldCharType="end"/>
            </w:r>
          </w:hyperlink>
        </w:p>
        <w:p w:rsidR="002E5E62" w:rsidRDefault="004D7DE7">
          <w:pPr>
            <w:pStyle w:val="TOC2"/>
            <w:tabs>
              <w:tab w:val="right" w:leader="dot" w:pos="9350"/>
            </w:tabs>
            <w:rPr>
              <w:noProof/>
              <w:sz w:val="22"/>
              <w:szCs w:val="22"/>
            </w:rPr>
          </w:pPr>
          <w:hyperlink w:anchor="_Toc489349972" w:history="1">
            <w:r w:rsidR="002E5E62" w:rsidRPr="00A567D7">
              <w:rPr>
                <w:rStyle w:val="Hyperlink"/>
                <w:b/>
                <w:noProof/>
              </w:rPr>
              <w:t>Transportation</w:t>
            </w:r>
            <w:r w:rsidR="002E5E62">
              <w:rPr>
                <w:noProof/>
                <w:webHidden/>
              </w:rPr>
              <w:tab/>
            </w:r>
            <w:r w:rsidR="002E5E62">
              <w:rPr>
                <w:noProof/>
                <w:webHidden/>
              </w:rPr>
              <w:fldChar w:fldCharType="begin"/>
            </w:r>
            <w:r w:rsidR="002E5E62">
              <w:rPr>
                <w:noProof/>
                <w:webHidden/>
              </w:rPr>
              <w:instrText xml:space="preserve"> PAGEREF _Toc489349972 \h </w:instrText>
            </w:r>
            <w:r w:rsidR="002E5E62">
              <w:rPr>
                <w:noProof/>
                <w:webHidden/>
              </w:rPr>
            </w:r>
            <w:r w:rsidR="002E5E62">
              <w:rPr>
                <w:noProof/>
                <w:webHidden/>
              </w:rPr>
              <w:fldChar w:fldCharType="separate"/>
            </w:r>
            <w:r w:rsidR="006A6F02">
              <w:rPr>
                <w:noProof/>
                <w:webHidden/>
              </w:rPr>
              <w:t>13</w:t>
            </w:r>
            <w:r w:rsidR="002E5E62">
              <w:rPr>
                <w:noProof/>
                <w:webHidden/>
              </w:rPr>
              <w:fldChar w:fldCharType="end"/>
            </w:r>
          </w:hyperlink>
        </w:p>
        <w:p w:rsidR="002E5E62" w:rsidRDefault="004D7DE7">
          <w:pPr>
            <w:pStyle w:val="TOC3"/>
            <w:tabs>
              <w:tab w:val="right" w:leader="dot" w:pos="9350"/>
            </w:tabs>
            <w:rPr>
              <w:noProof/>
              <w:sz w:val="22"/>
              <w:szCs w:val="22"/>
            </w:rPr>
          </w:pPr>
          <w:hyperlink w:anchor="_Toc489349973" w:history="1">
            <w:r w:rsidR="002E5E62" w:rsidRPr="00A567D7">
              <w:rPr>
                <w:rStyle w:val="Hyperlink"/>
                <w:rFonts w:eastAsia="Times New Roman"/>
                <w:b/>
                <w:noProof/>
                <w:bdr w:val="none" w:sz="0" w:space="0" w:color="auto" w:frame="1"/>
              </w:rPr>
              <w:t>Driving in North Carolina</w:t>
            </w:r>
            <w:r w:rsidR="002E5E62">
              <w:rPr>
                <w:noProof/>
                <w:webHidden/>
              </w:rPr>
              <w:tab/>
            </w:r>
            <w:r w:rsidR="002E5E62">
              <w:rPr>
                <w:noProof/>
                <w:webHidden/>
              </w:rPr>
              <w:fldChar w:fldCharType="begin"/>
            </w:r>
            <w:r w:rsidR="002E5E62">
              <w:rPr>
                <w:noProof/>
                <w:webHidden/>
              </w:rPr>
              <w:instrText xml:space="preserve"> PAGEREF _Toc489349973 \h </w:instrText>
            </w:r>
            <w:r w:rsidR="002E5E62">
              <w:rPr>
                <w:noProof/>
                <w:webHidden/>
              </w:rPr>
            </w:r>
            <w:r w:rsidR="002E5E62">
              <w:rPr>
                <w:noProof/>
                <w:webHidden/>
              </w:rPr>
              <w:fldChar w:fldCharType="separate"/>
            </w:r>
            <w:r w:rsidR="006A6F02">
              <w:rPr>
                <w:noProof/>
                <w:webHidden/>
              </w:rPr>
              <w:t>15</w:t>
            </w:r>
            <w:r w:rsidR="002E5E62">
              <w:rPr>
                <w:noProof/>
                <w:webHidden/>
              </w:rPr>
              <w:fldChar w:fldCharType="end"/>
            </w:r>
          </w:hyperlink>
        </w:p>
        <w:p w:rsidR="002E5E62" w:rsidRDefault="004D7DE7">
          <w:pPr>
            <w:pStyle w:val="TOC2"/>
            <w:tabs>
              <w:tab w:val="right" w:leader="dot" w:pos="9350"/>
            </w:tabs>
            <w:rPr>
              <w:noProof/>
              <w:sz w:val="22"/>
              <w:szCs w:val="22"/>
            </w:rPr>
          </w:pPr>
          <w:hyperlink w:anchor="_Toc489349974" w:history="1">
            <w:r w:rsidR="002E5E62" w:rsidRPr="00A567D7">
              <w:rPr>
                <w:rStyle w:val="Hyperlink"/>
                <w:rFonts w:eastAsia="Times New Roman"/>
                <w:b/>
                <w:noProof/>
                <w:bdr w:val="none" w:sz="0" w:space="0" w:color="auto" w:frame="1"/>
              </w:rPr>
              <w:t>Banking and Finances</w:t>
            </w:r>
            <w:r w:rsidR="002E5E62">
              <w:rPr>
                <w:noProof/>
                <w:webHidden/>
              </w:rPr>
              <w:tab/>
            </w:r>
            <w:r w:rsidR="002E5E62">
              <w:rPr>
                <w:noProof/>
                <w:webHidden/>
              </w:rPr>
              <w:fldChar w:fldCharType="begin"/>
            </w:r>
            <w:r w:rsidR="002E5E62">
              <w:rPr>
                <w:noProof/>
                <w:webHidden/>
              </w:rPr>
              <w:instrText xml:space="preserve"> PAGEREF _Toc489349974 \h </w:instrText>
            </w:r>
            <w:r w:rsidR="002E5E62">
              <w:rPr>
                <w:noProof/>
                <w:webHidden/>
              </w:rPr>
            </w:r>
            <w:r w:rsidR="002E5E62">
              <w:rPr>
                <w:noProof/>
                <w:webHidden/>
              </w:rPr>
              <w:fldChar w:fldCharType="separate"/>
            </w:r>
            <w:r w:rsidR="006A6F02">
              <w:rPr>
                <w:noProof/>
                <w:webHidden/>
              </w:rPr>
              <w:t>15</w:t>
            </w:r>
            <w:r w:rsidR="002E5E62">
              <w:rPr>
                <w:noProof/>
                <w:webHidden/>
              </w:rPr>
              <w:fldChar w:fldCharType="end"/>
            </w:r>
          </w:hyperlink>
        </w:p>
        <w:p w:rsidR="002E5E62" w:rsidRDefault="004D7DE7">
          <w:pPr>
            <w:pStyle w:val="TOC2"/>
            <w:tabs>
              <w:tab w:val="right" w:leader="dot" w:pos="9350"/>
            </w:tabs>
            <w:rPr>
              <w:noProof/>
              <w:sz w:val="22"/>
              <w:szCs w:val="22"/>
            </w:rPr>
          </w:pPr>
          <w:hyperlink w:anchor="_Toc489349975" w:history="1">
            <w:r w:rsidR="002E5E62" w:rsidRPr="00A567D7">
              <w:rPr>
                <w:rStyle w:val="Hyperlink"/>
                <w:rFonts w:eastAsia="Times New Roman"/>
                <w:b/>
                <w:noProof/>
                <w:bdr w:val="none" w:sz="0" w:space="0" w:color="auto" w:frame="1"/>
              </w:rPr>
              <w:t>Shopping</w:t>
            </w:r>
            <w:r w:rsidR="002E5E62">
              <w:rPr>
                <w:noProof/>
                <w:webHidden/>
              </w:rPr>
              <w:tab/>
            </w:r>
            <w:r w:rsidR="002E5E62">
              <w:rPr>
                <w:noProof/>
                <w:webHidden/>
              </w:rPr>
              <w:fldChar w:fldCharType="begin"/>
            </w:r>
            <w:r w:rsidR="002E5E62">
              <w:rPr>
                <w:noProof/>
                <w:webHidden/>
              </w:rPr>
              <w:instrText xml:space="preserve"> PAGEREF _Toc489349975 \h </w:instrText>
            </w:r>
            <w:r w:rsidR="002E5E62">
              <w:rPr>
                <w:noProof/>
                <w:webHidden/>
              </w:rPr>
            </w:r>
            <w:r w:rsidR="002E5E62">
              <w:rPr>
                <w:noProof/>
                <w:webHidden/>
              </w:rPr>
              <w:fldChar w:fldCharType="separate"/>
            </w:r>
            <w:r w:rsidR="006A6F02">
              <w:rPr>
                <w:noProof/>
                <w:webHidden/>
              </w:rPr>
              <w:t>16</w:t>
            </w:r>
            <w:r w:rsidR="002E5E62">
              <w:rPr>
                <w:noProof/>
                <w:webHidden/>
              </w:rPr>
              <w:fldChar w:fldCharType="end"/>
            </w:r>
          </w:hyperlink>
        </w:p>
        <w:p w:rsidR="002E5E62" w:rsidRDefault="004D7DE7">
          <w:pPr>
            <w:pStyle w:val="TOC2"/>
            <w:tabs>
              <w:tab w:val="right" w:leader="dot" w:pos="9350"/>
            </w:tabs>
            <w:rPr>
              <w:noProof/>
              <w:sz w:val="22"/>
              <w:szCs w:val="22"/>
            </w:rPr>
          </w:pPr>
          <w:hyperlink w:anchor="_Toc489349976" w:history="1">
            <w:r w:rsidR="002E5E62" w:rsidRPr="00A567D7">
              <w:rPr>
                <w:rStyle w:val="Hyperlink"/>
                <w:b/>
                <w:noProof/>
              </w:rPr>
              <w:t>Hotels and Restaurants</w:t>
            </w:r>
            <w:r w:rsidR="002E5E62">
              <w:rPr>
                <w:noProof/>
                <w:webHidden/>
              </w:rPr>
              <w:tab/>
            </w:r>
            <w:r w:rsidR="002E5E62">
              <w:rPr>
                <w:noProof/>
                <w:webHidden/>
              </w:rPr>
              <w:fldChar w:fldCharType="begin"/>
            </w:r>
            <w:r w:rsidR="002E5E62">
              <w:rPr>
                <w:noProof/>
                <w:webHidden/>
              </w:rPr>
              <w:instrText xml:space="preserve"> PAGEREF _Toc489349976 \h </w:instrText>
            </w:r>
            <w:r w:rsidR="002E5E62">
              <w:rPr>
                <w:noProof/>
                <w:webHidden/>
              </w:rPr>
            </w:r>
            <w:r w:rsidR="002E5E62">
              <w:rPr>
                <w:noProof/>
                <w:webHidden/>
              </w:rPr>
              <w:fldChar w:fldCharType="separate"/>
            </w:r>
            <w:r w:rsidR="006A6F02">
              <w:rPr>
                <w:noProof/>
                <w:webHidden/>
              </w:rPr>
              <w:t>17</w:t>
            </w:r>
            <w:r w:rsidR="002E5E62">
              <w:rPr>
                <w:noProof/>
                <w:webHidden/>
              </w:rPr>
              <w:fldChar w:fldCharType="end"/>
            </w:r>
          </w:hyperlink>
        </w:p>
        <w:p w:rsidR="002E5E62" w:rsidRDefault="004D7DE7">
          <w:pPr>
            <w:pStyle w:val="TOC1"/>
            <w:tabs>
              <w:tab w:val="right" w:leader="dot" w:pos="9350"/>
            </w:tabs>
            <w:rPr>
              <w:noProof/>
              <w:sz w:val="22"/>
              <w:szCs w:val="22"/>
            </w:rPr>
          </w:pPr>
          <w:hyperlink w:anchor="_Toc489349977" w:history="1">
            <w:r w:rsidR="002E5E62" w:rsidRPr="00A567D7">
              <w:rPr>
                <w:rStyle w:val="Hyperlink"/>
                <w:b/>
                <w:noProof/>
                <w:shd w:val="clear" w:color="auto" w:fill="FFFFFF"/>
              </w:rPr>
              <w:t>U.S. Culture and Customs</w:t>
            </w:r>
            <w:r w:rsidR="002E5E62">
              <w:rPr>
                <w:noProof/>
                <w:webHidden/>
              </w:rPr>
              <w:tab/>
            </w:r>
            <w:r w:rsidR="002E5E62">
              <w:rPr>
                <w:noProof/>
                <w:webHidden/>
              </w:rPr>
              <w:fldChar w:fldCharType="begin"/>
            </w:r>
            <w:r w:rsidR="002E5E62">
              <w:rPr>
                <w:noProof/>
                <w:webHidden/>
              </w:rPr>
              <w:instrText xml:space="preserve"> PAGEREF _Toc489349977 \h </w:instrText>
            </w:r>
            <w:r w:rsidR="002E5E62">
              <w:rPr>
                <w:noProof/>
                <w:webHidden/>
              </w:rPr>
            </w:r>
            <w:r w:rsidR="002E5E62">
              <w:rPr>
                <w:noProof/>
                <w:webHidden/>
              </w:rPr>
              <w:fldChar w:fldCharType="separate"/>
            </w:r>
            <w:r w:rsidR="006A6F02">
              <w:rPr>
                <w:noProof/>
                <w:webHidden/>
              </w:rPr>
              <w:t>19</w:t>
            </w:r>
            <w:r w:rsidR="002E5E62">
              <w:rPr>
                <w:noProof/>
                <w:webHidden/>
              </w:rPr>
              <w:fldChar w:fldCharType="end"/>
            </w:r>
          </w:hyperlink>
        </w:p>
        <w:p w:rsidR="002E5E62" w:rsidRDefault="004D7DE7">
          <w:pPr>
            <w:pStyle w:val="TOC2"/>
            <w:tabs>
              <w:tab w:val="right" w:leader="dot" w:pos="9350"/>
            </w:tabs>
            <w:rPr>
              <w:noProof/>
              <w:sz w:val="22"/>
              <w:szCs w:val="22"/>
            </w:rPr>
          </w:pPr>
          <w:hyperlink w:anchor="_Toc489349978" w:history="1">
            <w:r w:rsidR="002E5E62" w:rsidRPr="00A567D7">
              <w:rPr>
                <w:rStyle w:val="Hyperlink"/>
                <w:b/>
                <w:noProof/>
              </w:rPr>
              <w:t>Health, Wellness, and Safety</w:t>
            </w:r>
            <w:r w:rsidR="002E5E62">
              <w:rPr>
                <w:noProof/>
                <w:webHidden/>
              </w:rPr>
              <w:tab/>
            </w:r>
            <w:r w:rsidR="002E5E62">
              <w:rPr>
                <w:noProof/>
                <w:webHidden/>
              </w:rPr>
              <w:fldChar w:fldCharType="begin"/>
            </w:r>
            <w:r w:rsidR="002E5E62">
              <w:rPr>
                <w:noProof/>
                <w:webHidden/>
              </w:rPr>
              <w:instrText xml:space="preserve"> PAGEREF _Toc489349978 \h </w:instrText>
            </w:r>
            <w:r w:rsidR="002E5E62">
              <w:rPr>
                <w:noProof/>
                <w:webHidden/>
              </w:rPr>
            </w:r>
            <w:r w:rsidR="002E5E62">
              <w:rPr>
                <w:noProof/>
                <w:webHidden/>
              </w:rPr>
              <w:fldChar w:fldCharType="separate"/>
            </w:r>
            <w:r w:rsidR="006A6F02">
              <w:rPr>
                <w:noProof/>
                <w:webHidden/>
              </w:rPr>
              <w:t>22</w:t>
            </w:r>
            <w:r w:rsidR="002E5E62">
              <w:rPr>
                <w:noProof/>
                <w:webHidden/>
              </w:rPr>
              <w:fldChar w:fldCharType="end"/>
            </w:r>
          </w:hyperlink>
        </w:p>
        <w:p w:rsidR="002E5E62" w:rsidRDefault="004D7DE7">
          <w:pPr>
            <w:pStyle w:val="TOC3"/>
            <w:tabs>
              <w:tab w:val="right" w:leader="dot" w:pos="9350"/>
            </w:tabs>
            <w:rPr>
              <w:noProof/>
              <w:sz w:val="22"/>
              <w:szCs w:val="22"/>
            </w:rPr>
          </w:pPr>
          <w:hyperlink w:anchor="_Toc489349979" w:history="1">
            <w:r w:rsidR="002E5E62" w:rsidRPr="00A567D7">
              <w:rPr>
                <w:rStyle w:val="Hyperlink"/>
                <w:b/>
                <w:noProof/>
              </w:rPr>
              <w:t>Culture Shock</w:t>
            </w:r>
            <w:r w:rsidR="002E5E62">
              <w:rPr>
                <w:noProof/>
                <w:webHidden/>
              </w:rPr>
              <w:tab/>
            </w:r>
            <w:r w:rsidR="002E5E62">
              <w:rPr>
                <w:noProof/>
                <w:webHidden/>
              </w:rPr>
              <w:fldChar w:fldCharType="begin"/>
            </w:r>
            <w:r w:rsidR="002E5E62">
              <w:rPr>
                <w:noProof/>
                <w:webHidden/>
              </w:rPr>
              <w:instrText xml:space="preserve"> PAGEREF _Toc489349979 \h </w:instrText>
            </w:r>
            <w:r w:rsidR="002E5E62">
              <w:rPr>
                <w:noProof/>
                <w:webHidden/>
              </w:rPr>
            </w:r>
            <w:r w:rsidR="002E5E62">
              <w:rPr>
                <w:noProof/>
                <w:webHidden/>
              </w:rPr>
              <w:fldChar w:fldCharType="separate"/>
            </w:r>
            <w:r w:rsidR="006A6F02">
              <w:rPr>
                <w:noProof/>
                <w:webHidden/>
              </w:rPr>
              <w:t>22</w:t>
            </w:r>
            <w:r w:rsidR="002E5E62">
              <w:rPr>
                <w:noProof/>
                <w:webHidden/>
              </w:rPr>
              <w:fldChar w:fldCharType="end"/>
            </w:r>
          </w:hyperlink>
        </w:p>
        <w:p w:rsidR="002E5E62" w:rsidRDefault="004D7DE7">
          <w:pPr>
            <w:pStyle w:val="TOC3"/>
            <w:tabs>
              <w:tab w:val="right" w:leader="dot" w:pos="9350"/>
            </w:tabs>
            <w:rPr>
              <w:noProof/>
              <w:sz w:val="22"/>
              <w:szCs w:val="22"/>
            </w:rPr>
          </w:pPr>
          <w:hyperlink w:anchor="_Toc489349980" w:history="1">
            <w:r w:rsidR="002E5E62" w:rsidRPr="00A567D7">
              <w:rPr>
                <w:rStyle w:val="Hyperlink"/>
                <w:b/>
                <w:noProof/>
              </w:rPr>
              <w:t>Health Care</w:t>
            </w:r>
            <w:r w:rsidR="002E5E62">
              <w:rPr>
                <w:noProof/>
                <w:webHidden/>
              </w:rPr>
              <w:tab/>
            </w:r>
            <w:r w:rsidR="002E5E62">
              <w:rPr>
                <w:noProof/>
                <w:webHidden/>
              </w:rPr>
              <w:fldChar w:fldCharType="begin"/>
            </w:r>
            <w:r w:rsidR="002E5E62">
              <w:rPr>
                <w:noProof/>
                <w:webHidden/>
              </w:rPr>
              <w:instrText xml:space="preserve"> PAGEREF _Toc489349980 \h </w:instrText>
            </w:r>
            <w:r w:rsidR="002E5E62">
              <w:rPr>
                <w:noProof/>
                <w:webHidden/>
              </w:rPr>
            </w:r>
            <w:r w:rsidR="002E5E62">
              <w:rPr>
                <w:noProof/>
                <w:webHidden/>
              </w:rPr>
              <w:fldChar w:fldCharType="separate"/>
            </w:r>
            <w:r w:rsidR="006A6F02">
              <w:rPr>
                <w:noProof/>
                <w:webHidden/>
              </w:rPr>
              <w:t>23</w:t>
            </w:r>
            <w:r w:rsidR="002E5E62">
              <w:rPr>
                <w:noProof/>
                <w:webHidden/>
              </w:rPr>
              <w:fldChar w:fldCharType="end"/>
            </w:r>
          </w:hyperlink>
        </w:p>
        <w:p w:rsidR="00905930" w:rsidRDefault="00905930">
          <w:r>
            <w:rPr>
              <w:b/>
              <w:bCs/>
              <w:noProof/>
            </w:rPr>
            <w:fldChar w:fldCharType="end"/>
          </w:r>
        </w:p>
      </w:sdtContent>
    </w:sdt>
    <w:p w:rsidR="00087C2C" w:rsidRDefault="00087C2C" w:rsidP="00087C2C"/>
    <w:p w:rsidR="00905930" w:rsidRDefault="00905930" w:rsidP="00087C2C"/>
    <w:p w:rsidR="00905930" w:rsidRDefault="00905930" w:rsidP="00087C2C"/>
    <w:p w:rsidR="00905930" w:rsidRDefault="00905930" w:rsidP="00087C2C"/>
    <w:p w:rsidR="00905930" w:rsidRDefault="00905930" w:rsidP="00905930">
      <w:r>
        <w:br w:type="page"/>
      </w:r>
    </w:p>
    <w:p w:rsidR="00905930" w:rsidRPr="00066344" w:rsidRDefault="00905930" w:rsidP="00066344">
      <w:pPr>
        <w:pStyle w:val="Heading1"/>
        <w:rPr>
          <w:b/>
          <w:color w:val="8D734A" w:themeColor="background2"/>
        </w:rPr>
      </w:pPr>
      <w:bookmarkStart w:id="0" w:name="_Toc489349962"/>
      <w:r w:rsidRPr="00066344">
        <w:rPr>
          <w:b/>
          <w:color w:val="8D734A" w:themeColor="background2"/>
        </w:rPr>
        <w:lastRenderedPageBreak/>
        <w:t>Welcome to UNCP!</w:t>
      </w:r>
      <w:bookmarkEnd w:id="0"/>
    </w:p>
    <w:p w:rsidR="00066344" w:rsidRDefault="00905930" w:rsidP="00087C2C">
      <w:pPr>
        <w:rPr>
          <w:noProof/>
        </w:rPr>
      </w:pPr>
      <w:r>
        <w:t>Please use this guide as you settle into life in Pembroke, NC and keep it on hand for reference as you continue through your time here. We hope that it will answer your basic questions, but please ask if you need additional information or if a topic isn’t addressed. We’re here to help.</w:t>
      </w:r>
      <w:r w:rsidR="00066344" w:rsidRPr="00066344">
        <w:rPr>
          <w:noProof/>
        </w:rPr>
        <w:t xml:space="preserve"> </w:t>
      </w:r>
    </w:p>
    <w:p w:rsidR="00066344" w:rsidRDefault="00066344" w:rsidP="00087C2C">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12700</wp:posOffset>
            </wp:positionV>
            <wp:extent cx="2419350" cy="161290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P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9350" cy="1612900"/>
                    </a:xfrm>
                    <a:prstGeom prst="rect">
                      <a:avLst/>
                    </a:prstGeom>
                  </pic:spPr>
                </pic:pic>
              </a:graphicData>
            </a:graphic>
          </wp:anchor>
        </w:drawing>
      </w:r>
    </w:p>
    <w:p w:rsidR="00066344" w:rsidRPr="00066344" w:rsidRDefault="00066344" w:rsidP="00087C2C">
      <w:pPr>
        <w:rPr>
          <w:b/>
        </w:rPr>
      </w:pPr>
      <w:r w:rsidRPr="00066344">
        <w:rPr>
          <w:b/>
        </w:rPr>
        <w:t>Office of International Programs</w:t>
      </w:r>
      <w:r w:rsidR="000005E3">
        <w:rPr>
          <w:b/>
        </w:rPr>
        <w:t xml:space="preserve"> (IP)</w:t>
      </w:r>
    </w:p>
    <w:p w:rsidR="00066344" w:rsidRDefault="002E5E62" w:rsidP="00087C2C">
      <w:r>
        <w:t xml:space="preserve">902 </w:t>
      </w:r>
      <w:r w:rsidR="00066344">
        <w:t>Dogwood Lane</w:t>
      </w:r>
      <w:r w:rsidR="00066344">
        <w:br/>
      </w:r>
      <w:hyperlink r:id="rId15" w:history="1">
        <w:r w:rsidR="00066344" w:rsidRPr="001A7CF5">
          <w:rPr>
            <w:rStyle w:val="Hyperlink"/>
          </w:rPr>
          <w:t>ip@uncp.edu</w:t>
        </w:r>
      </w:hyperlink>
      <w:r w:rsidR="00066344">
        <w:br/>
        <w:t>910.775.4095</w:t>
      </w:r>
      <w:r>
        <w:br/>
      </w:r>
      <w:hyperlink r:id="rId16" w:history="1">
        <w:r w:rsidRPr="00423144">
          <w:rPr>
            <w:rStyle w:val="Hyperlink"/>
          </w:rPr>
          <w:t>www.uncp.edu</w:t>
        </w:r>
      </w:hyperlink>
    </w:p>
    <w:p w:rsidR="00905930" w:rsidRDefault="002E5E62" w:rsidP="00087C2C">
      <w:r>
        <w:t xml:space="preserve">Brave Connect: </w:t>
      </w:r>
      <w:hyperlink r:id="rId17" w:history="1">
        <w:r w:rsidRPr="00423144">
          <w:rPr>
            <w:rStyle w:val="Hyperlink"/>
          </w:rPr>
          <w:t>https://uncp.campuslabs.com/engage/</w:t>
        </w:r>
      </w:hyperlink>
      <w:r>
        <w:t xml:space="preserve"> </w:t>
      </w:r>
    </w:p>
    <w:p w:rsidR="00066344" w:rsidRDefault="00066344" w:rsidP="00087C2C"/>
    <w:p w:rsidR="00053297" w:rsidRDefault="00053297" w:rsidP="00087C2C">
      <w:pPr>
        <w:rPr>
          <w:b/>
        </w:rPr>
        <w:sectPr w:rsidR="00053297">
          <w:footerReference w:type="default" r:id="rId18"/>
          <w:pgSz w:w="12240" w:h="15840"/>
          <w:pgMar w:top="1440" w:right="1440" w:bottom="1440" w:left="1440" w:header="720" w:footer="720" w:gutter="0"/>
          <w:cols w:space="720"/>
          <w:docGrid w:linePitch="360"/>
        </w:sectPr>
      </w:pPr>
    </w:p>
    <w:p w:rsidR="00066344" w:rsidRPr="00066344" w:rsidRDefault="00053297" w:rsidP="00087C2C">
      <w:pPr>
        <w:rPr>
          <w:b/>
        </w:rPr>
      </w:pPr>
      <w:r w:rsidRPr="00880060">
        <w:rPr>
          <w:b/>
          <w:noProof/>
        </w:rPr>
        <w:drawing>
          <wp:anchor distT="0" distB="0" distL="114300" distR="114300" simplePos="0" relativeHeight="251673600" behindDoc="0" locked="0" layoutInCell="1" allowOverlap="1">
            <wp:simplePos x="0" y="0"/>
            <wp:positionH relativeFrom="margin">
              <wp:posOffset>2743200</wp:posOffset>
            </wp:positionH>
            <wp:positionV relativeFrom="paragraph">
              <wp:posOffset>13335</wp:posOffset>
            </wp:positionV>
            <wp:extent cx="809625" cy="9556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ateryna.png"/>
                    <pic:cNvPicPr/>
                  </pic:nvPicPr>
                  <pic:blipFill>
                    <a:blip r:embed="rId19">
                      <a:extLst>
                        <a:ext uri="{28A0092B-C50C-407E-A947-70E740481C1C}">
                          <a14:useLocalDpi xmlns:a14="http://schemas.microsoft.com/office/drawing/2010/main" val="0"/>
                        </a:ext>
                      </a:extLst>
                    </a:blip>
                    <a:stretch>
                      <a:fillRect/>
                    </a:stretch>
                  </pic:blipFill>
                  <pic:spPr>
                    <a:xfrm>
                      <a:off x="0" y="0"/>
                      <a:ext cx="809625" cy="955675"/>
                    </a:xfrm>
                    <a:prstGeom prst="rect">
                      <a:avLst/>
                    </a:prstGeom>
                  </pic:spPr>
                </pic:pic>
              </a:graphicData>
            </a:graphic>
            <wp14:sizeRelH relativeFrom="margin">
              <wp14:pctWidth>0</wp14:pctWidth>
            </wp14:sizeRelH>
            <wp14:sizeRelV relativeFrom="margin">
              <wp14:pctHeight>0</wp14:pctHeight>
            </wp14:sizeRelV>
          </wp:anchor>
        </w:drawing>
      </w:r>
      <w:r w:rsidR="00066344">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4445</wp:posOffset>
            </wp:positionV>
            <wp:extent cx="742950" cy="990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andt_Alexand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0" cy="990600"/>
                    </a:xfrm>
                    <a:prstGeom prst="rect">
                      <a:avLst/>
                    </a:prstGeom>
                  </pic:spPr>
                </pic:pic>
              </a:graphicData>
            </a:graphic>
            <wp14:sizeRelH relativeFrom="page">
              <wp14:pctWidth>0</wp14:pctWidth>
            </wp14:sizeRelH>
            <wp14:sizeRelV relativeFrom="page">
              <wp14:pctHeight>0</wp14:pctHeight>
            </wp14:sizeRelV>
          </wp:anchor>
        </w:drawing>
      </w:r>
      <w:r w:rsidR="00066344" w:rsidRPr="00066344">
        <w:rPr>
          <w:b/>
        </w:rPr>
        <w:t>Alexander Brandt</w:t>
      </w:r>
    </w:p>
    <w:p w:rsidR="00066344" w:rsidRDefault="00066344" w:rsidP="00087C2C">
      <w:r>
        <w:t xml:space="preserve">Interim Director, </w:t>
      </w:r>
      <w:r w:rsidR="00880060">
        <w:br/>
      </w:r>
      <w:r>
        <w:t>Study Abroad Coordinator</w:t>
      </w:r>
      <w:r>
        <w:br/>
      </w:r>
      <w:hyperlink r:id="rId21" w:history="1">
        <w:r w:rsidRPr="001A7CF5">
          <w:rPr>
            <w:rStyle w:val="Hyperlink"/>
          </w:rPr>
          <w:t>alexander.brandt@uncp.edu</w:t>
        </w:r>
      </w:hyperlink>
      <w:r>
        <w:br/>
        <w:t>910.521.6573</w:t>
      </w:r>
    </w:p>
    <w:p w:rsidR="00066344" w:rsidRDefault="00053297" w:rsidP="00087C2C">
      <w:pPr>
        <w:rPr>
          <w:b/>
        </w:rPr>
      </w:pPr>
      <w:r w:rsidRPr="00880060">
        <w:rPr>
          <w:b/>
          <w:noProof/>
        </w:rPr>
        <w:drawing>
          <wp:anchor distT="0" distB="0" distL="114300" distR="114300" simplePos="0" relativeHeight="251674624" behindDoc="0" locked="0" layoutInCell="1" allowOverlap="1">
            <wp:simplePos x="0" y="0"/>
            <wp:positionH relativeFrom="margin">
              <wp:posOffset>2743200</wp:posOffset>
            </wp:positionH>
            <wp:positionV relativeFrom="paragraph">
              <wp:posOffset>18415</wp:posOffset>
            </wp:positionV>
            <wp:extent cx="926465" cy="1038225"/>
            <wp:effectExtent l="0" t="0" r="698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mi.png"/>
                    <pic:cNvPicPr/>
                  </pic:nvPicPr>
                  <pic:blipFill>
                    <a:blip r:embed="rId22">
                      <a:extLst>
                        <a:ext uri="{28A0092B-C50C-407E-A947-70E740481C1C}">
                          <a14:useLocalDpi xmlns:a14="http://schemas.microsoft.com/office/drawing/2010/main" val="0"/>
                        </a:ext>
                      </a:extLst>
                    </a:blip>
                    <a:stretch>
                      <a:fillRect/>
                    </a:stretch>
                  </pic:blipFill>
                  <pic:spPr>
                    <a:xfrm>
                      <a:off x="0" y="0"/>
                      <a:ext cx="926465" cy="1038225"/>
                    </a:xfrm>
                    <a:prstGeom prst="rect">
                      <a:avLst/>
                    </a:prstGeom>
                  </pic:spPr>
                </pic:pic>
              </a:graphicData>
            </a:graphic>
            <wp14:sizeRelH relativeFrom="margin">
              <wp14:pctWidth>0</wp14:pctWidth>
            </wp14:sizeRelH>
            <wp14:sizeRelV relativeFrom="margin">
              <wp14:pctHeight>0</wp14:pctHeight>
            </wp14:sizeRelV>
          </wp:anchor>
        </w:drawing>
      </w:r>
      <w:r w:rsidR="00066344">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15240</wp:posOffset>
            </wp:positionV>
            <wp:extent cx="762000" cy="9677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essica.png"/>
                    <pic:cNvPicPr/>
                  </pic:nvPicPr>
                  <pic:blipFill>
                    <a:blip r:embed="rId23">
                      <a:extLst>
                        <a:ext uri="{28A0092B-C50C-407E-A947-70E740481C1C}">
                          <a14:useLocalDpi xmlns:a14="http://schemas.microsoft.com/office/drawing/2010/main" val="0"/>
                        </a:ext>
                      </a:extLst>
                    </a:blip>
                    <a:stretch>
                      <a:fillRect/>
                    </a:stretch>
                  </pic:blipFill>
                  <pic:spPr>
                    <a:xfrm>
                      <a:off x="0" y="0"/>
                      <a:ext cx="762000" cy="967740"/>
                    </a:xfrm>
                    <a:prstGeom prst="rect">
                      <a:avLst/>
                    </a:prstGeom>
                  </pic:spPr>
                </pic:pic>
              </a:graphicData>
            </a:graphic>
            <wp14:sizeRelH relativeFrom="margin">
              <wp14:pctWidth>0</wp14:pctWidth>
            </wp14:sizeRelH>
            <wp14:sizeRelV relativeFrom="margin">
              <wp14:pctHeight>0</wp14:pctHeight>
            </wp14:sizeRelV>
          </wp:anchor>
        </w:drawing>
      </w:r>
      <w:r w:rsidR="00066344" w:rsidRPr="00066344">
        <w:rPr>
          <w:b/>
        </w:rPr>
        <w:t>Jessica Hall</w:t>
      </w:r>
    </w:p>
    <w:p w:rsidR="00066344" w:rsidRDefault="00880060" w:rsidP="00087C2C">
      <w:r w:rsidRPr="00880060">
        <w:rPr>
          <w:b/>
          <w:noProof/>
        </w:rPr>
        <w:drawing>
          <wp:anchor distT="0" distB="0" distL="114300" distR="114300" simplePos="0" relativeHeight="251672576" behindDoc="0" locked="0" layoutInCell="1" allowOverlap="1">
            <wp:simplePos x="0" y="0"/>
            <wp:positionH relativeFrom="margin">
              <wp:align>left</wp:align>
            </wp:positionH>
            <wp:positionV relativeFrom="paragraph">
              <wp:posOffset>889000</wp:posOffset>
            </wp:positionV>
            <wp:extent cx="771525" cy="968757"/>
            <wp:effectExtent l="0" t="0" r="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rr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1525" cy="968757"/>
                    </a:xfrm>
                    <a:prstGeom prst="rect">
                      <a:avLst/>
                    </a:prstGeom>
                  </pic:spPr>
                </pic:pic>
              </a:graphicData>
            </a:graphic>
            <wp14:sizeRelH relativeFrom="page">
              <wp14:pctWidth>0</wp14:pctWidth>
            </wp14:sizeRelH>
            <wp14:sizeRelV relativeFrom="page">
              <wp14:pctHeight>0</wp14:pctHeight>
            </wp14:sizeRelV>
          </wp:anchor>
        </w:drawing>
      </w:r>
      <w:r w:rsidR="00A641D6">
        <w:t>Assistant</w:t>
      </w:r>
      <w:r w:rsidR="00066344" w:rsidRPr="00066344">
        <w:t xml:space="preserve"> Director</w:t>
      </w:r>
      <w:r w:rsidR="00066344">
        <w:t xml:space="preserve">, </w:t>
      </w:r>
      <w:r>
        <w:br/>
        <w:t>Immigration</w:t>
      </w:r>
      <w:r w:rsidR="00066344">
        <w:t xml:space="preserve"> </w:t>
      </w:r>
      <w:r>
        <w:t xml:space="preserve">Advisor </w:t>
      </w:r>
      <w:r w:rsidR="001359A7">
        <w:br/>
      </w:r>
      <w:r w:rsidR="00066344">
        <w:t>(PDSO/ RO)</w:t>
      </w:r>
      <w:r w:rsidR="001359A7">
        <w:t xml:space="preserve"> </w:t>
      </w:r>
      <w:r w:rsidR="00066344">
        <w:br/>
      </w:r>
      <w:hyperlink r:id="rId25" w:history="1">
        <w:r w:rsidR="00066344" w:rsidRPr="001A7CF5">
          <w:rPr>
            <w:rStyle w:val="Hyperlink"/>
          </w:rPr>
          <w:t>Jessica.hall@uncp.edu</w:t>
        </w:r>
      </w:hyperlink>
      <w:r w:rsidR="00066344">
        <w:br/>
        <w:t>910.521.6865</w:t>
      </w:r>
    </w:p>
    <w:p w:rsidR="00880060" w:rsidRPr="00880060" w:rsidRDefault="00880060" w:rsidP="00087C2C">
      <w:pPr>
        <w:rPr>
          <w:b/>
        </w:rPr>
      </w:pPr>
      <w:r w:rsidRPr="00880060">
        <w:rPr>
          <w:b/>
        </w:rPr>
        <w:t>Qi Liu (Larry)</w:t>
      </w:r>
    </w:p>
    <w:p w:rsidR="00880060" w:rsidRDefault="00880060" w:rsidP="00087C2C">
      <w:r>
        <w:t>Asian Program Coordinator</w:t>
      </w:r>
      <w:r>
        <w:br/>
      </w:r>
      <w:hyperlink r:id="rId26" w:history="1">
        <w:r w:rsidRPr="001A7CF5">
          <w:rPr>
            <w:rStyle w:val="Hyperlink"/>
          </w:rPr>
          <w:t>qi.liu@uncp.edu</w:t>
        </w:r>
      </w:hyperlink>
      <w:r>
        <w:br/>
        <w:t>910.775.4097</w:t>
      </w:r>
    </w:p>
    <w:p w:rsidR="00880060" w:rsidRPr="00880060" w:rsidRDefault="00880060" w:rsidP="00087C2C">
      <w:pPr>
        <w:rPr>
          <w:b/>
        </w:rPr>
      </w:pPr>
      <w:r w:rsidRPr="00880060">
        <w:rPr>
          <w:b/>
        </w:rPr>
        <w:t>Kateryna Forynna</w:t>
      </w:r>
    </w:p>
    <w:p w:rsidR="00880060" w:rsidRDefault="00880060" w:rsidP="00087C2C">
      <w:r>
        <w:t>English Language Institute</w:t>
      </w:r>
      <w:r>
        <w:br/>
        <w:t>Coordinator</w:t>
      </w:r>
      <w:r>
        <w:br/>
      </w:r>
      <w:hyperlink r:id="rId27" w:history="1">
        <w:r w:rsidRPr="001A7CF5">
          <w:rPr>
            <w:rStyle w:val="Hyperlink"/>
          </w:rPr>
          <w:t>Kateryna.forynna@uncp.edu</w:t>
        </w:r>
      </w:hyperlink>
      <w:r>
        <w:br/>
        <w:t>910.775.4389</w:t>
      </w:r>
    </w:p>
    <w:p w:rsidR="00880060" w:rsidRPr="00880060" w:rsidRDefault="00880060" w:rsidP="00087C2C">
      <w:pPr>
        <w:rPr>
          <w:b/>
        </w:rPr>
      </w:pPr>
      <w:r w:rsidRPr="00880060">
        <w:rPr>
          <w:b/>
        </w:rPr>
        <w:t>Nami Montgomery</w:t>
      </w:r>
    </w:p>
    <w:p w:rsidR="00880060" w:rsidRDefault="00880060" w:rsidP="00087C2C">
      <w:r>
        <w:t xml:space="preserve">ESL Specialist, </w:t>
      </w:r>
      <w:r>
        <w:br/>
        <w:t>English Language Institute</w:t>
      </w:r>
      <w:r>
        <w:br/>
      </w:r>
      <w:hyperlink r:id="rId28" w:history="1">
        <w:r w:rsidRPr="001A7CF5">
          <w:rPr>
            <w:rStyle w:val="Hyperlink"/>
          </w:rPr>
          <w:t>nami.montgomery@uncp.edu</w:t>
        </w:r>
      </w:hyperlink>
      <w:r>
        <w:br/>
        <w:t>910.775.4096</w:t>
      </w:r>
    </w:p>
    <w:p w:rsidR="00880060" w:rsidRPr="00053297" w:rsidRDefault="00053297" w:rsidP="00087C2C">
      <w:pPr>
        <w:rPr>
          <w:b/>
        </w:rPr>
      </w:pPr>
      <w:r w:rsidRPr="00053297">
        <w:rPr>
          <w:b/>
          <w:noProof/>
        </w:rPr>
        <w:drawing>
          <wp:anchor distT="0" distB="0" distL="114300" distR="114300" simplePos="0" relativeHeight="251675648" behindDoc="0" locked="0" layoutInCell="1" allowOverlap="1">
            <wp:simplePos x="0" y="0"/>
            <wp:positionH relativeFrom="column">
              <wp:posOffset>-457200</wp:posOffset>
            </wp:positionH>
            <wp:positionV relativeFrom="paragraph">
              <wp:posOffset>11430</wp:posOffset>
            </wp:positionV>
            <wp:extent cx="778510" cy="1019175"/>
            <wp:effectExtent l="0" t="0" r="254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manda.png"/>
                    <pic:cNvPicPr/>
                  </pic:nvPicPr>
                  <pic:blipFill>
                    <a:blip r:embed="rId29">
                      <a:extLst>
                        <a:ext uri="{28A0092B-C50C-407E-A947-70E740481C1C}">
                          <a14:useLocalDpi xmlns:a14="http://schemas.microsoft.com/office/drawing/2010/main" val="0"/>
                        </a:ext>
                      </a:extLst>
                    </a:blip>
                    <a:stretch>
                      <a:fillRect/>
                    </a:stretch>
                  </pic:blipFill>
                  <pic:spPr>
                    <a:xfrm>
                      <a:off x="0" y="0"/>
                      <a:ext cx="778510" cy="1019175"/>
                    </a:xfrm>
                    <a:prstGeom prst="rect">
                      <a:avLst/>
                    </a:prstGeom>
                  </pic:spPr>
                </pic:pic>
              </a:graphicData>
            </a:graphic>
            <wp14:sizeRelH relativeFrom="margin">
              <wp14:pctWidth>0</wp14:pctWidth>
            </wp14:sizeRelH>
            <wp14:sizeRelV relativeFrom="margin">
              <wp14:pctHeight>0</wp14:pctHeight>
            </wp14:sizeRelV>
          </wp:anchor>
        </w:drawing>
      </w:r>
      <w:r w:rsidR="00880060" w:rsidRPr="00053297">
        <w:rPr>
          <w:b/>
        </w:rPr>
        <w:t>Amanda Goforth</w:t>
      </w:r>
    </w:p>
    <w:p w:rsidR="00053297" w:rsidRDefault="00880060" w:rsidP="00087C2C">
      <w:r>
        <w:t xml:space="preserve">University Program </w:t>
      </w:r>
      <w:r w:rsidR="00053297">
        <w:t xml:space="preserve">Associate </w:t>
      </w:r>
      <w:r>
        <w:br/>
        <w:t>(Office Manager) (DSO/ ARO)</w:t>
      </w:r>
      <w:r w:rsidR="00053297">
        <w:t xml:space="preserve"> </w:t>
      </w:r>
      <w:r w:rsidR="00053297">
        <w:br/>
      </w:r>
      <w:hyperlink r:id="rId30" w:history="1">
        <w:r w:rsidR="00053297" w:rsidRPr="001A7CF5">
          <w:rPr>
            <w:rStyle w:val="Hyperlink"/>
          </w:rPr>
          <w:t>Amanda.goforth@uncp.edu</w:t>
        </w:r>
      </w:hyperlink>
      <w:r w:rsidR="00053297">
        <w:br/>
        <w:t>910.775.4095</w:t>
      </w:r>
    </w:p>
    <w:p w:rsidR="00053297" w:rsidRDefault="00053297" w:rsidP="00087C2C">
      <w:pPr>
        <w:sectPr w:rsidR="00053297" w:rsidSect="00053297">
          <w:type w:val="continuous"/>
          <w:pgSz w:w="12240" w:h="15840"/>
          <w:pgMar w:top="1440" w:right="1440" w:bottom="1440" w:left="1440" w:header="720" w:footer="720" w:gutter="0"/>
          <w:cols w:num="2" w:space="720"/>
          <w:docGrid w:linePitch="360"/>
        </w:sectPr>
      </w:pPr>
    </w:p>
    <w:p w:rsidR="00066344" w:rsidRPr="00053297" w:rsidRDefault="00880060" w:rsidP="00087C2C">
      <w:pPr>
        <w:rPr>
          <w:b/>
        </w:rPr>
      </w:pPr>
      <w:r w:rsidRPr="00053297">
        <w:rPr>
          <w:b/>
        </w:rPr>
        <w:t>Follow us on Social Media:</w:t>
      </w:r>
    </w:p>
    <w:p w:rsidR="00880060" w:rsidRDefault="00053297" w:rsidP="00087C2C">
      <w:r>
        <w:rPr>
          <w:noProof/>
        </w:rPr>
        <w:drawing>
          <wp:inline distT="0" distB="0" distL="0" distR="0">
            <wp:extent cx="304800" cy="326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cebook_logo_detail.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2313" cy="334077"/>
                    </a:xfrm>
                    <a:prstGeom prst="rect">
                      <a:avLst/>
                    </a:prstGeom>
                  </pic:spPr>
                </pic:pic>
              </a:graphicData>
            </a:graphic>
          </wp:inline>
        </w:drawing>
      </w:r>
      <w:r>
        <w:tab/>
      </w:r>
      <w:r>
        <w:rPr>
          <w:noProof/>
        </w:rPr>
        <w:drawing>
          <wp:inline distT="0" distB="0" distL="0" distR="0">
            <wp:extent cx="323850" cy="3257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stagram_lo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8093" cy="330056"/>
                    </a:xfrm>
                    <a:prstGeom prst="rect">
                      <a:avLst/>
                    </a:prstGeom>
                  </pic:spPr>
                </pic:pic>
              </a:graphicData>
            </a:graphic>
          </wp:inline>
        </w:drawing>
      </w:r>
      <w:r>
        <w:tab/>
        <w:t>Find us at IP Braves</w:t>
      </w:r>
      <w:r>
        <w:tab/>
        <w:t>#everywherealwaysbrave</w:t>
      </w:r>
    </w:p>
    <w:bookmarkStart w:id="1" w:name="_Toc489349963"/>
    <w:p w:rsidR="00053297" w:rsidRPr="00ED2503" w:rsidRDefault="00B83EB4" w:rsidP="00ED2503">
      <w:pPr>
        <w:pStyle w:val="Heading1"/>
        <w:jc w:val="left"/>
        <w:rPr>
          <w:b/>
          <w:color w:val="FFFFFF" w:themeColor="background1"/>
          <w:sz w:val="60"/>
          <w:szCs w:val="60"/>
        </w:rPr>
      </w:pPr>
      <w:r w:rsidRPr="00ED2503">
        <w:rPr>
          <w:b/>
          <w:noProof/>
          <w:color w:val="FFFFFF" w:themeColor="background1"/>
          <w:sz w:val="60"/>
          <w:szCs w:val="60"/>
        </w:rPr>
        <w:lastRenderedPageBreak/>
        <mc:AlternateContent>
          <mc:Choice Requires="wps">
            <w:drawing>
              <wp:anchor distT="0" distB="0" distL="114300" distR="114300" simplePos="0" relativeHeight="251676672" behindDoc="1" locked="0" layoutInCell="1" allowOverlap="1">
                <wp:simplePos x="0" y="0"/>
                <wp:positionH relativeFrom="margin">
                  <wp:posOffset>-19049</wp:posOffset>
                </wp:positionH>
                <wp:positionV relativeFrom="paragraph">
                  <wp:posOffset>19049</wp:posOffset>
                </wp:positionV>
                <wp:extent cx="5886450" cy="2181225"/>
                <wp:effectExtent l="0" t="0" r="57150" b="47625"/>
                <wp:wrapNone/>
                <wp:docPr id="28" name="Right Triangle 28"/>
                <wp:cNvGraphicFramePr/>
                <a:graphic xmlns:a="http://schemas.openxmlformats.org/drawingml/2006/main">
                  <a:graphicData uri="http://schemas.microsoft.com/office/word/2010/wordprocessingShape">
                    <wps:wsp>
                      <wps:cNvSpPr/>
                      <wps:spPr>
                        <a:xfrm rot="10800000" flipH="1">
                          <a:off x="0" y="0"/>
                          <a:ext cx="5886450" cy="2181225"/>
                        </a:xfrm>
                        <a:prstGeom prst="rtTriangle">
                          <a:avLst/>
                        </a:prstGeom>
                      </wps:spPr>
                      <wps:style>
                        <a:lnRef idx="2">
                          <a:schemeClr val="dk1">
                            <a:shade val="50000"/>
                          </a:schemeClr>
                        </a:lnRef>
                        <a:fillRef idx="1001">
                          <a:schemeClr val="lt2"/>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18374" id="_x0000_t6" coordsize="21600,21600" o:spt="6" path="m,l,21600r21600,xe">
                <v:stroke joinstyle="miter"/>
                <v:path gradientshapeok="t" o:connecttype="custom" o:connectlocs="0,0;0,10800;0,21600;10800,21600;21600,21600;10800,10800" textboxrect="1800,12600,12600,19800"/>
              </v:shapetype>
              <v:shape id="Right Triangle 28" o:spid="_x0000_s1026" type="#_x0000_t6" style="position:absolute;margin-left:-1.5pt;margin-top:1.5pt;width:463.5pt;height:171.75pt;rotation:180;flip:x;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" fillcolor="#8d734a [3203]" strokecolor="black [1600]" strokeweight="1pt">
                <w10:wrap anchorx="margin"/>
              </v:shape>
            </w:pict>
          </mc:Fallback>
        </mc:AlternateContent>
      </w:r>
      <w:r w:rsidRPr="00ED2503">
        <w:rPr>
          <w:b/>
          <w:noProof/>
          <w:color w:val="FFFFFF" w:themeColor="background1"/>
          <w:sz w:val="60"/>
          <w:szCs w:val="60"/>
        </w:rPr>
        <mc:AlternateContent>
          <mc:Choice Requires="wps">
            <w:drawing>
              <wp:anchor distT="0" distB="0" distL="114300" distR="114300" simplePos="0" relativeHeight="251677696" behindDoc="1" locked="0" layoutInCell="1" allowOverlap="1">
                <wp:simplePos x="0" y="0"/>
                <wp:positionH relativeFrom="margin">
                  <wp:posOffset>-19050</wp:posOffset>
                </wp:positionH>
                <wp:positionV relativeFrom="paragraph">
                  <wp:posOffset>9524</wp:posOffset>
                </wp:positionV>
                <wp:extent cx="5876925" cy="1647825"/>
                <wp:effectExtent l="0" t="0" r="66675" b="47625"/>
                <wp:wrapNone/>
                <wp:docPr id="29" name="Right Triangle 29"/>
                <wp:cNvGraphicFramePr/>
                <a:graphic xmlns:a="http://schemas.openxmlformats.org/drawingml/2006/main">
                  <a:graphicData uri="http://schemas.microsoft.com/office/word/2010/wordprocessingShape">
                    <wps:wsp>
                      <wps:cNvSpPr/>
                      <wps:spPr>
                        <a:xfrm rot="10800000" flipH="1">
                          <a:off x="0" y="0"/>
                          <a:ext cx="5876925" cy="164782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96C2D" id="Right Triangle 29" o:spid="_x0000_s1026" type="#_x0000_t6" style="position:absolute;margin-left:-1.5pt;margin-top:.75pt;width:462.75pt;height:129.75pt;rotation:180;flip:x;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" fillcolor="black [3200]" strokecolor="black [1600]" strokeweight="1pt">
                <w10:wrap anchorx="margin"/>
              </v:shape>
            </w:pict>
          </mc:Fallback>
        </mc:AlternateContent>
      </w:r>
      <w:r w:rsidR="00053297" w:rsidRPr="00ED2503">
        <w:rPr>
          <w:b/>
          <w:color w:val="FFFFFF" w:themeColor="background1"/>
          <w:sz w:val="60"/>
          <w:szCs w:val="60"/>
        </w:rPr>
        <w:t>Your First Week at UNCP</w:t>
      </w:r>
      <w:bookmarkEnd w:id="1"/>
    </w:p>
    <w:p w:rsidR="00053297" w:rsidRDefault="00053297" w:rsidP="00087C2C"/>
    <w:p w:rsidR="00B83EB4" w:rsidRDefault="00B83EB4" w:rsidP="00B83EB4">
      <w:pPr>
        <w:jc w:val="right"/>
        <w:rPr>
          <w:b/>
        </w:rPr>
      </w:pPr>
    </w:p>
    <w:p w:rsidR="00B83EB4" w:rsidRPr="00F231B1" w:rsidRDefault="00B83EB4" w:rsidP="00B83EB4">
      <w:pPr>
        <w:jc w:val="right"/>
        <w:rPr>
          <w:rStyle w:val="IntenseEmphasis"/>
        </w:rPr>
      </w:pPr>
      <w:r w:rsidRPr="00F231B1">
        <w:rPr>
          <w:rStyle w:val="IntenseEmphasis"/>
        </w:rPr>
        <w:t>Arriving at UNCP</w:t>
      </w:r>
    </w:p>
    <w:p w:rsidR="00B83EB4" w:rsidRDefault="00B83EB4" w:rsidP="00B83EB4">
      <w:pPr>
        <w:jc w:val="right"/>
      </w:pPr>
      <w:r>
        <w:t xml:space="preserve">IP offers a complimentary shuttle from </w:t>
      </w:r>
      <w:r>
        <w:br/>
        <w:t>Raleigh Durham International Airport (RDU) to campus.</w:t>
      </w:r>
      <w:r>
        <w:br/>
        <w:t xml:space="preserve">Check our website for the latest </w:t>
      </w:r>
      <w:r w:rsidR="004D7DE7">
        <w:t>dates</w:t>
      </w:r>
      <w:r>
        <w:t xml:space="preserve"> and plan to meet the </w:t>
      </w:r>
      <w:r>
        <w:br/>
        <w:t xml:space="preserve">shuttle at Terminal 2 at 5 PM. </w:t>
      </w:r>
    </w:p>
    <w:p w:rsidR="00B83EB4" w:rsidRDefault="00B83EB4" w:rsidP="00B83EB4">
      <w:pPr>
        <w:jc w:val="right"/>
      </w:pPr>
      <w:r>
        <w:t>We also have a shuttle that returns students to the airport at the end of each semester.</w:t>
      </w:r>
    </w:p>
    <w:p w:rsidR="00B83EB4" w:rsidRDefault="00B83EB4" w:rsidP="00B83EB4">
      <w:pPr>
        <w:jc w:val="right"/>
      </w:pPr>
      <w:r>
        <w:t xml:space="preserve">Check our </w:t>
      </w:r>
      <w:hyperlink r:id="rId33" w:history="1">
        <w:r w:rsidRPr="00F231B1">
          <w:rPr>
            <w:rStyle w:val="Hyperlink"/>
          </w:rPr>
          <w:t>website</w:t>
        </w:r>
      </w:hyperlink>
      <w:r>
        <w:t xml:space="preserve"> for the dates of our upcoming shuttles</w:t>
      </w:r>
      <w:r w:rsidR="00E8464A">
        <w:t xml:space="preserve"> </w:t>
      </w:r>
      <w:r w:rsidR="00E8464A">
        <w:br/>
        <w:t>(search for International Services on the UNCP website)</w:t>
      </w:r>
      <w:r w:rsidR="00F231B1">
        <w:t>.</w:t>
      </w:r>
    </w:p>
    <w:p w:rsidR="00274846" w:rsidRPr="00515A1A" w:rsidRDefault="00274846" w:rsidP="00274846">
      <w:pPr>
        <w:rPr>
          <w:rStyle w:val="IntenseEmphasis"/>
        </w:rPr>
      </w:pPr>
      <w:r w:rsidRPr="00515A1A">
        <w:rPr>
          <w:rStyle w:val="IntenseEmphasis"/>
        </w:rPr>
        <w:t>Housing</w:t>
      </w:r>
    </w:p>
    <w:p w:rsidR="00515A1A" w:rsidRDefault="00515A1A" w:rsidP="00274846">
      <w:r>
        <w:t xml:space="preserve">All international students have the option to live on campus and some are automatically placed in the Global Learning Community (GLC) for their first semester in order </w:t>
      </w:r>
      <w:r w:rsidR="004D7DE7">
        <w:t xml:space="preserve">to </w:t>
      </w:r>
      <w:r w:rsidRPr="00515A1A">
        <w:t xml:space="preserve">provide </w:t>
      </w:r>
      <w:r>
        <w:t>them</w:t>
      </w:r>
      <w:r w:rsidRPr="00515A1A">
        <w:t xml:space="preserve"> with opportunities for meaningful cultural exchange, which fulfills the requirements of </w:t>
      </w:r>
      <w:r>
        <w:t>the</w:t>
      </w:r>
      <w:r w:rsidRPr="00515A1A">
        <w:t xml:space="preserve"> J visa</w:t>
      </w:r>
      <w:r>
        <w:t>. The GLC is located in the Village Apartments on campus.</w:t>
      </w:r>
    </w:p>
    <w:p w:rsidR="00274846" w:rsidRDefault="00515A1A" w:rsidP="00515A1A">
      <w:r>
        <w:t>All international students planning to live on campus should have filled out the housing application and paid their housing deposit before they arrived. If you were unable do this, go to the Housing office on campus to pay as soon as possible. (See the campus map included in this guide.)</w:t>
      </w:r>
    </w:p>
    <w:p w:rsidR="00515A1A" w:rsidRDefault="00515A1A" w:rsidP="00515A1A"/>
    <w:p w:rsidR="00274846" w:rsidRPr="00ED2503" w:rsidRDefault="00274846" w:rsidP="00274846">
      <w:pPr>
        <w:pStyle w:val="Heading2"/>
        <w:rPr>
          <w:b/>
          <w:color w:val="8D734A" w:themeColor="background2"/>
        </w:rPr>
      </w:pPr>
      <w:bookmarkStart w:id="2" w:name="_Toc489349964"/>
      <w:r w:rsidRPr="00ED2503">
        <w:rPr>
          <w:b/>
          <w:color w:val="8D734A" w:themeColor="background2"/>
        </w:rPr>
        <w:t>Fall 2017 Orientation</w:t>
      </w:r>
      <w:bookmarkEnd w:id="2"/>
    </w:p>
    <w:p w:rsidR="00274846" w:rsidRDefault="00274846" w:rsidP="00274846">
      <w:r>
        <w:t>During your first couple of days at UNCP the IP office</w:t>
      </w:r>
      <w:r w:rsidRPr="000005E3">
        <w:t xml:space="preserve"> will host an international student orientation that will focus on immigration requirements, student health forms and immunizations, campus safety, registering for classes and other </w:t>
      </w:r>
      <w:r>
        <w:t>important information</w:t>
      </w:r>
      <w:r w:rsidRPr="000005E3">
        <w:t xml:space="preserve"> that will help you get acclimated to UNCP. This ori</w:t>
      </w:r>
      <w:r>
        <w:t>entation is mandatory.</w:t>
      </w:r>
    </w:p>
    <w:p w:rsidR="00D870D2" w:rsidRPr="009F625B" w:rsidRDefault="00274846" w:rsidP="009F625B">
      <w:pPr>
        <w:rPr>
          <w:color w:val="FFFFFF" w:themeColor="background1"/>
        </w:rPr>
      </w:pPr>
      <w:r w:rsidRPr="00274846">
        <w:rPr>
          <w:b/>
        </w:rPr>
        <w:t>August 11:</w:t>
      </w:r>
      <w:r>
        <w:t xml:space="preserve"> </w:t>
      </w:r>
      <w:r>
        <w:br/>
        <w:t>New Internation</w:t>
      </w:r>
      <w:r w:rsidR="003A7D8E">
        <w:t>al Student Orien</w:t>
      </w:r>
      <w:r w:rsidR="00D870D2">
        <w:t>tation</w:t>
      </w:r>
      <w:r w:rsidR="00D870D2">
        <w:tab/>
      </w:r>
      <w:r w:rsidR="00D870D2">
        <w:tab/>
        <w:t>Health Sciences Building 261</w:t>
      </w:r>
      <w:r w:rsidR="00D870D2">
        <w:br/>
        <w:t>7:45 AM- Meet staff from International Programs in front of the Village Apartments community building</w:t>
      </w:r>
      <w:r w:rsidR="00D870D2">
        <w:br/>
        <w:t>8:00 AM- Breakfast and Registration</w:t>
      </w:r>
      <w:r w:rsidR="00D870D2">
        <w:br/>
        <w:t>8:30 AM- Campus Orientation Sessions</w:t>
      </w:r>
      <w:r w:rsidR="00D870D2">
        <w:br/>
      </w:r>
      <w:r w:rsidR="00D870D2" w:rsidRPr="00E8464A">
        <w:rPr>
          <w:color w:val="FFFFFF" w:themeColor="background1"/>
        </w:rPr>
        <w:lastRenderedPageBreak/>
        <w:t>10:00 AM- Campus Tour</w:t>
      </w:r>
      <w:r w:rsidR="00D870D2">
        <w:br/>
      </w:r>
      <w:r w:rsidR="00D870D2" w:rsidRPr="00790EED">
        <w:rPr>
          <w:color w:val="FFFFFF" w:themeColor="background1"/>
        </w:rPr>
        <w:t xml:space="preserve">11:30 AM- Campus Orientation Sessions </w:t>
      </w:r>
      <w:r w:rsidR="00D870D2">
        <w:br/>
      </w:r>
      <w:r w:rsidR="009F625B" w:rsidRPr="009F625B">
        <w:rPr>
          <w:noProof/>
          <w:color w:val="FFFFFF" w:themeColor="background1"/>
        </w:rPr>
        <mc:AlternateContent>
          <mc:Choice Requires="wps">
            <w:drawing>
              <wp:anchor distT="0" distB="0" distL="114300" distR="114300" simplePos="0" relativeHeight="251685888" behindDoc="1" locked="0" layoutInCell="1" allowOverlap="1">
                <wp:simplePos x="0" y="0"/>
                <wp:positionH relativeFrom="margin">
                  <wp:align>center</wp:align>
                </wp:positionH>
                <wp:positionV relativeFrom="paragraph">
                  <wp:posOffset>-458470</wp:posOffset>
                </wp:positionV>
                <wp:extent cx="7058025" cy="821055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7058025" cy="82105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6459A" id="Rectangle 39" o:spid="_x0000_s1026" style="position:absolute;margin-left:0;margin-top:-36.1pt;width:555.75pt;height:646.5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" fillcolor="#4f868e [3205]" strokecolor="#274246 [1605]" strokeweight="1pt">
                <w10:wrap anchorx="margin"/>
              </v:rect>
            </w:pict>
          </mc:Fallback>
        </mc:AlternateContent>
      </w:r>
      <w:r w:rsidR="00D870D2" w:rsidRPr="009F625B">
        <w:rPr>
          <w:color w:val="FFFFFF" w:themeColor="background1"/>
        </w:rPr>
        <w:t>12:30 PM- Lunch</w:t>
      </w:r>
      <w:r w:rsidR="00D870D2" w:rsidRPr="009F625B">
        <w:rPr>
          <w:color w:val="FFFFFF" w:themeColor="background1"/>
        </w:rPr>
        <w:tab/>
        <w:t xml:space="preserve"> </w:t>
      </w:r>
      <w:r w:rsidR="00D870D2" w:rsidRPr="009F625B">
        <w:rPr>
          <w:color w:val="FFFFFF" w:themeColor="background1"/>
        </w:rPr>
        <w:tab/>
        <w:t>(Health Sciences Building Dining Area)</w:t>
      </w:r>
      <w:r w:rsidR="00D870D2" w:rsidRPr="009F625B">
        <w:rPr>
          <w:color w:val="FFFFFF" w:themeColor="background1"/>
        </w:rPr>
        <w:br/>
        <w:t>1:15 PM- DoIT Technology Session</w:t>
      </w:r>
      <w:r w:rsidR="00D870D2" w:rsidRPr="009F625B">
        <w:rPr>
          <w:color w:val="FFFFFF" w:themeColor="background1"/>
        </w:rPr>
        <w:tab/>
        <w:t>(Health Sciences 258)</w:t>
      </w:r>
      <w:r w:rsidR="00D870D2" w:rsidRPr="009F625B">
        <w:rPr>
          <w:color w:val="FFFFFF" w:themeColor="background1"/>
        </w:rPr>
        <w:br/>
        <w:t>2:00 PM- Campus Orientation Sessions</w:t>
      </w:r>
      <w:r w:rsidR="00D870D2" w:rsidRPr="009F625B">
        <w:rPr>
          <w:color w:val="FFFFFF" w:themeColor="background1"/>
        </w:rPr>
        <w:br/>
      </w:r>
      <w:r w:rsidR="009F625B" w:rsidRPr="009F625B">
        <w:rPr>
          <w:color w:val="FFFFFF" w:themeColor="background1"/>
        </w:rPr>
        <w:t xml:space="preserve">3:30 PM- </w:t>
      </w:r>
      <w:r w:rsidR="00E62D93">
        <w:rPr>
          <w:color w:val="FFFFFF" w:themeColor="background1"/>
        </w:rPr>
        <w:t xml:space="preserve">Group </w:t>
      </w:r>
      <w:r w:rsidR="009F625B" w:rsidRPr="009F625B">
        <w:rPr>
          <w:color w:val="FFFFFF" w:themeColor="background1"/>
        </w:rPr>
        <w:t xml:space="preserve">Campus Visits </w:t>
      </w:r>
      <w:r w:rsidR="009F625B" w:rsidRPr="009F625B">
        <w:rPr>
          <w:color w:val="FFFFFF" w:themeColor="background1"/>
        </w:rPr>
        <w:tab/>
      </w:r>
      <w:r w:rsidR="009F625B" w:rsidRPr="009F625B">
        <w:rPr>
          <w:color w:val="FFFFFF" w:themeColor="background1"/>
        </w:rPr>
        <w:tab/>
        <w:t>(Library, Writing Center, Braves Card Office)</w:t>
      </w:r>
      <w:r w:rsidR="009F625B">
        <w:rPr>
          <w:color w:val="FFFFFF" w:themeColor="background1"/>
        </w:rPr>
        <w:br/>
        <w:t>4:30 PM- Free Time</w:t>
      </w:r>
      <w:r w:rsidR="009F625B">
        <w:rPr>
          <w:color w:val="FFFFFF" w:themeColor="background1"/>
        </w:rPr>
        <w:br/>
        <w:t xml:space="preserve">5:30 PM- Game Night </w:t>
      </w:r>
      <w:r w:rsidR="009F625B" w:rsidRPr="009F625B">
        <w:rPr>
          <w:i/>
          <w:color w:val="FFFFFF" w:themeColor="background1"/>
        </w:rPr>
        <w:t>(Optional)</w:t>
      </w:r>
      <w:r w:rsidR="009F625B">
        <w:rPr>
          <w:i/>
          <w:color w:val="FFFFFF" w:themeColor="background1"/>
        </w:rPr>
        <w:tab/>
      </w:r>
      <w:r w:rsidR="009F625B">
        <w:rPr>
          <w:i/>
          <w:color w:val="FFFFFF" w:themeColor="background1"/>
        </w:rPr>
        <w:tab/>
      </w:r>
      <w:r w:rsidR="009F625B" w:rsidRPr="009F625B">
        <w:rPr>
          <w:color w:val="FFFFFF" w:themeColor="background1"/>
        </w:rPr>
        <w:t>Pine Cottage</w:t>
      </w:r>
      <w:r w:rsidR="009F625B">
        <w:rPr>
          <w:color w:val="FFFFFF" w:themeColor="background1"/>
        </w:rPr>
        <w:tab/>
        <w:t xml:space="preserve"> (IP Staff will meet you at Village apartments</w:t>
      </w:r>
      <w:r w:rsidR="009F625B">
        <w:rPr>
          <w:color w:val="FFFFFF" w:themeColor="background1"/>
        </w:rPr>
        <w:br/>
        <w:t xml:space="preserve">  </w:t>
      </w:r>
      <w:r w:rsidR="0003028F" w:rsidRPr="0003028F">
        <w:rPr>
          <w:i/>
          <w:color w:val="FFFFFF" w:themeColor="background1"/>
        </w:rPr>
        <w:t>Dinner will be provided</w:t>
      </w:r>
      <w:r w:rsidR="009F625B">
        <w:rPr>
          <w:color w:val="FFFFFF" w:themeColor="background1"/>
        </w:rPr>
        <w:tab/>
      </w:r>
      <w:r w:rsidR="009F625B">
        <w:rPr>
          <w:color w:val="FFFFFF" w:themeColor="background1"/>
        </w:rPr>
        <w:tab/>
      </w:r>
      <w:r w:rsidR="009F625B">
        <w:rPr>
          <w:color w:val="FFFFFF" w:themeColor="background1"/>
        </w:rPr>
        <w:tab/>
        <w:t>at 5:20 if you would like a guide)</w:t>
      </w:r>
    </w:p>
    <w:p w:rsidR="003A7D8E" w:rsidRPr="009F625B" w:rsidRDefault="003A7D8E" w:rsidP="00274846">
      <w:pPr>
        <w:rPr>
          <w:color w:val="FFFFFF" w:themeColor="background1"/>
        </w:rPr>
      </w:pPr>
      <w:r w:rsidRPr="009F625B">
        <w:rPr>
          <w:b/>
          <w:color w:val="FFFFFF" w:themeColor="background1"/>
        </w:rPr>
        <w:t>August 12:</w:t>
      </w:r>
      <w:r w:rsidRPr="009F625B">
        <w:rPr>
          <w:color w:val="FFFFFF" w:themeColor="background1"/>
        </w:rPr>
        <w:t xml:space="preserve"> </w:t>
      </w:r>
      <w:r w:rsidRPr="009F625B">
        <w:rPr>
          <w:color w:val="FFFFFF" w:themeColor="background1"/>
        </w:rPr>
        <w:br/>
      </w:r>
      <w:r w:rsidR="0003028F">
        <w:rPr>
          <w:color w:val="FFFFFF" w:themeColor="background1"/>
        </w:rPr>
        <w:t xml:space="preserve">10:00 AM- </w:t>
      </w:r>
      <w:r w:rsidR="00274846" w:rsidRPr="009F625B">
        <w:rPr>
          <w:color w:val="FFFFFF" w:themeColor="background1"/>
        </w:rPr>
        <w:t>Walmart Shuttle</w:t>
      </w:r>
      <w:r w:rsidR="00ED76F4">
        <w:rPr>
          <w:color w:val="FFFFFF" w:themeColor="background1"/>
        </w:rPr>
        <w:t xml:space="preserve"> </w:t>
      </w:r>
      <w:r w:rsidR="00ED76F4" w:rsidRPr="00ED76F4">
        <w:rPr>
          <w:i/>
          <w:color w:val="FFFFFF" w:themeColor="background1"/>
        </w:rPr>
        <w:t>(Optional)</w:t>
      </w:r>
      <w:r w:rsidR="0003028F">
        <w:rPr>
          <w:color w:val="FFFFFF" w:themeColor="background1"/>
        </w:rPr>
        <w:tab/>
        <w:t>Meet the shuttle in front of Village Apartments</w:t>
      </w:r>
      <w:r w:rsidR="00ED76F4">
        <w:rPr>
          <w:color w:val="FFFFFF" w:themeColor="background1"/>
        </w:rPr>
        <w:t xml:space="preserve"> </w:t>
      </w:r>
      <w:r w:rsidR="0003028F">
        <w:rPr>
          <w:color w:val="FFFFFF" w:themeColor="background1"/>
        </w:rPr>
        <w:br/>
        <w:t>You will have several hours to shop and eat lunch</w:t>
      </w:r>
      <w:r w:rsidR="00ED76F4">
        <w:rPr>
          <w:color w:val="FFFFFF" w:themeColor="background1"/>
        </w:rPr>
        <w:t>.</w:t>
      </w:r>
      <w:r w:rsidR="003D40CB">
        <w:rPr>
          <w:color w:val="FFFFFF" w:themeColor="background1"/>
        </w:rPr>
        <w:t xml:space="preserve"> The shuttle will return to campus at 1 PM.</w:t>
      </w:r>
    </w:p>
    <w:p w:rsidR="00274846" w:rsidRPr="009F625B" w:rsidRDefault="00274846" w:rsidP="00274846">
      <w:pPr>
        <w:rPr>
          <w:color w:val="FFFFFF" w:themeColor="background1"/>
        </w:rPr>
      </w:pPr>
      <w:r w:rsidRPr="009F625B">
        <w:rPr>
          <w:b/>
          <w:color w:val="FFFFFF" w:themeColor="background1"/>
        </w:rPr>
        <w:t>August 14:</w:t>
      </w:r>
      <w:r w:rsidRPr="009F625B">
        <w:rPr>
          <w:color w:val="FFFFFF" w:themeColor="background1"/>
        </w:rPr>
        <w:t xml:space="preserve"> </w:t>
      </w:r>
      <w:r w:rsidRPr="009F625B">
        <w:rPr>
          <w:color w:val="FFFFFF" w:themeColor="background1"/>
        </w:rPr>
        <w:br/>
        <w:t xml:space="preserve">New International Student Orientation </w:t>
      </w:r>
      <w:r w:rsidR="003D40CB">
        <w:rPr>
          <w:color w:val="FFFFFF" w:themeColor="background1"/>
        </w:rPr>
        <w:tab/>
      </w:r>
      <w:r w:rsidR="003D40CB">
        <w:rPr>
          <w:color w:val="FFFFFF" w:themeColor="background1"/>
        </w:rPr>
        <w:tab/>
      </w:r>
      <w:r w:rsidR="003D40CB" w:rsidRPr="003D40CB">
        <w:rPr>
          <w:color w:val="FFFFFF" w:themeColor="background1"/>
        </w:rPr>
        <w:t>Health Sciences Building 261</w:t>
      </w:r>
      <w:r w:rsidR="00E62D93">
        <w:rPr>
          <w:color w:val="FFFFFF" w:themeColor="background1"/>
        </w:rPr>
        <w:br/>
        <w:t>8:00 AM- Breakfast and Attendance Sign-in</w:t>
      </w:r>
      <w:r w:rsidR="00E62D93">
        <w:rPr>
          <w:color w:val="FFFFFF" w:themeColor="background1"/>
        </w:rPr>
        <w:br/>
        <w:t>8:30 AM- Immigration Session</w:t>
      </w:r>
      <w:r w:rsidR="00E62D93">
        <w:rPr>
          <w:color w:val="FFFFFF" w:themeColor="background1"/>
        </w:rPr>
        <w:br/>
        <w:t xml:space="preserve">10:00 AM- Group Campus Visits </w:t>
      </w:r>
      <w:r w:rsidR="00E62D93">
        <w:rPr>
          <w:color w:val="FFFFFF" w:themeColor="background1"/>
        </w:rPr>
        <w:tab/>
      </w:r>
      <w:r w:rsidR="00E62D93">
        <w:rPr>
          <w:color w:val="FFFFFF" w:themeColor="background1"/>
        </w:rPr>
        <w:tab/>
      </w:r>
      <w:r w:rsidR="00E62D93" w:rsidRPr="009F625B">
        <w:rPr>
          <w:color w:val="FFFFFF" w:themeColor="background1"/>
        </w:rPr>
        <w:t>(Library, Writing Center, Braves Card Office)</w:t>
      </w:r>
      <w:r w:rsidR="00E62D93">
        <w:rPr>
          <w:color w:val="FFFFFF" w:themeColor="background1"/>
        </w:rPr>
        <w:t xml:space="preserve"> </w:t>
      </w:r>
      <w:r w:rsidR="00E62D93">
        <w:rPr>
          <w:color w:val="FFFFFF" w:themeColor="background1"/>
        </w:rPr>
        <w:br/>
        <w:t xml:space="preserve">11:00 AM- </w:t>
      </w:r>
      <w:r w:rsidR="00E62D93" w:rsidRPr="009F625B">
        <w:rPr>
          <w:color w:val="FFFFFF" w:themeColor="background1"/>
        </w:rPr>
        <w:t>Campus Orientation Sessions</w:t>
      </w:r>
      <w:r w:rsidR="00E62D93">
        <w:rPr>
          <w:color w:val="FFFFFF" w:themeColor="background1"/>
        </w:rPr>
        <w:br/>
        <w:t>11:45 AM- Lunch with Dr. Robin Cummings, UNCP Chancellor</w:t>
      </w:r>
      <w:r w:rsidR="00E62D93">
        <w:rPr>
          <w:color w:val="FFFFFF" w:themeColor="background1"/>
        </w:rPr>
        <w:tab/>
        <w:t>(Faculty Lounge, University Center)</w:t>
      </w:r>
      <w:r w:rsidR="00E62D93">
        <w:rPr>
          <w:color w:val="FFFFFF" w:themeColor="background1"/>
        </w:rPr>
        <w:br/>
        <w:t xml:space="preserve">1:00 PM- Group Campus Visits </w:t>
      </w:r>
      <w:r w:rsidR="00E62D93">
        <w:rPr>
          <w:color w:val="FFFFFF" w:themeColor="background1"/>
        </w:rPr>
        <w:tab/>
      </w:r>
      <w:r w:rsidR="00E62D93">
        <w:rPr>
          <w:color w:val="FFFFFF" w:themeColor="background1"/>
        </w:rPr>
        <w:tab/>
      </w:r>
      <w:r w:rsidR="00E62D93" w:rsidRPr="009F625B">
        <w:rPr>
          <w:color w:val="FFFFFF" w:themeColor="background1"/>
        </w:rPr>
        <w:t>(Library, Writing Center, Braves Card Office)</w:t>
      </w:r>
      <w:r w:rsidR="00E62D93">
        <w:rPr>
          <w:color w:val="FFFFFF" w:themeColor="background1"/>
        </w:rPr>
        <w:br/>
        <w:t xml:space="preserve">2:00 PM- </w:t>
      </w:r>
      <w:r w:rsidR="00E62D93" w:rsidRPr="009F625B">
        <w:rPr>
          <w:color w:val="FFFFFF" w:themeColor="background1"/>
        </w:rPr>
        <w:t>Campus Orientation Sessions</w:t>
      </w:r>
      <w:r w:rsidR="00E62D93">
        <w:rPr>
          <w:color w:val="FFFFFF" w:themeColor="background1"/>
        </w:rPr>
        <w:br/>
        <w:t>4:30 PM- Free Evening</w:t>
      </w:r>
    </w:p>
    <w:p w:rsidR="006D2842" w:rsidRDefault="00E8464A" w:rsidP="006D2842">
      <w:pPr>
        <w:rPr>
          <w:rStyle w:val="IntenseEmphasis"/>
          <w:b w:val="0"/>
          <w:bCs w:val="0"/>
          <w:i w:val="0"/>
          <w:iCs w:val="0"/>
        </w:rPr>
      </w:pPr>
      <w:r>
        <w:rPr>
          <w:noProof/>
        </w:rPr>
        <w:drawing>
          <wp:anchor distT="0" distB="0" distL="114300" distR="114300" simplePos="0" relativeHeight="251687936" behindDoc="0" locked="0" layoutInCell="1" allowOverlap="1">
            <wp:simplePos x="0" y="0"/>
            <wp:positionH relativeFrom="margin">
              <wp:align>left</wp:align>
            </wp:positionH>
            <wp:positionV relativeFrom="page">
              <wp:posOffset>7000875</wp:posOffset>
            </wp:positionV>
            <wp:extent cx="1784350" cy="1190625"/>
            <wp:effectExtent l="0" t="0" r="635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elcome Party 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4350" cy="1190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simplePos x="0" y="0"/>
            <wp:positionH relativeFrom="margin">
              <wp:posOffset>2466975</wp:posOffset>
            </wp:positionH>
            <wp:positionV relativeFrom="paragraph">
              <wp:posOffset>1578610</wp:posOffset>
            </wp:positionV>
            <wp:extent cx="1320800" cy="990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151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0800" cy="990600"/>
                    </a:xfrm>
                    <a:prstGeom prst="rect">
                      <a:avLst/>
                    </a:prstGeom>
                  </pic:spPr>
                </pic:pic>
              </a:graphicData>
            </a:graphic>
            <wp14:sizeRelH relativeFrom="margin">
              <wp14:pctWidth>0</wp14:pctWidth>
            </wp14:sizeRelH>
            <wp14:sizeRelV relativeFrom="margin">
              <wp14:pctHeight>0</wp14:pctHeight>
            </wp14:sizeRelV>
          </wp:anchor>
        </w:drawing>
      </w:r>
      <w:r w:rsidR="00E62D93">
        <w:rPr>
          <w:noProof/>
        </w:rPr>
        <w:drawing>
          <wp:anchor distT="0" distB="0" distL="114300" distR="114300" simplePos="0" relativeHeight="251684864" behindDoc="0" locked="0" layoutInCell="1" allowOverlap="1">
            <wp:simplePos x="0" y="0"/>
            <wp:positionH relativeFrom="margin">
              <wp:align>right</wp:align>
            </wp:positionH>
            <wp:positionV relativeFrom="page">
              <wp:posOffset>5505450</wp:posOffset>
            </wp:positionV>
            <wp:extent cx="1930400" cy="14478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dison's Tour Grou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margin">
              <wp14:pctWidth>0</wp14:pctWidth>
            </wp14:sizeRelH>
            <wp14:sizeRelV relativeFrom="margin">
              <wp14:pctHeight>0</wp14:pctHeight>
            </wp14:sizeRelV>
          </wp:anchor>
        </w:drawing>
      </w:r>
      <w:r w:rsidR="00E62D93">
        <w:rPr>
          <w:noProof/>
        </w:rPr>
        <w:drawing>
          <wp:anchor distT="0" distB="0" distL="114300" distR="114300" simplePos="0" relativeHeight="251680768" behindDoc="0" locked="0" layoutInCell="1" allowOverlap="1">
            <wp:simplePos x="0" y="0"/>
            <wp:positionH relativeFrom="margin">
              <wp:posOffset>2705100</wp:posOffset>
            </wp:positionH>
            <wp:positionV relativeFrom="page">
              <wp:posOffset>5505450</wp:posOffset>
            </wp:positionV>
            <wp:extent cx="1057275" cy="105727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160801_104723_hd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274846" w:rsidRPr="00D65297">
        <w:rPr>
          <w:b/>
          <w:color w:val="FFFFFF" w:themeColor="background1"/>
        </w:rPr>
        <w:t>August 15:</w:t>
      </w:r>
      <w:r w:rsidR="00274846" w:rsidRPr="00D65297">
        <w:rPr>
          <w:color w:val="FFFFFF" w:themeColor="background1"/>
        </w:rPr>
        <w:t xml:space="preserve"> </w:t>
      </w:r>
      <w:r w:rsidR="00274846" w:rsidRPr="00D65297">
        <w:rPr>
          <w:color w:val="FFFFFF" w:themeColor="background1"/>
        </w:rPr>
        <w:br/>
      </w:r>
      <w:r w:rsidR="005A5E0F">
        <w:rPr>
          <w:color w:val="FFFFFF" w:themeColor="background1"/>
        </w:rPr>
        <w:t xml:space="preserve">8:00 AM- </w:t>
      </w:r>
      <w:r w:rsidR="00274846" w:rsidRPr="00D65297">
        <w:rPr>
          <w:color w:val="FFFFFF" w:themeColor="background1"/>
        </w:rPr>
        <w:t>Immunization Shuttles</w:t>
      </w:r>
      <w:r w:rsidR="00A07725">
        <w:rPr>
          <w:color w:val="FFFFFF" w:themeColor="background1"/>
        </w:rPr>
        <w:br/>
        <w:t>Meet the shuttle in front of Village Apartments</w:t>
      </w:r>
      <w:r w:rsidR="007815C5">
        <w:rPr>
          <w:color w:val="FFFFFF" w:themeColor="background1"/>
        </w:rPr>
        <w:br/>
      </w:r>
      <w:r w:rsidR="00A07725">
        <w:rPr>
          <w:noProof/>
        </w:rPr>
        <w:drawing>
          <wp:anchor distT="0" distB="0" distL="114300" distR="114300" simplePos="0" relativeHeight="251683840" behindDoc="0" locked="0" layoutInCell="1" allowOverlap="1">
            <wp:simplePos x="0" y="0"/>
            <wp:positionH relativeFrom="margin">
              <wp:posOffset>1977390</wp:posOffset>
            </wp:positionH>
            <wp:positionV relativeFrom="page">
              <wp:posOffset>6424296</wp:posOffset>
            </wp:positionV>
            <wp:extent cx="1170432" cy="1179576"/>
            <wp:effectExtent l="0" t="4445" r="635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olden Corral 1.jpg"/>
                    <pic:cNvPicPr/>
                  </pic:nvPicPr>
                  <pic:blipFill rotWithShape="1">
                    <a:blip r:embed="rId38" cstate="print">
                      <a:extLst>
                        <a:ext uri="{28A0092B-C50C-407E-A947-70E740481C1C}">
                          <a14:useLocalDpi xmlns:a14="http://schemas.microsoft.com/office/drawing/2010/main" val="0"/>
                        </a:ext>
                      </a:extLst>
                    </a:blip>
                    <a:srcRect l="42796"/>
                    <a:stretch/>
                  </pic:blipFill>
                  <pic:spPr bwMode="auto">
                    <a:xfrm rot="5400000">
                      <a:off x="0" y="0"/>
                      <a:ext cx="1170432" cy="1179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D93">
        <w:rPr>
          <w:b/>
          <w:noProof/>
          <w:color w:val="FFFFFF" w:themeColor="background1"/>
        </w:rPr>
        <w:drawing>
          <wp:anchor distT="0" distB="0" distL="114300" distR="114300" simplePos="0" relativeHeight="251688960" behindDoc="0" locked="0" layoutInCell="1" allowOverlap="1">
            <wp:simplePos x="0" y="0"/>
            <wp:positionH relativeFrom="margin">
              <wp:align>right</wp:align>
            </wp:positionH>
            <wp:positionV relativeFrom="page">
              <wp:posOffset>7233285</wp:posOffset>
            </wp:positionV>
            <wp:extent cx="1769745" cy="1181100"/>
            <wp:effectExtent l="0" t="0" r="190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elcome Party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69745" cy="1181100"/>
                    </a:xfrm>
                    <a:prstGeom prst="rect">
                      <a:avLst/>
                    </a:prstGeom>
                  </pic:spPr>
                </pic:pic>
              </a:graphicData>
            </a:graphic>
            <wp14:sizeRelH relativeFrom="margin">
              <wp14:pctWidth>0</wp14:pctWidth>
            </wp14:sizeRelH>
            <wp14:sizeRelV relativeFrom="margin">
              <wp14:pctHeight>0</wp14:pctHeight>
            </wp14:sizeRelV>
          </wp:anchor>
        </w:drawing>
      </w:r>
      <w:r w:rsidR="007815C5">
        <w:rPr>
          <w:color w:val="FFFFFF" w:themeColor="background1"/>
        </w:rPr>
        <w:t xml:space="preserve">You will also have the opportunity to </w:t>
      </w:r>
      <w:r w:rsidR="007815C5">
        <w:rPr>
          <w:color w:val="FFFFFF" w:themeColor="background1"/>
        </w:rPr>
        <w:br/>
        <w:t>purchase a cell phone SIM card in</w:t>
      </w:r>
      <w:r w:rsidR="007815C5">
        <w:rPr>
          <w:color w:val="FFFFFF" w:themeColor="background1"/>
        </w:rPr>
        <w:br/>
        <w:t>Lumberton.</w:t>
      </w:r>
      <w:r w:rsidR="006D2842">
        <w:rPr>
          <w:rStyle w:val="IntenseEmphasis"/>
          <w:b w:val="0"/>
          <w:bCs w:val="0"/>
          <w:i w:val="0"/>
          <w:iCs w:val="0"/>
        </w:rPr>
        <w:br w:type="page"/>
      </w:r>
    </w:p>
    <w:p w:rsidR="003A7D8E" w:rsidRPr="003A7D8E" w:rsidRDefault="003A7D8E" w:rsidP="003A7D8E">
      <w:pPr>
        <w:rPr>
          <w:rStyle w:val="IntenseEmphasis"/>
          <w:sz w:val="24"/>
          <w:szCs w:val="24"/>
        </w:rPr>
      </w:pPr>
      <w:r w:rsidRPr="003A7D8E">
        <w:rPr>
          <w:rStyle w:val="IntenseEmphasis"/>
          <w:sz w:val="24"/>
          <w:szCs w:val="24"/>
        </w:rPr>
        <w:lastRenderedPageBreak/>
        <w:t>Walmart Shuttle</w:t>
      </w:r>
    </w:p>
    <w:p w:rsidR="003A7D8E" w:rsidRPr="003A7D8E" w:rsidRDefault="003A7D8E" w:rsidP="003A7D8E">
      <w:pPr>
        <w:rPr>
          <w:sz w:val="24"/>
          <w:szCs w:val="24"/>
        </w:rPr>
      </w:pPr>
      <w:r w:rsidRPr="003A7D8E">
        <w:rPr>
          <w:sz w:val="24"/>
          <w:szCs w:val="24"/>
        </w:rPr>
        <w:t>IP will schedule a shuttle to Wal</w:t>
      </w:r>
      <w:r w:rsidR="004D7DE7">
        <w:rPr>
          <w:sz w:val="24"/>
          <w:szCs w:val="24"/>
        </w:rPr>
        <w:t>m</w:t>
      </w:r>
      <w:r w:rsidRPr="003A7D8E">
        <w:rPr>
          <w:sz w:val="24"/>
          <w:szCs w:val="24"/>
        </w:rPr>
        <w:t>art on the day after you arrive. Wal-Mart is a local all-purpose store where you can purchase bedding, toiletries, food, pharmacy items, and anything else you may need to get settled. You can pay with cash, a credit, or a debit card.</w:t>
      </w:r>
    </w:p>
    <w:p w:rsidR="003A7D8E" w:rsidRPr="003A7D8E" w:rsidRDefault="003A7D8E" w:rsidP="003A7D8E">
      <w:pPr>
        <w:rPr>
          <w:sz w:val="24"/>
          <w:szCs w:val="24"/>
        </w:rPr>
      </w:pPr>
      <w:r w:rsidRPr="003A7D8E">
        <w:rPr>
          <w:sz w:val="24"/>
          <w:szCs w:val="24"/>
        </w:rPr>
        <w:t xml:space="preserve">You can view the </w:t>
      </w:r>
      <w:r w:rsidR="004D7DE7">
        <w:rPr>
          <w:sz w:val="24"/>
          <w:szCs w:val="24"/>
        </w:rPr>
        <w:t>Walm</w:t>
      </w:r>
      <w:r w:rsidRPr="002224B0">
        <w:rPr>
          <w:sz w:val="24"/>
          <w:szCs w:val="24"/>
        </w:rPr>
        <w:t>art website</w:t>
      </w:r>
      <w:r w:rsidRPr="003A7D8E">
        <w:rPr>
          <w:sz w:val="24"/>
          <w:szCs w:val="24"/>
        </w:rPr>
        <w:t xml:space="preserve"> </w:t>
      </w:r>
      <w:r w:rsidR="002224B0">
        <w:rPr>
          <w:sz w:val="24"/>
          <w:szCs w:val="24"/>
        </w:rPr>
        <w:t>(</w:t>
      </w:r>
      <w:hyperlink r:id="rId40" w:history="1">
        <w:r w:rsidR="002224B0" w:rsidRPr="00423144">
          <w:rPr>
            <w:rStyle w:val="Hyperlink"/>
            <w:sz w:val="24"/>
            <w:szCs w:val="24"/>
          </w:rPr>
          <w:t>www.walmart.com</w:t>
        </w:r>
      </w:hyperlink>
      <w:r w:rsidR="002224B0">
        <w:rPr>
          <w:sz w:val="24"/>
          <w:szCs w:val="24"/>
        </w:rPr>
        <w:t xml:space="preserve">) </w:t>
      </w:r>
      <w:r w:rsidRPr="003A7D8E">
        <w:rPr>
          <w:sz w:val="24"/>
          <w:szCs w:val="24"/>
        </w:rPr>
        <w:t>to help you decide what you may need.</w:t>
      </w:r>
    </w:p>
    <w:p w:rsidR="003A7D8E" w:rsidRPr="003A7D8E" w:rsidRDefault="003A7D8E" w:rsidP="003A7D8E">
      <w:pPr>
        <w:rPr>
          <w:rStyle w:val="IntenseEmphasis"/>
          <w:sz w:val="24"/>
          <w:szCs w:val="24"/>
        </w:rPr>
      </w:pPr>
      <w:r w:rsidRPr="003A7D8E">
        <w:rPr>
          <w:rStyle w:val="IntenseEmphasis"/>
          <w:sz w:val="24"/>
          <w:szCs w:val="24"/>
        </w:rPr>
        <w:t>Immunizations</w:t>
      </w:r>
    </w:p>
    <w:p w:rsidR="003A7D8E" w:rsidRPr="003A7D8E" w:rsidRDefault="003A7D8E" w:rsidP="003A7D8E">
      <w:pPr>
        <w:rPr>
          <w:rStyle w:val="IntenseEmphasis"/>
          <w:b w:val="0"/>
          <w:bCs w:val="0"/>
          <w:i w:val="0"/>
          <w:iCs w:val="0"/>
          <w:sz w:val="24"/>
          <w:szCs w:val="24"/>
        </w:rPr>
      </w:pPr>
      <w:r w:rsidRPr="003A7D8E">
        <w:rPr>
          <w:rStyle w:val="IntenseEmphasis"/>
          <w:b w:val="0"/>
          <w:bCs w:val="0"/>
          <w:i w:val="0"/>
          <w:iCs w:val="0"/>
          <w:sz w:val="24"/>
          <w:szCs w:val="24"/>
        </w:rPr>
        <w:t xml:space="preserve">Health forms and immunizations are required for every UNCP student. For more information about UNCP's health requirements visit the </w:t>
      </w:r>
      <w:r w:rsidRPr="008A2ED1">
        <w:rPr>
          <w:sz w:val="24"/>
          <w:szCs w:val="24"/>
        </w:rPr>
        <w:t>webpage</w:t>
      </w:r>
      <w:r w:rsidRPr="003A7D8E">
        <w:rPr>
          <w:rStyle w:val="IntenseEmphasis"/>
          <w:b w:val="0"/>
          <w:bCs w:val="0"/>
          <w:i w:val="0"/>
          <w:iCs w:val="0"/>
          <w:sz w:val="24"/>
          <w:szCs w:val="24"/>
        </w:rPr>
        <w:t xml:space="preserve"> for Student Health Services</w:t>
      </w:r>
      <w:r w:rsidR="00BC1010">
        <w:rPr>
          <w:rStyle w:val="IntenseEmphasis"/>
          <w:b w:val="0"/>
          <w:bCs w:val="0"/>
          <w:i w:val="0"/>
          <w:iCs w:val="0"/>
          <w:sz w:val="24"/>
          <w:szCs w:val="24"/>
        </w:rPr>
        <w:t xml:space="preserve"> (</w:t>
      </w:r>
      <w:hyperlink r:id="rId41" w:history="1">
        <w:r w:rsidR="00BC1010" w:rsidRPr="008A2ED1">
          <w:rPr>
            <w:rStyle w:val="Hyperlink"/>
            <w:sz w:val="24"/>
            <w:szCs w:val="24"/>
          </w:rPr>
          <w:t>search for Health Services on the UNCP website</w:t>
        </w:r>
      </w:hyperlink>
      <w:r w:rsidR="00BC1010">
        <w:rPr>
          <w:rStyle w:val="IntenseEmphasis"/>
          <w:b w:val="0"/>
          <w:bCs w:val="0"/>
          <w:i w:val="0"/>
          <w:iCs w:val="0"/>
          <w:sz w:val="24"/>
          <w:szCs w:val="24"/>
        </w:rPr>
        <w:t>)</w:t>
      </w:r>
      <w:r w:rsidRPr="003A7D8E">
        <w:rPr>
          <w:rStyle w:val="IntenseEmphasis"/>
          <w:b w:val="0"/>
          <w:bCs w:val="0"/>
          <w:i w:val="0"/>
          <w:iCs w:val="0"/>
          <w:sz w:val="24"/>
          <w:szCs w:val="24"/>
        </w:rPr>
        <w:t>.</w:t>
      </w:r>
    </w:p>
    <w:p w:rsidR="003A7D8E" w:rsidRPr="003A7D8E" w:rsidRDefault="003A7D8E" w:rsidP="003A7D8E">
      <w:pPr>
        <w:rPr>
          <w:rStyle w:val="IntenseEmphasis"/>
          <w:b w:val="0"/>
          <w:bCs w:val="0"/>
          <w:i w:val="0"/>
          <w:iCs w:val="0"/>
          <w:sz w:val="24"/>
          <w:szCs w:val="24"/>
        </w:rPr>
      </w:pPr>
      <w:r w:rsidRPr="003A7D8E">
        <w:rPr>
          <w:rStyle w:val="IntenseEmphasis"/>
          <w:b w:val="0"/>
          <w:bCs w:val="0"/>
          <w:i w:val="0"/>
          <w:iCs w:val="0"/>
          <w:sz w:val="24"/>
          <w:szCs w:val="24"/>
        </w:rPr>
        <w:t>All International Students are required to take a PPD (TB Skin Test) after arriving on campus. These are offered at Student Health Services for $7.00 each.</w:t>
      </w:r>
    </w:p>
    <w:p w:rsidR="007815C5" w:rsidRDefault="003A7D8E" w:rsidP="007815C5">
      <w:pPr>
        <w:rPr>
          <w:rStyle w:val="IntenseEmphasis"/>
          <w:b w:val="0"/>
          <w:bCs w:val="0"/>
          <w:i w:val="0"/>
          <w:iCs w:val="0"/>
          <w:sz w:val="24"/>
          <w:szCs w:val="24"/>
        </w:rPr>
      </w:pPr>
      <w:r w:rsidRPr="003A7D8E">
        <w:rPr>
          <w:rStyle w:val="IntenseEmphasis"/>
          <w:b w:val="0"/>
          <w:bCs w:val="0"/>
          <w:i w:val="0"/>
          <w:iCs w:val="0"/>
          <w:sz w:val="24"/>
          <w:szCs w:val="24"/>
        </w:rPr>
        <w:t xml:space="preserve">We also offer a shuttle service for all students who need to obtain other immunizations after you arrive. Student Health Services will tell you if you need any additional immunizations when they review your </w:t>
      </w:r>
      <w:bookmarkStart w:id="3" w:name="_Toc489349965"/>
      <w:r w:rsidR="007815C5">
        <w:rPr>
          <w:rStyle w:val="IntenseEmphasis"/>
          <w:b w:val="0"/>
          <w:bCs w:val="0"/>
          <w:i w:val="0"/>
          <w:iCs w:val="0"/>
          <w:sz w:val="24"/>
          <w:szCs w:val="24"/>
        </w:rPr>
        <w:t>health form during orientation.</w:t>
      </w:r>
    </w:p>
    <w:p w:rsidR="007815C5" w:rsidRPr="007229AC" w:rsidRDefault="007815C5" w:rsidP="007815C5">
      <w:pPr>
        <w:rPr>
          <w:rStyle w:val="IntenseEmphasis"/>
        </w:rPr>
      </w:pPr>
      <w:r w:rsidRPr="007229AC">
        <w:rPr>
          <w:rStyle w:val="IntenseEmphasis"/>
        </w:rPr>
        <w:t>Cell Phones</w:t>
      </w:r>
    </w:p>
    <w:p w:rsidR="007815C5" w:rsidRDefault="007815C5" w:rsidP="007815C5">
      <w:pPr>
        <w:rPr>
          <w:rStyle w:val="IntenseEmphasis"/>
          <w:b w:val="0"/>
          <w:bCs w:val="0"/>
          <w:i w:val="0"/>
          <w:iCs w:val="0"/>
          <w:sz w:val="24"/>
          <w:szCs w:val="24"/>
        </w:rPr>
      </w:pPr>
      <w:r>
        <w:rPr>
          <w:rStyle w:val="IntenseEmphasis"/>
          <w:b w:val="0"/>
          <w:bCs w:val="0"/>
          <w:i w:val="0"/>
          <w:iCs w:val="0"/>
          <w:sz w:val="24"/>
          <w:szCs w:val="24"/>
        </w:rPr>
        <w:t xml:space="preserve">It is best for you to have a phone with an American phone number while you are here so that you can make and receive local calls. </w:t>
      </w:r>
    </w:p>
    <w:p w:rsidR="007229AC" w:rsidRDefault="007229AC" w:rsidP="007815C5">
      <w:pPr>
        <w:rPr>
          <w:rStyle w:val="IntenseEmphasis"/>
          <w:b w:val="0"/>
          <w:bCs w:val="0"/>
          <w:i w:val="0"/>
          <w:iCs w:val="0"/>
          <w:sz w:val="24"/>
          <w:szCs w:val="24"/>
        </w:rPr>
      </w:pPr>
      <w:r>
        <w:rPr>
          <w:rStyle w:val="IntenseEmphasis"/>
          <w:b w:val="0"/>
          <w:bCs w:val="0"/>
          <w:i w:val="0"/>
          <w:iCs w:val="0"/>
          <w:sz w:val="24"/>
          <w:szCs w:val="24"/>
        </w:rPr>
        <w:t xml:space="preserve">There are a number of cell phone companies in the U.S. including: Verizon, AT&amp;T, Sprint, and </w:t>
      </w:r>
      <w:r>
        <w:rPr>
          <w:rStyle w:val="IntenseEmphasis"/>
          <w:b w:val="0"/>
          <w:bCs w:val="0"/>
          <w:i w:val="0"/>
          <w:iCs w:val="0"/>
          <w:sz w:val="24"/>
          <w:szCs w:val="24"/>
        </w:rPr>
        <w:br/>
        <w:t>T-Mobile. You can also buy “pre-paid” phone plans and pay for the entire expense of the phone up front.</w:t>
      </w:r>
    </w:p>
    <w:p w:rsidR="007229AC" w:rsidRDefault="007229AC" w:rsidP="007815C5">
      <w:pPr>
        <w:rPr>
          <w:rStyle w:val="IntenseEmphasis"/>
          <w:b w:val="0"/>
          <w:bCs w:val="0"/>
          <w:i w:val="0"/>
          <w:iCs w:val="0"/>
          <w:sz w:val="24"/>
          <w:szCs w:val="24"/>
        </w:rPr>
      </w:pPr>
      <w:r>
        <w:rPr>
          <w:rStyle w:val="IntenseEmphasis"/>
          <w:b w:val="0"/>
          <w:bCs w:val="0"/>
          <w:i w:val="0"/>
          <w:iCs w:val="0"/>
          <w:sz w:val="24"/>
          <w:szCs w:val="24"/>
        </w:rPr>
        <w:t>Many students purchase SIM cards for their current phones and switch them out while they are in the U.S. You will have the opportunity to purchase a SIM card during the trip to Lumberton for Immunizations.</w:t>
      </w:r>
    </w:p>
    <w:p w:rsidR="007229AC" w:rsidRPr="007815C5" w:rsidRDefault="007229AC" w:rsidP="007815C5">
      <w:pPr>
        <w:rPr>
          <w:rStyle w:val="IntenseEmphasis"/>
          <w:rFonts w:ascii="Arial" w:eastAsia="Times New Roman" w:hAnsi="Arial" w:cs="Arial"/>
          <w:b w:val="0"/>
          <w:bCs w:val="0"/>
          <w:i w:val="0"/>
          <w:iCs w:val="0"/>
          <w:color w:val="000000"/>
          <w:spacing w:val="-1"/>
          <w:sz w:val="27"/>
          <w:szCs w:val="27"/>
        </w:rPr>
      </w:pPr>
      <w:r>
        <w:rPr>
          <w:rStyle w:val="IntenseEmphasis"/>
          <w:b w:val="0"/>
          <w:bCs w:val="0"/>
          <w:i w:val="0"/>
          <w:iCs w:val="0"/>
          <w:sz w:val="24"/>
          <w:szCs w:val="24"/>
        </w:rPr>
        <w:t>Be aware, if you continue to use an international phone plan while you are at UNCP, the U.S. country code is 1.</w:t>
      </w:r>
    </w:p>
    <w:p w:rsidR="00D65297" w:rsidRDefault="007053F6" w:rsidP="007053F6">
      <w:pPr>
        <w:pStyle w:val="Heading1"/>
        <w:rPr>
          <w:rStyle w:val="IntenseEmphasis"/>
          <w:bCs w:val="0"/>
          <w:i w:val="0"/>
          <w:iCs w:val="0"/>
          <w:color w:val="8D734A" w:themeColor="background2"/>
        </w:rPr>
      </w:pPr>
      <w:r w:rsidRPr="007053F6">
        <w:rPr>
          <w:rStyle w:val="IntenseEmphasis"/>
          <w:bCs w:val="0"/>
          <w:i w:val="0"/>
          <w:iCs w:val="0"/>
          <w:color w:val="8D734A" w:themeColor="background2"/>
        </w:rPr>
        <w:lastRenderedPageBreak/>
        <w:t>UNCP Academics</w:t>
      </w:r>
      <w:bookmarkEnd w:id="3"/>
    </w:p>
    <w:p w:rsidR="007053F6" w:rsidRDefault="004D7DE7" w:rsidP="007053F6">
      <w:r>
        <w:t>You may find American classroom culture to be different from that of your home country.</w:t>
      </w:r>
      <w:r w:rsidR="00861D7C">
        <w:t xml:space="preserve"> Below you will find </w:t>
      </w:r>
      <w:r w:rsidR="00B52F53">
        <w:t xml:space="preserve">helpful </w:t>
      </w:r>
      <w:r w:rsidR="00861D7C">
        <w:t>information about classes</w:t>
      </w:r>
      <w:r w:rsidR="00B52F53">
        <w:t xml:space="preserve"> and academics</w:t>
      </w:r>
      <w:r w:rsidR="00861D7C">
        <w:t xml:space="preserve"> at UN</w:t>
      </w:r>
      <w:r w:rsidR="00B52F53">
        <w:t xml:space="preserve">CP. </w:t>
      </w:r>
    </w:p>
    <w:p w:rsidR="00B52F53" w:rsidRPr="00B52F53" w:rsidRDefault="00B52F53" w:rsidP="007053F6">
      <w:pPr>
        <w:rPr>
          <w:rStyle w:val="IntenseEmphasis"/>
        </w:rPr>
      </w:pPr>
      <w:r w:rsidRPr="00B52F53">
        <w:rPr>
          <w:rStyle w:val="IntenseEmphasis"/>
        </w:rPr>
        <w:t>Scheduling</w:t>
      </w:r>
      <w:r w:rsidR="00146433">
        <w:rPr>
          <w:rStyle w:val="IntenseEmphasis"/>
        </w:rPr>
        <w:t xml:space="preserve"> and Attendance</w:t>
      </w:r>
    </w:p>
    <w:p w:rsidR="00490484" w:rsidRPr="007053F6" w:rsidRDefault="00B52F53" w:rsidP="00490484">
      <w:r>
        <w:t>Most classes</w:t>
      </w:r>
      <w:r w:rsidR="00146433">
        <w:t xml:space="preserve"> meet two or three days a week</w:t>
      </w:r>
      <w:r w:rsidR="00490484">
        <w:t>;</w:t>
      </w:r>
      <w:r w:rsidR="00146433">
        <w:t xml:space="preserve"> typically on Monday, Wednesday, and Friday or </w:t>
      </w:r>
      <w:r w:rsidR="00AC13A2">
        <w:t xml:space="preserve">on </w:t>
      </w:r>
      <w:r w:rsidR="00146433">
        <w:t>Tuesday and Thursday. Night classes generally meet for several hours one night a week. Attendance is</w:t>
      </w:r>
      <w:r w:rsidR="00AC13A2">
        <w:t xml:space="preserve"> expected</w:t>
      </w:r>
      <w:r w:rsidR="00146433">
        <w:t>, and exceeding the number of allowed absences in a class may result in your failing or being dropped from the class.</w:t>
      </w:r>
      <w:r w:rsidR="00490484">
        <w:t xml:space="preserve"> Notify your professors of the reason for your absence, and be aware that it is your responsibility to get assignments that you missed when you were absent.</w:t>
      </w:r>
    </w:p>
    <w:p w:rsidR="00146433" w:rsidRPr="00146433" w:rsidRDefault="00146433" w:rsidP="00B52F53">
      <w:pPr>
        <w:rPr>
          <w:rStyle w:val="IntenseEmphasis"/>
        </w:rPr>
      </w:pPr>
      <w:r w:rsidRPr="00146433">
        <w:rPr>
          <w:rStyle w:val="IntenseEmphasis"/>
        </w:rPr>
        <w:t>Course of Study</w:t>
      </w:r>
    </w:p>
    <w:p w:rsidR="00490484" w:rsidRDefault="00B52F53" w:rsidP="00B52F53">
      <w:r>
        <w:t>On the first or second day of class you will be given a syllabus of the course.</w:t>
      </w:r>
      <w:r w:rsidR="00146433">
        <w:t xml:space="preserve"> </w:t>
      </w:r>
      <w:r>
        <w:t>It will give an outline of class assignments and homework.</w:t>
      </w:r>
      <w:r w:rsidR="00146433">
        <w:t xml:space="preserve"> </w:t>
      </w:r>
      <w:r w:rsidR="00AC13A2">
        <w:t>Follow the syllabus throughout the semester in order to stay aware of due dates and class expectations.</w:t>
      </w:r>
      <w:r w:rsidR="00833186">
        <w:t xml:space="preserve"> The syllabus may also tell you which teaching methods the professor intends to use in the classroom (see below).</w:t>
      </w:r>
    </w:p>
    <w:p w:rsidR="00146433" w:rsidRPr="00146433" w:rsidRDefault="00146433" w:rsidP="00B52F53">
      <w:pPr>
        <w:rPr>
          <w:rStyle w:val="IntenseEmphasis"/>
        </w:rPr>
      </w:pPr>
      <w:r w:rsidRPr="00146433">
        <w:rPr>
          <w:rStyle w:val="IntenseEmphasis"/>
        </w:rPr>
        <w:t>Assignments and Tests</w:t>
      </w:r>
    </w:p>
    <w:p w:rsidR="00B52F53" w:rsidRDefault="00146433" w:rsidP="00B52F53">
      <w:r>
        <w:t xml:space="preserve">Homework is usually assigned for each </w:t>
      </w:r>
      <w:r w:rsidR="004D7DE7">
        <w:t>class</w:t>
      </w:r>
      <w:r>
        <w:t xml:space="preserve"> and will usually consist of readings</w:t>
      </w:r>
      <w:r w:rsidR="00721786">
        <w:t xml:space="preserve"> and occasional papers or activities</w:t>
      </w:r>
      <w:r>
        <w:t xml:space="preserve">. </w:t>
      </w:r>
      <w:r w:rsidR="00B52F53">
        <w:t>Tests</w:t>
      </w:r>
      <w:r w:rsidR="00AC13A2">
        <w:t xml:space="preserve"> </w:t>
      </w:r>
      <w:r w:rsidR="00B52F53">
        <w:t>can be organized in several ways</w:t>
      </w:r>
      <w:r w:rsidR="00AC13A2">
        <w:t>, but m</w:t>
      </w:r>
      <w:r w:rsidR="00B52F53">
        <w:t xml:space="preserve">ost are in multiple choice </w:t>
      </w:r>
      <w:r w:rsidR="00AC13A2">
        <w:t>and/</w:t>
      </w:r>
      <w:r w:rsidR="00B52F53">
        <w:t>or</w:t>
      </w:r>
      <w:r>
        <w:t xml:space="preserve"> </w:t>
      </w:r>
      <w:r w:rsidR="00B52F53">
        <w:t>essay formats.</w:t>
      </w:r>
      <w:r w:rsidR="00721786">
        <w:t xml:space="preserve"> Test questions are usually taken from both the readings and the class notes, and the professor will usually tell you what format to expect in the syllabus or before your first test.</w:t>
      </w:r>
      <w:r w:rsidR="003E204D">
        <w:t xml:space="preserve"> Many classes will also require students to make presentations, work on group projects, </w:t>
      </w:r>
      <w:r w:rsidR="00833186">
        <w:t xml:space="preserve">participate in lab work or case studies, </w:t>
      </w:r>
      <w:r w:rsidR="003E204D">
        <w:t xml:space="preserve">or do peer evaluations. </w:t>
      </w:r>
    </w:p>
    <w:p w:rsidR="00490484" w:rsidRPr="00490484" w:rsidRDefault="00490484" w:rsidP="00B52F53">
      <w:pPr>
        <w:rPr>
          <w:rStyle w:val="IntenseEmphasis"/>
        </w:rPr>
      </w:pPr>
      <w:r w:rsidRPr="00490484">
        <w:rPr>
          <w:rStyle w:val="IntenseEmphasis"/>
        </w:rPr>
        <w:t xml:space="preserve">Teaching </w:t>
      </w:r>
      <w:r w:rsidR="00833186">
        <w:rPr>
          <w:rStyle w:val="IntenseEmphasis"/>
        </w:rPr>
        <w:t>Methods</w:t>
      </w:r>
    </w:p>
    <w:p w:rsidR="00490484" w:rsidRDefault="0089525D" w:rsidP="00B52F53">
      <w:r>
        <w:rPr>
          <w:noProof/>
        </w:rPr>
        <mc:AlternateContent>
          <mc:Choice Requires="wps">
            <w:drawing>
              <wp:anchor distT="45720" distB="45720" distL="114300" distR="114300" simplePos="0" relativeHeight="251693056" behindDoc="0" locked="0" layoutInCell="1" allowOverlap="1">
                <wp:simplePos x="0" y="0"/>
                <wp:positionH relativeFrom="column">
                  <wp:posOffset>3602355</wp:posOffset>
                </wp:positionH>
                <wp:positionV relativeFrom="paragraph">
                  <wp:posOffset>678180</wp:posOffset>
                </wp:positionV>
                <wp:extent cx="2360930" cy="1404620"/>
                <wp:effectExtent l="0" t="0" r="2286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accent4"/>
                          </a:solidFill>
                          <a:miter lim="800000"/>
                          <a:headEnd/>
                          <a:tailEnd/>
                        </a:ln>
                      </wps:spPr>
                      <wps:txbx>
                        <w:txbxContent>
                          <w:p w:rsidR="004D7DE7" w:rsidRPr="00CE2B9E" w:rsidRDefault="004D7DE7">
                            <w:pPr>
                              <w:rPr>
                                <w:b/>
                                <w:color w:val="AF272F" w:themeColor="accent1"/>
                              </w:rPr>
                            </w:pPr>
                            <w:r w:rsidRPr="00CE2B9E">
                              <w:rPr>
                                <w:b/>
                                <w:color w:val="AF272F" w:themeColor="accent1"/>
                              </w:rPr>
                              <w:t>Most professors want their students to speak up with comments and questions during class. Be sure to speak with the professor if you are concerned about your English skills, or feel unprepared for this environment.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3.65pt;margin-top:53.4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" strokecolor="#5b6770 [3207]">
                <v:textbox style="mso-fit-shape-to-text:t">
                  <w:txbxContent>
                    <w:p w:rsidR="004D7DE7" w:rsidRPr="00CE2B9E" w:rsidRDefault="004D7DE7">
                      <w:pPr>
                        <w:rPr>
                          <w:b/>
                          <w:color w:val="AF272F" w:themeColor="accent1"/>
                        </w:rPr>
                      </w:pPr>
                      <w:r w:rsidRPr="00CE2B9E">
                        <w:rPr>
                          <w:b/>
                          <w:color w:val="AF272F" w:themeColor="accent1"/>
                        </w:rPr>
                        <w:t>Most professors want their students to speak up with comments and questions during class. Be sure to speak with the professor if you are concerned about your English skills, or feel unprepared for this environment.</w:t>
                      </w:r>
                    </w:p>
                  </w:txbxContent>
                </v:textbox>
                <w10:wrap type="square"/>
              </v:shape>
            </w:pict>
          </mc:Fallback>
        </mc:AlternateContent>
      </w:r>
      <w:r w:rsidR="00490484">
        <w:t xml:space="preserve">Most classrooms in the U.S. are more learner-centered than classrooms in other parts of the world. This means that professors often use a combination of lecture and discussion in large and small groups. They will typically present </w:t>
      </w:r>
      <w:r w:rsidR="00D47D3B">
        <w:t>content to the class and facilitate discussions while the students are expected to listen, take notes, and participate in the class dialogue. It is important that students analyze the materials they are given and show their understanding through their participation</w:t>
      </w:r>
      <w:r w:rsidR="00AC13A2">
        <w:t xml:space="preserve"> in class and on homework</w:t>
      </w:r>
      <w:r w:rsidR="00D47D3B">
        <w:t xml:space="preserve">. </w:t>
      </w:r>
      <w:r w:rsidR="003E204D">
        <w:t>The goal of a learner-centered approach is for students to gain knowledge and analysis skills that can</w:t>
      </w:r>
      <w:r w:rsidR="00833186">
        <w:t xml:space="preserve"> be applied</w:t>
      </w:r>
      <w:r w:rsidR="003E204D">
        <w:t xml:space="preserve"> </w:t>
      </w:r>
      <w:r w:rsidR="00833186">
        <w:t>to situations inside and outside the classroom.</w:t>
      </w:r>
    </w:p>
    <w:p w:rsidR="00CE2B9E" w:rsidRDefault="00CE2B9E" w:rsidP="00B52F53">
      <w:pPr>
        <w:rPr>
          <w:rStyle w:val="IntenseEmphasis"/>
        </w:rPr>
      </w:pPr>
    </w:p>
    <w:p w:rsidR="00CE2B9E" w:rsidRDefault="00CE2B9E" w:rsidP="00B52F53">
      <w:pPr>
        <w:rPr>
          <w:rStyle w:val="IntenseEmphasis"/>
        </w:rPr>
      </w:pPr>
    </w:p>
    <w:p w:rsidR="00833186" w:rsidRPr="00833186" w:rsidRDefault="00833186" w:rsidP="00B52F53">
      <w:pPr>
        <w:rPr>
          <w:rStyle w:val="IntenseEmphasis"/>
        </w:rPr>
      </w:pPr>
      <w:r w:rsidRPr="00833186">
        <w:rPr>
          <w:rStyle w:val="IntenseEmphasis"/>
        </w:rPr>
        <w:lastRenderedPageBreak/>
        <w:t>Computers in the Classroom</w:t>
      </w:r>
    </w:p>
    <w:p w:rsidR="00833186" w:rsidRDefault="00833186" w:rsidP="00B52F53">
      <w:r>
        <w:t xml:space="preserve">Many professors use technology in their classrooms or as a part of their homework assignments. Some classes are entirely online, while </w:t>
      </w:r>
      <w:r w:rsidR="004D7DE7">
        <w:t>others</w:t>
      </w:r>
      <w:r>
        <w:t xml:space="preserve"> use a mixture of technology and face-to-face teaching. For instance, some professors will require their students to participate in online chat forums outside of class or to turn in online assignments. </w:t>
      </w:r>
      <w:r w:rsidR="0089525D">
        <w:t xml:space="preserve">The technology requirements for the </w:t>
      </w:r>
      <w:r w:rsidR="00CE2B9E">
        <w:t>class should be in the syllabus.</w:t>
      </w:r>
    </w:p>
    <w:p w:rsidR="00CE2B9E" w:rsidRPr="00CE2B9E" w:rsidRDefault="00CE2B9E" w:rsidP="00B52F53">
      <w:pPr>
        <w:rPr>
          <w:rStyle w:val="IntenseEmphasis"/>
        </w:rPr>
      </w:pPr>
      <w:r w:rsidRPr="00CE2B9E">
        <w:rPr>
          <w:rStyle w:val="IntenseEmphasis"/>
        </w:rPr>
        <w:t>Faculty</w:t>
      </w:r>
    </w:p>
    <w:p w:rsidR="00CE2B9E" w:rsidRDefault="00CE2B9E" w:rsidP="00B52F53">
      <w:r>
        <w:t xml:space="preserve">The professors in U.S. universities are relaxed and approachable. </w:t>
      </w:r>
      <w:r w:rsidR="00C736D7">
        <w:t xml:space="preserve">Feel free to ask questions and share concerns with them regarding their classes. They want you to do well and are generally willing to listen. However, it is also important to realize that the professor-student relationship is a professional (not a personal) relationship and that a more relaxed style of dress or teaching does not mean that they also have relaxed standards for their students. </w:t>
      </w:r>
      <w:r w:rsidR="00ED0EAA">
        <w:t xml:space="preserve">Students are expected to come prepared for classes and meetings, to do their work well and on time, and to behave professionally. </w:t>
      </w:r>
    </w:p>
    <w:p w:rsidR="0060630C" w:rsidRDefault="0060630C" w:rsidP="00B52F53">
      <w:r>
        <w:rPr>
          <w:noProof/>
        </w:rPr>
        <mc:AlternateContent>
          <mc:Choice Requires="wps">
            <w:drawing>
              <wp:anchor distT="0" distB="0" distL="114300" distR="114300" simplePos="0" relativeHeight="251658239" behindDoc="1" locked="0" layoutInCell="1" allowOverlap="1">
                <wp:simplePos x="0" y="0"/>
                <wp:positionH relativeFrom="column">
                  <wp:posOffset>-904875</wp:posOffset>
                </wp:positionH>
                <wp:positionV relativeFrom="paragraph">
                  <wp:posOffset>238125</wp:posOffset>
                </wp:positionV>
                <wp:extent cx="7762875" cy="3143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7762875" cy="31432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1F77A" id="Rectangle 1" o:spid="_x0000_s1026" style="position:absolute;margin-left:-71.25pt;margin-top:18.75pt;width:611.25pt;height:24.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" fillcolor="#8d734a [3214]" strokecolor="#8d734a [3214]" strokeweight="1pt"/>
            </w:pict>
          </mc:Fallback>
        </mc:AlternateContent>
      </w:r>
    </w:p>
    <w:p w:rsidR="0060630C" w:rsidRPr="0060630C" w:rsidRDefault="0060630C" w:rsidP="0060630C">
      <w:pPr>
        <w:pStyle w:val="Heading2"/>
        <w:rPr>
          <w:b/>
          <w:color w:val="FFFFFF" w:themeColor="accent5"/>
        </w:rPr>
      </w:pPr>
      <w:bookmarkStart w:id="4" w:name="_Toc489349966"/>
      <w:r w:rsidRPr="0060630C">
        <w:rPr>
          <w:b/>
          <w:color w:val="FFFFFF" w:themeColor="accent5"/>
        </w:rPr>
        <w:t>Academic Conduct</w:t>
      </w:r>
      <w:bookmarkEnd w:id="4"/>
    </w:p>
    <w:p w:rsidR="0060630C" w:rsidRDefault="0060630C" w:rsidP="00B52F53"/>
    <w:p w:rsidR="0060630C" w:rsidRDefault="0060630C" w:rsidP="00B52F53">
      <w:r>
        <w:t xml:space="preserve">In the United States, universities take academic honesty and integrity very seriously. Students are expected to produce their own work without cheating or </w:t>
      </w:r>
      <w:r w:rsidR="004D7DE7">
        <w:t>copying</w:t>
      </w:r>
      <w:r>
        <w:t xml:space="preserve"> from others. When other people’s ideas or words are used, they must be given credit according to the </w:t>
      </w:r>
      <w:r w:rsidR="0075129D">
        <w:t xml:space="preserve">accepted </w:t>
      </w:r>
      <w:r>
        <w:t xml:space="preserve">rules of citation. </w:t>
      </w:r>
    </w:p>
    <w:p w:rsidR="0075129D" w:rsidRDefault="0075129D" w:rsidP="00B52F53">
      <w:r>
        <w:t xml:space="preserve">According to the UNCP </w:t>
      </w:r>
      <w:r w:rsidR="00CC1400">
        <w:t>Academic Honor Code</w:t>
      </w:r>
      <w:r w:rsidR="004D7DE7">
        <w:t>,</w:t>
      </w:r>
      <w:r w:rsidR="00CC1400">
        <w:t xml:space="preserve"> the following acts violate the honor code:</w:t>
      </w:r>
    </w:p>
    <w:p w:rsidR="00CC1400" w:rsidRDefault="00CC1400" w:rsidP="00B52F53">
      <w:r>
        <w:t>Cheating- “</w:t>
      </w:r>
      <w:r w:rsidRPr="00CC1400">
        <w:t xml:space="preserve">Cheating means the use of or attempted use of </w:t>
      </w:r>
      <w:r w:rsidRPr="00CC1400">
        <w:rPr>
          <w:u w:val="single"/>
        </w:rPr>
        <w:t>unauthorized</w:t>
      </w:r>
      <w:r w:rsidRPr="00CC1400">
        <w:t xml:space="preserve"> materials and methods in any academic exercise, whether graded or otherwise.</w:t>
      </w:r>
      <w:r>
        <w:t>” (</w:t>
      </w:r>
      <w:r w:rsidRPr="00CC1400">
        <w:t>POL 02.05.05</w:t>
      </w:r>
      <w:r>
        <w:t xml:space="preserve"> 2.1.a)</w:t>
      </w:r>
    </w:p>
    <w:p w:rsidR="00CC1400" w:rsidRDefault="00CC1400" w:rsidP="00B52F53">
      <w:r>
        <w:t>Plagiarism- “</w:t>
      </w:r>
      <w:r w:rsidRPr="00CC1400">
        <w:t>Plagiarism is defined as the representation of another’s words, thoughts, creative works, images or ideas as one’s own without proper attribution in connection with submission of academic work, whether graded or otherwise.</w:t>
      </w:r>
      <w:r>
        <w:t>” (</w:t>
      </w:r>
      <w:r w:rsidRPr="00CC1400">
        <w:t>POL 02.05.05</w:t>
      </w:r>
      <w:r>
        <w:t xml:space="preserve"> 2.1.b)</w:t>
      </w:r>
    </w:p>
    <w:p w:rsidR="00CC1400" w:rsidRDefault="00CC1400" w:rsidP="00B52F53">
      <w:r>
        <w:t>Fabrication and Falsification- “</w:t>
      </w:r>
      <w:r w:rsidRPr="00CC1400">
        <w:t>Falsification is a matter of altering information or material, while fabrication is a matter of inventing or counterfeiting information or material for use in any academic exercise, whether graded or otherwise.</w:t>
      </w:r>
      <w:r>
        <w:t>” (</w:t>
      </w:r>
      <w:r w:rsidRPr="00CC1400">
        <w:t>POL 02.05.05</w:t>
      </w:r>
      <w:r>
        <w:t xml:space="preserve"> 2.1.c)</w:t>
      </w:r>
    </w:p>
    <w:p w:rsidR="00CC1400" w:rsidRDefault="00CC1400" w:rsidP="00B52F53">
      <w:r w:rsidRPr="00CC1400">
        <w:t>Abuse of Academic Materials</w:t>
      </w:r>
      <w:r>
        <w:t>-</w:t>
      </w:r>
      <w:r w:rsidRPr="00CC1400">
        <w:t xml:space="preserve"> </w:t>
      </w:r>
      <w:r>
        <w:t>“</w:t>
      </w:r>
      <w:r w:rsidRPr="00CC1400">
        <w:t>Abuse of Academic Materials is defined as the destruction, defacement, stealing, altering, or making inaccessible library or other academic material.</w:t>
      </w:r>
      <w:r>
        <w:t>” (</w:t>
      </w:r>
      <w:r w:rsidRPr="00CC1400">
        <w:t>POL 02.05.05</w:t>
      </w:r>
      <w:r>
        <w:t xml:space="preserve"> 2.1.d)</w:t>
      </w:r>
    </w:p>
    <w:p w:rsidR="00CC1400" w:rsidRDefault="00CC1400" w:rsidP="00B52F53">
      <w:r w:rsidRPr="00CC1400">
        <w:t>Complicity in Academic Dishonesty</w:t>
      </w:r>
      <w:r>
        <w:t>-</w:t>
      </w:r>
      <w:r w:rsidRPr="00CC1400">
        <w:t xml:space="preserve"> </w:t>
      </w:r>
      <w:r>
        <w:t>“</w:t>
      </w:r>
      <w:r w:rsidRPr="00CC1400">
        <w:t>Complicity means knowingly helping or attempting to help another person to commit any act of academic dishonesty.</w:t>
      </w:r>
      <w:r>
        <w:t>” (</w:t>
      </w:r>
      <w:r w:rsidRPr="00CC1400">
        <w:t>POL 02.05.05</w:t>
      </w:r>
      <w:r>
        <w:t xml:space="preserve"> 2.1.e)</w:t>
      </w:r>
    </w:p>
    <w:p w:rsidR="00CC1400" w:rsidRDefault="00CC1400" w:rsidP="00B52F53">
      <w:r>
        <w:lastRenderedPageBreak/>
        <w:t xml:space="preserve">The consequences for violation of the honor code could be anything from a written </w:t>
      </w:r>
      <w:r w:rsidR="009529A3">
        <w:t>reprimand to failure of the class</w:t>
      </w:r>
      <w:r w:rsidR="004D7DE7">
        <w:t>, or even academic suspension</w:t>
      </w:r>
      <w:r w:rsidR="009529A3">
        <w:t>.</w:t>
      </w:r>
    </w:p>
    <w:p w:rsidR="005D23F3" w:rsidRDefault="005D23F3" w:rsidP="00B52F53">
      <w:r>
        <w:t>Please be aware that the Academic Honor Code is enforced across campus, including the English Language Institute.</w:t>
      </w:r>
    </w:p>
    <w:p w:rsidR="0075129D" w:rsidRDefault="009529A3" w:rsidP="00B52F53">
      <w:r>
        <w:rPr>
          <w:noProof/>
        </w:rPr>
        <mc:AlternateContent>
          <mc:Choice Requires="wps">
            <w:drawing>
              <wp:anchor distT="45720" distB="45720" distL="114300" distR="114300" simplePos="0" relativeHeight="251695104" behindDoc="0" locked="0" layoutInCell="1" allowOverlap="1">
                <wp:simplePos x="0" y="0"/>
                <wp:positionH relativeFrom="column">
                  <wp:posOffset>3688080</wp:posOffset>
                </wp:positionH>
                <wp:positionV relativeFrom="paragraph">
                  <wp:posOffset>8890</wp:posOffset>
                </wp:positionV>
                <wp:extent cx="2360930" cy="1404620"/>
                <wp:effectExtent l="0" t="0" r="2286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accent4"/>
                          </a:solidFill>
                          <a:miter lim="800000"/>
                          <a:headEnd/>
                          <a:tailEnd/>
                        </a:ln>
                      </wps:spPr>
                      <wps:txbx>
                        <w:txbxContent>
                          <w:p w:rsidR="004D7DE7" w:rsidRPr="009529A3" w:rsidRDefault="004D7DE7">
                            <w:pPr>
                              <w:rPr>
                                <w:b/>
                                <w:color w:val="4F868E" w:themeColor="accent2"/>
                              </w:rPr>
                            </w:pPr>
                            <w:r>
                              <w:rPr>
                                <w:b/>
                                <w:color w:val="4F868E" w:themeColor="accent2"/>
                              </w:rPr>
                              <w:t>F</w:t>
                            </w:r>
                            <w:r w:rsidRPr="009529A3">
                              <w:rPr>
                                <w:b/>
                                <w:color w:val="4F868E" w:themeColor="accent2"/>
                              </w:rPr>
                              <w:t>or help</w:t>
                            </w:r>
                            <w:r>
                              <w:rPr>
                                <w:b/>
                                <w:color w:val="4F868E" w:themeColor="accent2"/>
                              </w:rPr>
                              <w:t xml:space="preserve"> with citations, visit </w:t>
                            </w:r>
                            <w:r w:rsidRPr="009529A3">
                              <w:rPr>
                                <w:b/>
                                <w:color w:val="4F868E" w:themeColor="accent2"/>
                              </w:rPr>
                              <w:t>the Purdue Online Writing Lab</w:t>
                            </w:r>
                            <w:r>
                              <w:rPr>
                                <w:b/>
                                <w:color w:val="4F868E" w:themeColor="accent2"/>
                              </w:rPr>
                              <w:t xml:space="preserve"> at </w:t>
                            </w:r>
                            <w:r w:rsidRPr="009529A3">
                              <w:rPr>
                                <w:b/>
                                <w:color w:val="4F868E" w:themeColor="accent2"/>
                              </w:rPr>
                              <w:t>http</w:t>
                            </w:r>
                            <w:r>
                              <w:rPr>
                                <w:b/>
                                <w:color w:val="4F868E" w:themeColor="accent2"/>
                              </w:rPr>
                              <w:t>s://owl.english.purdue.edu/owl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90.4pt;margin-top:.7pt;width:185.9pt;height:110.6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" strokecolor="#5b6770 [3207]">
                <v:textbox style="mso-fit-shape-to-text:t">
                  <w:txbxContent>
                    <w:p w:rsidR="004D7DE7" w:rsidRPr="009529A3" w:rsidRDefault="004D7DE7">
                      <w:pPr>
                        <w:rPr>
                          <w:b/>
                          <w:color w:val="4F868E" w:themeColor="accent2"/>
                        </w:rPr>
                      </w:pPr>
                      <w:r>
                        <w:rPr>
                          <w:b/>
                          <w:color w:val="4F868E" w:themeColor="accent2"/>
                        </w:rPr>
                        <w:t>F</w:t>
                      </w:r>
                      <w:r w:rsidRPr="009529A3">
                        <w:rPr>
                          <w:b/>
                          <w:color w:val="4F868E" w:themeColor="accent2"/>
                        </w:rPr>
                        <w:t>or help</w:t>
                      </w:r>
                      <w:r>
                        <w:rPr>
                          <w:b/>
                          <w:color w:val="4F868E" w:themeColor="accent2"/>
                        </w:rPr>
                        <w:t xml:space="preserve"> with citations, visit </w:t>
                      </w:r>
                      <w:r w:rsidRPr="009529A3">
                        <w:rPr>
                          <w:b/>
                          <w:color w:val="4F868E" w:themeColor="accent2"/>
                        </w:rPr>
                        <w:t>the Purdue Online Writing Lab</w:t>
                      </w:r>
                      <w:r>
                        <w:rPr>
                          <w:b/>
                          <w:color w:val="4F868E" w:themeColor="accent2"/>
                        </w:rPr>
                        <w:t xml:space="preserve"> at </w:t>
                      </w:r>
                      <w:r w:rsidRPr="009529A3">
                        <w:rPr>
                          <w:b/>
                          <w:color w:val="4F868E" w:themeColor="accent2"/>
                        </w:rPr>
                        <w:t>http</w:t>
                      </w:r>
                      <w:r>
                        <w:rPr>
                          <w:b/>
                          <w:color w:val="4F868E" w:themeColor="accent2"/>
                        </w:rPr>
                        <w:t>s://owl.english.purdue.edu/owl</w:t>
                      </w:r>
                    </w:p>
                  </w:txbxContent>
                </v:textbox>
                <w10:wrap type="square"/>
              </v:shape>
            </w:pict>
          </mc:Fallback>
        </mc:AlternateContent>
      </w:r>
      <w:r w:rsidR="0075129D">
        <w:t xml:space="preserve">Normally, professors will tell you which citation manual you should use for their class; their chosen method for citation will normally depend on the subject they are teaching. Each citation style has a manual and some websites offer online help as well. </w:t>
      </w:r>
      <w:r w:rsidR="004D7DE7">
        <w:t>The most common</w:t>
      </w:r>
      <w:r>
        <w:t xml:space="preserve"> citation styles include APA, MLA, Chicago, and Turabian.</w:t>
      </w:r>
    </w:p>
    <w:p w:rsidR="00507378" w:rsidRDefault="00507378" w:rsidP="00B52F53">
      <w:r>
        <w:rPr>
          <w:noProof/>
        </w:rPr>
        <mc:AlternateContent>
          <mc:Choice Requires="wps">
            <w:drawing>
              <wp:anchor distT="0" distB="0" distL="114300" distR="114300" simplePos="0" relativeHeight="251697152" behindDoc="1" locked="0" layoutInCell="1" allowOverlap="1" wp14:anchorId="27452889" wp14:editId="2330D288">
                <wp:simplePos x="0" y="0"/>
                <wp:positionH relativeFrom="page">
                  <wp:align>left</wp:align>
                </wp:positionH>
                <wp:positionV relativeFrom="paragraph">
                  <wp:posOffset>257175</wp:posOffset>
                </wp:positionV>
                <wp:extent cx="7762875" cy="3143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762875" cy="31432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E8595" id="Rectangle 4" o:spid="_x0000_s1026" style="position:absolute;margin-left:0;margin-top:20.25pt;width:611.25pt;height:24.75pt;z-index:-25161932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" fillcolor="#8d734a [3214]" strokecolor="#8d734a [3214]" strokeweight="1pt">
                <w10:wrap anchorx="page"/>
              </v:rect>
            </w:pict>
          </mc:Fallback>
        </mc:AlternateContent>
      </w:r>
    </w:p>
    <w:p w:rsidR="0075129D" w:rsidRPr="00507378" w:rsidRDefault="00507378" w:rsidP="00507378">
      <w:pPr>
        <w:pStyle w:val="Heading2"/>
        <w:rPr>
          <w:b/>
          <w:color w:val="FFFFFF" w:themeColor="accent5"/>
        </w:rPr>
      </w:pPr>
      <w:bookmarkStart w:id="5" w:name="_Toc489349967"/>
      <w:r w:rsidRPr="00507378">
        <w:rPr>
          <w:b/>
          <w:color w:val="FFFFFF" w:themeColor="accent5"/>
        </w:rPr>
        <w:t>Academic Assistance</w:t>
      </w:r>
      <w:bookmarkEnd w:id="5"/>
    </w:p>
    <w:p w:rsidR="00507378" w:rsidRDefault="00507378" w:rsidP="00B52F53"/>
    <w:p w:rsidR="00AD4E4D" w:rsidRDefault="00507378" w:rsidP="00B52F53">
      <w:r>
        <w:t>The University of North Carolina at Pembroke provides several opportunities for you to receive help with your l</w:t>
      </w:r>
      <w:r w:rsidR="00AD4E4D">
        <w:t>essons outside of the classroom. The services are free to UNCP students.</w:t>
      </w:r>
    </w:p>
    <w:p w:rsidR="00AD4E4D" w:rsidRPr="005D23F3" w:rsidRDefault="00AD4E4D" w:rsidP="00B52F53">
      <w:pPr>
        <w:rPr>
          <w:rStyle w:val="IntenseEmphasis"/>
        </w:rPr>
      </w:pPr>
      <w:r w:rsidRPr="005D23F3">
        <w:rPr>
          <w:rStyle w:val="IntenseEmphasis"/>
        </w:rPr>
        <w:t>Accessibility Resource Center</w:t>
      </w:r>
    </w:p>
    <w:p w:rsidR="004D7DE7" w:rsidRDefault="004D7DE7" w:rsidP="004D7DE7">
      <w:r>
        <w:t xml:space="preserve">ARC works with students with disabilities to ensure that they receive appropriate classroom accommodations. </w:t>
      </w:r>
      <w:r w:rsidRPr="000F3AAD">
        <w:rPr>
          <w:i/>
        </w:rPr>
        <w:t>ARC is located</w:t>
      </w:r>
      <w:r w:rsidRPr="00AD4E4D">
        <w:rPr>
          <w:i/>
        </w:rPr>
        <w:t xml:space="preserve"> in the D.F. Lowry building</w:t>
      </w:r>
      <w:r>
        <w:rPr>
          <w:i/>
        </w:rPr>
        <w:t>.</w:t>
      </w:r>
    </w:p>
    <w:p w:rsidR="00AD4E4D" w:rsidRPr="00AD4E4D" w:rsidRDefault="00AD4E4D" w:rsidP="00B52F53">
      <w:pPr>
        <w:rPr>
          <w:rStyle w:val="IntenseEmphasis"/>
        </w:rPr>
      </w:pPr>
      <w:r w:rsidRPr="00AD4E4D">
        <w:rPr>
          <w:rStyle w:val="IntenseEmphasis"/>
        </w:rPr>
        <w:t>STAR Program</w:t>
      </w:r>
    </w:p>
    <w:p w:rsidR="00AD4E4D" w:rsidRDefault="00AD4E4D" w:rsidP="00B52F53">
      <w:r>
        <w:t xml:space="preserve">Students who are having difficulty in their classes may participate in individual or group sessions with STAR. This program will help them to improve in topics such as time management, organization, study habits, and test taking skills. </w:t>
      </w:r>
      <w:r w:rsidRPr="00AD4E4D">
        <w:rPr>
          <w:i/>
        </w:rPr>
        <w:t>STAR is located in Wellons Hall.</w:t>
      </w:r>
    </w:p>
    <w:p w:rsidR="00AD4E4D" w:rsidRPr="00AD4E4D" w:rsidRDefault="00AD4E4D" w:rsidP="00B52F53">
      <w:pPr>
        <w:rPr>
          <w:rStyle w:val="IntenseEmphasis"/>
        </w:rPr>
      </w:pPr>
      <w:r w:rsidRPr="00AD4E4D">
        <w:rPr>
          <w:rStyle w:val="IntenseEmphasis"/>
        </w:rPr>
        <w:t>Tutoring Program</w:t>
      </w:r>
    </w:p>
    <w:p w:rsidR="00AD4E4D" w:rsidRPr="00AD4E4D" w:rsidRDefault="00AD4E4D" w:rsidP="00B52F53">
      <w:pPr>
        <w:rPr>
          <w:rStyle w:val="IntenseEmphasis"/>
          <w:b w:val="0"/>
          <w:bCs w:val="0"/>
          <w:i w:val="0"/>
          <w:iCs w:val="0"/>
        </w:rPr>
      </w:pPr>
      <w:r>
        <w:t>Tutors w</w:t>
      </w:r>
      <w:r w:rsidR="004D7DE7">
        <w:t>ill meet with students for hour-</w:t>
      </w:r>
      <w:r>
        <w:t xml:space="preserve">long sessions to help them better understand the materials presented in their courses. </w:t>
      </w:r>
      <w:r w:rsidRPr="00AD4E4D">
        <w:rPr>
          <w:i/>
        </w:rPr>
        <w:t>Students may request a tutor online at the Tutoring Program webpage at www.uncp.edu.</w:t>
      </w:r>
    </w:p>
    <w:p w:rsidR="00507378" w:rsidRPr="00507378" w:rsidRDefault="00507378" w:rsidP="00B52F53">
      <w:pPr>
        <w:rPr>
          <w:rStyle w:val="IntenseEmphasis"/>
        </w:rPr>
      </w:pPr>
      <w:r w:rsidRPr="00507378">
        <w:rPr>
          <w:rStyle w:val="IntenseEmphasis"/>
        </w:rPr>
        <w:t>Writing Center</w:t>
      </w:r>
    </w:p>
    <w:p w:rsidR="005D23F3" w:rsidRPr="005D23F3" w:rsidRDefault="004D7DE7" w:rsidP="00B52F53">
      <w:pPr>
        <w:rPr>
          <w:i/>
        </w:rPr>
      </w:pPr>
      <w:r>
        <w:t>The tutors in the Writing C</w:t>
      </w:r>
      <w:r w:rsidR="00507378">
        <w:t xml:space="preserve">enter will </w:t>
      </w:r>
      <w:r w:rsidR="005D23F3">
        <w:t>work with</w:t>
      </w:r>
      <w:r w:rsidR="00507378">
        <w:t xml:space="preserve"> students </w:t>
      </w:r>
      <w:r w:rsidR="005D23F3">
        <w:t>to improve</w:t>
      </w:r>
      <w:r w:rsidR="00507378">
        <w:t xml:space="preserve"> their writing assignments. They are available to help you at any stage of the process</w:t>
      </w:r>
      <w:r>
        <w:t>,</w:t>
      </w:r>
      <w:r w:rsidR="00507378">
        <w:t xml:space="preserve"> from determining what to write</w:t>
      </w:r>
      <w:r>
        <w:t xml:space="preserve"> to editing and </w:t>
      </w:r>
      <w:r w:rsidR="00507378">
        <w:t xml:space="preserve">citing your work. </w:t>
      </w:r>
      <w:r w:rsidR="00507378" w:rsidRPr="00AD4E4D">
        <w:rPr>
          <w:i/>
        </w:rPr>
        <w:t>They are located in the D.F. Lowry building and in the Library.</w:t>
      </w:r>
    </w:p>
    <w:p w:rsidR="00AD4E4D" w:rsidRDefault="00AD4E4D" w:rsidP="00B52F53"/>
    <w:bookmarkStart w:id="6" w:name="_Toc489349968"/>
    <w:p w:rsidR="00DF136D" w:rsidRDefault="005D23F3" w:rsidP="00DF136D">
      <w:pPr>
        <w:pStyle w:val="Heading1"/>
        <w:jc w:val="left"/>
        <w:rPr>
          <w:b/>
          <w:color w:val="FFFFFF" w:themeColor="background1"/>
          <w:sz w:val="60"/>
          <w:szCs w:val="60"/>
        </w:rPr>
      </w:pPr>
      <w:r w:rsidRPr="00ED2503">
        <w:rPr>
          <w:b/>
          <w:noProof/>
          <w:color w:val="FFFFFF" w:themeColor="background1"/>
          <w:sz w:val="60"/>
          <w:szCs w:val="60"/>
        </w:rPr>
        <w:lastRenderedPageBreak/>
        <mc:AlternateContent>
          <mc:Choice Requires="wps">
            <w:drawing>
              <wp:anchor distT="0" distB="0" distL="114300" distR="114300" simplePos="0" relativeHeight="251699200" behindDoc="1" locked="0" layoutInCell="1" allowOverlap="1" wp14:anchorId="25AAE483" wp14:editId="280D3D26">
                <wp:simplePos x="0" y="0"/>
                <wp:positionH relativeFrom="margin">
                  <wp:posOffset>-19049</wp:posOffset>
                </wp:positionH>
                <wp:positionV relativeFrom="paragraph">
                  <wp:posOffset>19049</wp:posOffset>
                </wp:positionV>
                <wp:extent cx="5886450" cy="2181225"/>
                <wp:effectExtent l="0" t="0" r="57150" b="47625"/>
                <wp:wrapNone/>
                <wp:docPr id="5" name="Right Triangle 5"/>
                <wp:cNvGraphicFramePr/>
                <a:graphic xmlns:a="http://schemas.openxmlformats.org/drawingml/2006/main">
                  <a:graphicData uri="http://schemas.microsoft.com/office/word/2010/wordprocessingShape">
                    <wps:wsp>
                      <wps:cNvSpPr/>
                      <wps:spPr>
                        <a:xfrm rot="10800000" flipH="1">
                          <a:off x="0" y="0"/>
                          <a:ext cx="5886450" cy="2181225"/>
                        </a:xfrm>
                        <a:prstGeom prst="rtTriangle">
                          <a:avLst/>
                        </a:prstGeom>
                      </wps:spPr>
                      <wps:style>
                        <a:lnRef idx="2">
                          <a:schemeClr val="dk1">
                            <a:shade val="50000"/>
                          </a:schemeClr>
                        </a:lnRef>
                        <a:fillRef idx="1001">
                          <a:schemeClr val="lt2"/>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180D2" id="Right Triangle 5" o:spid="_x0000_s1026" type="#_x0000_t6" style="position:absolute;margin-left:-1.5pt;margin-top:1.5pt;width:463.5pt;height:171.75pt;rotation:180;flip:x;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" fillcolor="#8d734a [3203]" strokecolor="black [1600]" strokeweight="1pt">
                <w10:wrap anchorx="margin"/>
              </v:shape>
            </w:pict>
          </mc:Fallback>
        </mc:AlternateContent>
      </w:r>
      <w:r w:rsidRPr="00ED2503">
        <w:rPr>
          <w:b/>
          <w:noProof/>
          <w:color w:val="FFFFFF" w:themeColor="background1"/>
          <w:sz w:val="60"/>
          <w:szCs w:val="60"/>
        </w:rPr>
        <mc:AlternateContent>
          <mc:Choice Requires="wps">
            <w:drawing>
              <wp:anchor distT="0" distB="0" distL="114300" distR="114300" simplePos="0" relativeHeight="251700224" behindDoc="1" locked="0" layoutInCell="1" allowOverlap="1" wp14:anchorId="1EEFA031" wp14:editId="69E132EB">
                <wp:simplePos x="0" y="0"/>
                <wp:positionH relativeFrom="margin">
                  <wp:posOffset>-19050</wp:posOffset>
                </wp:positionH>
                <wp:positionV relativeFrom="paragraph">
                  <wp:posOffset>9524</wp:posOffset>
                </wp:positionV>
                <wp:extent cx="5876925" cy="1647825"/>
                <wp:effectExtent l="0" t="0" r="66675" b="47625"/>
                <wp:wrapNone/>
                <wp:docPr id="6" name="Right Triangle 6"/>
                <wp:cNvGraphicFramePr/>
                <a:graphic xmlns:a="http://schemas.openxmlformats.org/drawingml/2006/main">
                  <a:graphicData uri="http://schemas.microsoft.com/office/word/2010/wordprocessingShape">
                    <wps:wsp>
                      <wps:cNvSpPr/>
                      <wps:spPr>
                        <a:xfrm rot="10800000" flipH="1">
                          <a:off x="0" y="0"/>
                          <a:ext cx="5876925" cy="164782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7725B" id="Right Triangle 6" o:spid="_x0000_s1026" type="#_x0000_t6" style="position:absolute;margin-left:-1.5pt;margin-top:.75pt;width:462.75pt;height:129.75pt;rotation:180;flip:x;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" fillcolor="black [3200]" strokecolor="black [1600]" strokeweight="1pt">
                <w10:wrap anchorx="margin"/>
              </v:shape>
            </w:pict>
          </mc:Fallback>
        </mc:AlternateContent>
      </w:r>
      <w:r>
        <w:rPr>
          <w:b/>
          <w:color w:val="FFFFFF" w:themeColor="background1"/>
          <w:sz w:val="60"/>
          <w:szCs w:val="60"/>
        </w:rPr>
        <w:t>Student Life at UNCP</w:t>
      </w:r>
      <w:bookmarkEnd w:id="6"/>
    </w:p>
    <w:p w:rsidR="00DF136D" w:rsidRDefault="00DF136D" w:rsidP="00DF136D">
      <w:pPr>
        <w:pStyle w:val="Heading1"/>
        <w:jc w:val="right"/>
        <w:rPr>
          <w:b/>
          <w:color w:val="000000" w:themeColor="text1"/>
          <w:sz w:val="21"/>
          <w:szCs w:val="21"/>
        </w:rPr>
      </w:pPr>
    </w:p>
    <w:p w:rsidR="004D7DE7" w:rsidRPr="00DF136D" w:rsidRDefault="00DF136D" w:rsidP="004D7DE7">
      <w:pPr>
        <w:jc w:val="right"/>
      </w:pPr>
      <w:r w:rsidRPr="00DF136D">
        <w:rPr>
          <w:b/>
        </w:rPr>
        <w:t>Campus Recreation:</w:t>
      </w:r>
      <w:r w:rsidRPr="00DF136D">
        <w:t xml:space="preserve"> provides students </w:t>
      </w:r>
      <w:r w:rsidR="00091138">
        <w:br/>
      </w:r>
      <w:r w:rsidRPr="00DF136D">
        <w:t>with opportunities to participate in</w:t>
      </w:r>
      <w:r w:rsidR="00091138">
        <w:t xml:space="preserve"> </w:t>
      </w:r>
      <w:r w:rsidRPr="00DF136D">
        <w:t xml:space="preserve">physical health </w:t>
      </w:r>
      <w:r w:rsidR="00091138">
        <w:br/>
      </w:r>
      <w:r w:rsidRPr="00DF136D">
        <w:t>and wellness activities</w:t>
      </w:r>
      <w:r w:rsidR="004D7DE7">
        <w:t>,</w:t>
      </w:r>
      <w:r w:rsidRPr="00DF136D">
        <w:t xml:space="preserve"> such as intramural games, fitness classes, </w:t>
      </w:r>
      <w:r w:rsidR="00091138">
        <w:br/>
      </w:r>
      <w:r w:rsidRPr="00DF136D">
        <w:t>and club sports. They also provide opportunities to go on local trips</w:t>
      </w:r>
      <w:r w:rsidR="004D7DE7">
        <w:t>, such as</w:t>
      </w:r>
      <w:r w:rsidR="004D7DE7" w:rsidRPr="00DF136D">
        <w:t xml:space="preserve"> </w:t>
      </w:r>
      <w:r w:rsidR="004D7DE7">
        <w:br/>
      </w:r>
      <w:r w:rsidR="004D7DE7" w:rsidRPr="00DF136D">
        <w:t>indoor rock climbing, zip lining,</w:t>
      </w:r>
      <w:r w:rsidR="004D7DE7">
        <w:t xml:space="preserve"> and</w:t>
      </w:r>
      <w:r w:rsidR="004D7DE7" w:rsidRPr="00DF136D">
        <w:t xml:space="preserve"> white water rafting.</w:t>
      </w:r>
    </w:p>
    <w:p w:rsidR="00DF136D" w:rsidRDefault="00DF136D" w:rsidP="00091138">
      <w:pPr>
        <w:ind w:left="720" w:firstLine="720"/>
      </w:pPr>
      <w:r w:rsidRPr="0073553B">
        <w:rPr>
          <w:b/>
        </w:rPr>
        <w:t>C</w:t>
      </w:r>
      <w:r w:rsidR="0073553B" w:rsidRPr="0073553B">
        <w:rPr>
          <w:b/>
        </w:rPr>
        <w:t>ommunity and Civic Engagement:</w:t>
      </w:r>
      <w:r w:rsidR="0073553B">
        <w:t xml:space="preserve"> </w:t>
      </w:r>
      <w:r w:rsidR="000E4627">
        <w:t>h</w:t>
      </w:r>
      <w:r w:rsidR="0073553B">
        <w:t>elps students to get involved in the community through education and service opportunities. They will help you to find a place to volunteer throughout the semester and through special Days of Service and Alternative Break trips.</w:t>
      </w:r>
    </w:p>
    <w:p w:rsidR="0073553B" w:rsidRDefault="0073553B" w:rsidP="0073553B">
      <w:r w:rsidRPr="000E4627">
        <w:rPr>
          <w:b/>
        </w:rPr>
        <w:t>Diversity and Inclusion:</w:t>
      </w:r>
      <w:r>
        <w:t xml:space="preserve"> </w:t>
      </w:r>
      <w:r w:rsidR="000E4627">
        <w:t>s</w:t>
      </w:r>
      <w:r>
        <w:t xml:space="preserve">eeks to make UNCP a place where </w:t>
      </w:r>
      <w:r w:rsidR="000E4627">
        <w:t>every person’s individuality and identity are</w:t>
      </w:r>
      <w:r>
        <w:t xml:space="preserve"> valued and respected. They provide regular programs and campus events to promote diversity and social justice</w:t>
      </w:r>
      <w:r w:rsidR="000E4627">
        <w:t xml:space="preserve"> within the UNCP community.</w:t>
      </w:r>
    </w:p>
    <w:p w:rsidR="000E4627" w:rsidRDefault="000E4627" w:rsidP="0073553B">
      <w:r>
        <w:rPr>
          <w:b/>
        </w:rPr>
        <w:t xml:space="preserve">Fraternity and Sorority Life: </w:t>
      </w:r>
      <w:r w:rsidR="00C71B1E" w:rsidRPr="00B257A5">
        <w:t xml:space="preserve">Students interested in Greek life can join </w:t>
      </w:r>
      <w:r w:rsidR="00C71B1E">
        <w:t>a fraternity</w:t>
      </w:r>
      <w:r w:rsidR="00C71B1E" w:rsidRPr="000E4627">
        <w:t xml:space="preserve"> </w:t>
      </w:r>
      <w:r w:rsidR="00C71B1E">
        <w:t>or</w:t>
      </w:r>
      <w:r w:rsidR="00C71B1E" w:rsidRPr="000E4627">
        <w:t xml:space="preserve"> sororit</w:t>
      </w:r>
      <w:r w:rsidR="00C71B1E">
        <w:t xml:space="preserve">y. </w:t>
      </w:r>
      <w:r>
        <w:t xml:space="preserve"> </w:t>
      </w:r>
      <w:r w:rsidR="00E760B6">
        <w:t>Many students join the organizations in order to form lasting friendships, build connections, practice leadership skills, and be a part of the classic American university experience.</w:t>
      </w:r>
    </w:p>
    <w:p w:rsidR="00091138" w:rsidRDefault="00091138" w:rsidP="0073553B">
      <w:r w:rsidRPr="00091138">
        <w:rPr>
          <w:b/>
        </w:rPr>
        <w:t>Givens Performing Arts Center (GPAC)</w:t>
      </w:r>
      <w:r>
        <w:t>: hosts several performing arts events throughout the year including concerts, the Broadway and More Series, and university productions.</w:t>
      </w:r>
    </w:p>
    <w:p w:rsidR="00E760B6" w:rsidRPr="000E4627" w:rsidRDefault="00E760B6" w:rsidP="0073553B">
      <w:r w:rsidRPr="00E760B6">
        <w:rPr>
          <w:b/>
        </w:rPr>
        <w:t>Housing and Residence Life:</w:t>
      </w:r>
      <w:r>
        <w:t xml:space="preserve"> offers residents a variety of programs and activities throughout the year that are intended to help students enjoy their life on campus and get involved in the community where they live.</w:t>
      </w:r>
    </w:p>
    <w:p w:rsidR="000E4627" w:rsidRDefault="000E4627" w:rsidP="0073553B">
      <w:r w:rsidRPr="000E4627">
        <w:rPr>
          <w:b/>
        </w:rPr>
        <w:t>Student Involvement and Leadership:</w:t>
      </w:r>
      <w:r>
        <w:t xml:space="preserve"> encourages students to get involved in campus life</w:t>
      </w:r>
      <w:r w:rsidR="00C71B1E">
        <w:t xml:space="preserve">. The office provides </w:t>
      </w:r>
      <w:r>
        <w:t>regular opportunities for involvement through fun activities, student clubs, and opportunities for student leadership on campus.</w:t>
      </w:r>
    </w:p>
    <w:p w:rsidR="00E760B6" w:rsidRPr="00DF136D" w:rsidRDefault="00E760B6" w:rsidP="0073553B">
      <w:r w:rsidRPr="00B94287">
        <w:rPr>
          <w:b/>
        </w:rPr>
        <w:t>UNCP Athletics:</w:t>
      </w:r>
      <w:r>
        <w:t xml:space="preserve"> </w:t>
      </w:r>
      <w:r w:rsidR="00B94287">
        <w:t xml:space="preserve">The UNCP Braves participate in a variety of sports that are open to the public. Take some time to attend a sporting event while you are here, and cheer on the Braves! </w:t>
      </w:r>
    </w:p>
    <w:p w:rsidR="00DF136D" w:rsidRPr="00DF136D" w:rsidRDefault="00DF136D" w:rsidP="0073553B">
      <w:pPr>
        <w:jc w:val="right"/>
      </w:pPr>
    </w:p>
    <w:p w:rsidR="005D23F3" w:rsidRDefault="00B94287" w:rsidP="00C16B63">
      <w:pPr>
        <w:jc w:val="center"/>
      </w:pPr>
      <w:r>
        <w:rPr>
          <w:noProof/>
        </w:rPr>
        <w:drawing>
          <wp:inline distT="0" distB="0" distL="0" distR="0">
            <wp:extent cx="1409700" cy="9405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8660-X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17220" cy="945571"/>
                    </a:xfrm>
                    <a:prstGeom prst="rect">
                      <a:avLst/>
                    </a:prstGeom>
                  </pic:spPr>
                </pic:pic>
              </a:graphicData>
            </a:graphic>
          </wp:inline>
        </w:drawing>
      </w:r>
      <w:r>
        <w:rPr>
          <w:noProof/>
        </w:rPr>
        <w:drawing>
          <wp:inline distT="0" distB="0" distL="0" distR="0">
            <wp:extent cx="1536181" cy="95377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5C9795-X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87368" cy="985550"/>
                    </a:xfrm>
                    <a:prstGeom prst="rect">
                      <a:avLst/>
                    </a:prstGeom>
                  </pic:spPr>
                </pic:pic>
              </a:graphicData>
            </a:graphic>
          </wp:inline>
        </w:drawing>
      </w:r>
      <w:r>
        <w:rPr>
          <w:noProof/>
        </w:rPr>
        <w:drawing>
          <wp:inline distT="0" distB="0" distL="0" distR="0">
            <wp:extent cx="1390650" cy="927842"/>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77Y2320-X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06506" cy="938421"/>
                    </a:xfrm>
                    <a:prstGeom prst="rect">
                      <a:avLst/>
                    </a:prstGeom>
                  </pic:spPr>
                </pic:pic>
              </a:graphicData>
            </a:graphic>
          </wp:inline>
        </w:drawing>
      </w:r>
      <w:r w:rsidR="00C16B63">
        <w:rPr>
          <w:noProof/>
        </w:rPr>
        <w:drawing>
          <wp:inline distT="0" distB="0" distL="0" distR="0" wp14:anchorId="5C1D47FA" wp14:editId="6A5F36EE">
            <wp:extent cx="1409700" cy="94055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77Y8639-X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21319" cy="948305"/>
                    </a:xfrm>
                    <a:prstGeom prst="rect">
                      <a:avLst/>
                    </a:prstGeom>
                  </pic:spPr>
                </pic:pic>
              </a:graphicData>
            </a:graphic>
          </wp:inline>
        </w:drawing>
      </w:r>
    </w:p>
    <w:p w:rsidR="00C16B63" w:rsidRPr="00C16B63" w:rsidRDefault="00C16B63" w:rsidP="00C16B63">
      <w:pPr>
        <w:pStyle w:val="Heading2"/>
        <w:rPr>
          <w:b/>
        </w:rPr>
      </w:pPr>
      <w:bookmarkStart w:id="7" w:name="_Toc489349969"/>
      <w:r w:rsidRPr="00C16B63">
        <w:rPr>
          <w:b/>
          <w:noProof/>
          <w:color w:val="FFFFFF" w:themeColor="background1"/>
        </w:rPr>
        <w:lastRenderedPageBreak/>
        <mc:AlternateContent>
          <mc:Choice Requires="wps">
            <w:drawing>
              <wp:anchor distT="0" distB="0" distL="114300" distR="114300" simplePos="0" relativeHeight="251702272" behindDoc="1" locked="0" layoutInCell="1" allowOverlap="1" wp14:anchorId="2384EB3F" wp14:editId="3D419C64">
                <wp:simplePos x="0" y="0"/>
                <wp:positionH relativeFrom="margin">
                  <wp:align>center</wp:align>
                </wp:positionH>
                <wp:positionV relativeFrom="paragraph">
                  <wp:posOffset>-495300</wp:posOffset>
                </wp:positionV>
                <wp:extent cx="7058025" cy="82105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7058025" cy="82105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4D7DE7" w:rsidRDefault="004D7DE7" w:rsidP="002B285E">
                            <w:pPr>
                              <w:jc w:val="center"/>
                            </w:pPr>
                            <w:r>
                              <w:t>18</w:t>
                            </w:r>
                          </w:p>
                          <w:p w:rsidR="004D7DE7" w:rsidRDefault="004D7DE7" w:rsidP="002B285E">
                            <w:pPr>
                              <w:jc w:val="center"/>
                            </w:pPr>
                          </w:p>
                          <w:p w:rsidR="004D7DE7" w:rsidRDefault="004D7DE7" w:rsidP="002B28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4EB3F" id="Rectangle 34" o:spid="_x0000_s1028" style="position:absolute;left:0;text-align:left;margin-left:0;margin-top:-39pt;width:555.75pt;height:646.5pt;z-index:-251614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" fillcolor="#67823a [3206]" strokecolor="#33401c [1606]" strokeweight="1pt">
                <v:textbox>
                  <w:txbxContent>
                    <w:p w:rsidR="004D7DE7" w:rsidRDefault="004D7DE7" w:rsidP="002B285E">
                      <w:pPr>
                        <w:jc w:val="center"/>
                      </w:pPr>
                      <w:r>
                        <w:t>18</w:t>
                      </w:r>
                    </w:p>
                    <w:p w:rsidR="004D7DE7" w:rsidRDefault="004D7DE7" w:rsidP="002B285E">
                      <w:pPr>
                        <w:jc w:val="center"/>
                      </w:pPr>
                    </w:p>
                    <w:p w:rsidR="004D7DE7" w:rsidRDefault="004D7DE7" w:rsidP="002B285E">
                      <w:pPr>
                        <w:jc w:val="center"/>
                      </w:pPr>
                    </w:p>
                  </w:txbxContent>
                </v:textbox>
                <w10:wrap anchorx="margin"/>
              </v:rect>
            </w:pict>
          </mc:Fallback>
        </mc:AlternateContent>
      </w:r>
      <w:r w:rsidRPr="00C16B63">
        <w:rPr>
          <w:b/>
          <w:color w:val="FFFFFF" w:themeColor="background1"/>
        </w:rPr>
        <w:t>International Programs</w:t>
      </w:r>
      <w:bookmarkEnd w:id="7"/>
    </w:p>
    <w:p w:rsidR="00A71995" w:rsidRPr="00A71995" w:rsidRDefault="00A71995" w:rsidP="00C16B63">
      <w:pPr>
        <w:jc w:val="center"/>
        <w:rPr>
          <w:color w:val="FFFFFF" w:themeColor="background1"/>
        </w:rPr>
      </w:pPr>
    </w:p>
    <w:p w:rsidR="00C16B63" w:rsidRDefault="00C16B63" w:rsidP="00C16B63">
      <w:pPr>
        <w:jc w:val="center"/>
        <w:rPr>
          <w:b/>
          <w:color w:val="FFFFFF" w:themeColor="background1"/>
        </w:rPr>
      </w:pPr>
      <w:r w:rsidRPr="00A71995">
        <w:rPr>
          <w:b/>
          <w:color w:val="FFFFFF" w:themeColor="background1"/>
        </w:rPr>
        <w:t xml:space="preserve">Each semester </w:t>
      </w:r>
      <w:r w:rsidR="00A71995" w:rsidRPr="00A71995">
        <w:rPr>
          <w:b/>
          <w:color w:val="FFFFFF" w:themeColor="background1"/>
        </w:rPr>
        <w:t xml:space="preserve">IP offers international students the opportunity to participate in activities </w:t>
      </w:r>
      <w:r w:rsidR="00A71995">
        <w:rPr>
          <w:b/>
          <w:color w:val="FFFFFF" w:themeColor="background1"/>
        </w:rPr>
        <w:t xml:space="preserve">and cultural exchange opportunities </w:t>
      </w:r>
      <w:r w:rsidR="00A71995" w:rsidRPr="00A71995">
        <w:rPr>
          <w:b/>
          <w:color w:val="FFFFFF" w:themeColor="background1"/>
        </w:rPr>
        <w:t xml:space="preserve">on campus, in the community, and across the region. </w:t>
      </w:r>
    </w:p>
    <w:p w:rsidR="00A71995" w:rsidRDefault="00A71995" w:rsidP="00A71995">
      <w:pPr>
        <w:pStyle w:val="Heading3"/>
        <w:rPr>
          <w:b/>
          <w:color w:val="FFFFFF" w:themeColor="background1"/>
        </w:rPr>
      </w:pPr>
      <w:bookmarkStart w:id="8" w:name="_Toc489349970"/>
      <w:r w:rsidRPr="00A71995">
        <w:rPr>
          <w:b/>
          <w:color w:val="FFFFFF" w:themeColor="background1"/>
        </w:rPr>
        <w:t>Activities</w:t>
      </w:r>
      <w:bookmarkEnd w:id="8"/>
    </w:p>
    <w:p w:rsidR="003A7D8E" w:rsidRDefault="003A7D8E" w:rsidP="003E20D1">
      <w:pPr>
        <w:rPr>
          <w:b/>
          <w:color w:val="FFFFFF" w:themeColor="background1"/>
        </w:rPr>
      </w:pPr>
      <w:r>
        <w:rPr>
          <w:b/>
          <w:color w:val="FFFFFF" w:themeColor="background1"/>
        </w:rPr>
        <w:t>August 19 - Myrtle Beach, 8:45 AM to 6:00 PM</w:t>
      </w:r>
      <w:r>
        <w:rPr>
          <w:b/>
          <w:color w:val="FFFFFF" w:themeColor="background1"/>
        </w:rPr>
        <w:br/>
        <w:t>Explore Myrtle Beach and the Boardwalk and shop at Tanger Outlets</w:t>
      </w:r>
    </w:p>
    <w:p w:rsidR="003A7D8E" w:rsidRDefault="003A7D8E" w:rsidP="003E20D1">
      <w:pPr>
        <w:rPr>
          <w:b/>
          <w:color w:val="FFFFFF" w:themeColor="background1"/>
        </w:rPr>
      </w:pPr>
      <w:r>
        <w:rPr>
          <w:b/>
          <w:color w:val="FFFFFF" w:themeColor="background1"/>
        </w:rPr>
        <w:t>September 7 – Dinner and a Movie</w:t>
      </w:r>
      <w:r w:rsidR="005E4B6C">
        <w:rPr>
          <w:b/>
          <w:color w:val="FFFFFF" w:themeColor="background1"/>
        </w:rPr>
        <w:t>, 5:00 PM to 11:00 PM</w:t>
      </w:r>
      <w:r>
        <w:rPr>
          <w:b/>
          <w:color w:val="FFFFFF" w:themeColor="background1"/>
        </w:rPr>
        <w:br/>
        <w:t>Millstone 14 Theater in Hope Mills</w:t>
      </w:r>
    </w:p>
    <w:p w:rsidR="005E4B6C" w:rsidRDefault="005E4B6C" w:rsidP="003E20D1">
      <w:pPr>
        <w:rPr>
          <w:b/>
          <w:color w:val="FFFFFF" w:themeColor="background1"/>
        </w:rPr>
      </w:pPr>
      <w:r>
        <w:rPr>
          <w:b/>
          <w:color w:val="FFFFFF" w:themeColor="background1"/>
        </w:rPr>
        <w:t>September 23 - International Folk Festival, 9:15 AM to 4:00 PM</w:t>
      </w:r>
      <w:r>
        <w:rPr>
          <w:b/>
          <w:color w:val="FFFFFF" w:themeColor="background1"/>
        </w:rPr>
        <w:br/>
        <w:t>Downtown Fayetteville</w:t>
      </w:r>
    </w:p>
    <w:p w:rsidR="00667DA7" w:rsidRDefault="005E4B6C" w:rsidP="003E20D1">
      <w:pPr>
        <w:rPr>
          <w:b/>
          <w:color w:val="FFFFFF" w:themeColor="background1"/>
        </w:rPr>
      </w:pPr>
      <w:r>
        <w:rPr>
          <w:b/>
          <w:color w:val="FFFFFF" w:themeColor="background1"/>
        </w:rPr>
        <w:t>Fall Break – Asheville, NC, October 12 at 7:45 AM to October 15 at 4:00 PM</w:t>
      </w:r>
      <w:r>
        <w:rPr>
          <w:b/>
          <w:color w:val="FFFFFF" w:themeColor="background1"/>
        </w:rPr>
        <w:br/>
        <w:t>Spend the weekend exploring Asheville’s eclectic downtow</w:t>
      </w:r>
      <w:r w:rsidR="00667DA7">
        <w:rPr>
          <w:b/>
          <w:color w:val="FFFFFF" w:themeColor="background1"/>
        </w:rPr>
        <w:t>n and enjoying the NC Mountains</w:t>
      </w:r>
    </w:p>
    <w:p w:rsidR="005E4B6C" w:rsidRDefault="005E4B6C" w:rsidP="003E20D1">
      <w:pPr>
        <w:rPr>
          <w:b/>
          <w:color w:val="FFFFFF" w:themeColor="background1"/>
        </w:rPr>
      </w:pPr>
      <w:r>
        <w:rPr>
          <w:b/>
          <w:color w:val="FFFFFF" w:themeColor="background1"/>
        </w:rPr>
        <w:t>October 18 - Chancellor’s Fall Cookout, times to be determined</w:t>
      </w:r>
      <w:r>
        <w:rPr>
          <w:b/>
          <w:color w:val="FFFFFF" w:themeColor="background1"/>
        </w:rPr>
        <w:br/>
        <w:t>Chancellor’s residence on campus</w:t>
      </w:r>
    </w:p>
    <w:p w:rsidR="005E4B6C" w:rsidRDefault="005E4B6C" w:rsidP="003E20D1">
      <w:pPr>
        <w:rPr>
          <w:b/>
          <w:color w:val="FFFFFF" w:themeColor="background1"/>
        </w:rPr>
      </w:pPr>
      <w:r>
        <w:rPr>
          <w:b/>
          <w:color w:val="FFFFFF" w:themeColor="background1"/>
        </w:rPr>
        <w:t xml:space="preserve">October 31 </w:t>
      </w:r>
      <w:r w:rsidR="002B285E">
        <w:rPr>
          <w:b/>
          <w:color w:val="FFFFFF" w:themeColor="background1"/>
        </w:rPr>
        <w:t>– Halloween Party, 5:00 PM to 7:00 PM</w:t>
      </w:r>
      <w:r w:rsidR="002B285E">
        <w:rPr>
          <w:b/>
          <w:color w:val="FFFFFF" w:themeColor="background1"/>
        </w:rPr>
        <w:br/>
      </w:r>
      <w:r w:rsidR="002B285E" w:rsidRPr="002B285E">
        <w:rPr>
          <w:b/>
          <w:color w:val="FFFFFF" w:themeColor="background1"/>
          <w:u w:val="single"/>
        </w:rPr>
        <w:t>Annual Pumpkin Carving Competition!!!</w:t>
      </w:r>
      <w:r w:rsidR="002B285E">
        <w:rPr>
          <w:b/>
          <w:color w:val="FFFFFF" w:themeColor="background1"/>
        </w:rPr>
        <w:br/>
        <w:t>International Programs House</w:t>
      </w:r>
    </w:p>
    <w:p w:rsidR="005E4B6C" w:rsidRDefault="005E4B6C" w:rsidP="003E20D1">
      <w:pPr>
        <w:rPr>
          <w:b/>
          <w:color w:val="FFFFFF" w:themeColor="background1"/>
        </w:rPr>
      </w:pPr>
      <w:r>
        <w:rPr>
          <w:b/>
          <w:color w:val="FFFFFF" w:themeColor="background1"/>
        </w:rPr>
        <w:t>November 4 – Corn Maze, 10:15 AM to 4:00 PM</w:t>
      </w:r>
      <w:r>
        <w:rPr>
          <w:b/>
          <w:color w:val="FFFFFF" w:themeColor="background1"/>
        </w:rPr>
        <w:br/>
        <w:t>Hubb’s Farm Corn Maze and other autumn activities</w:t>
      </w:r>
    </w:p>
    <w:p w:rsidR="003A7D8E" w:rsidRDefault="002B285E" w:rsidP="003E20D1">
      <w:pPr>
        <w:rPr>
          <w:b/>
          <w:color w:val="FFFFFF" w:themeColor="background1"/>
        </w:rPr>
      </w:pPr>
      <w:r>
        <w:rPr>
          <w:b/>
          <w:color w:val="FFFFFF" w:themeColor="background1"/>
        </w:rPr>
        <w:t>Other activities will be planned throughout the semester. Watch your email and BraveConnect for more information and to sign-up for events.</w:t>
      </w:r>
    </w:p>
    <w:p w:rsidR="003A7D8E" w:rsidRPr="003E20D1" w:rsidRDefault="003A7D8E" w:rsidP="003E20D1">
      <w:pPr>
        <w:rPr>
          <w:b/>
          <w:color w:val="FFFFFF" w:themeColor="background1"/>
        </w:rPr>
      </w:pPr>
      <w:r>
        <w:rPr>
          <w:b/>
          <w:color w:val="FFFFFF" w:themeColor="background1"/>
        </w:rPr>
        <w:t xml:space="preserve">The shuttle bus will meet students at Village Apartments community building for all off-campus trips. Be sure to arrive on time. </w:t>
      </w:r>
    </w:p>
    <w:p w:rsidR="003E20D1" w:rsidRPr="003E20D1" w:rsidRDefault="003E20D1" w:rsidP="003E20D1">
      <w:pPr>
        <w:pStyle w:val="Heading3"/>
        <w:rPr>
          <w:b/>
          <w:color w:val="FFFFFF" w:themeColor="background1"/>
        </w:rPr>
      </w:pPr>
      <w:bookmarkStart w:id="9" w:name="_Toc489349971"/>
      <w:r w:rsidRPr="003E20D1">
        <w:rPr>
          <w:b/>
          <w:color w:val="FFFFFF" w:themeColor="background1"/>
        </w:rPr>
        <w:t>Cultural Exchange</w:t>
      </w:r>
      <w:bookmarkEnd w:id="9"/>
    </w:p>
    <w:p w:rsidR="003E20D1" w:rsidRDefault="003E20D1" w:rsidP="003E20D1">
      <w:pPr>
        <w:rPr>
          <w:b/>
          <w:color w:val="FFFFFF" w:themeColor="background1"/>
        </w:rPr>
      </w:pPr>
      <w:r w:rsidRPr="003E20D1">
        <w:rPr>
          <w:b/>
          <w:color w:val="FFFFFF" w:themeColor="background1"/>
        </w:rPr>
        <w:t>School Visits</w:t>
      </w:r>
      <w:r w:rsidR="002B285E">
        <w:rPr>
          <w:b/>
          <w:color w:val="FFFFFF" w:themeColor="background1"/>
        </w:rPr>
        <w:t xml:space="preserve"> – We will set up visits with local schools, which will give you the opportunity to present information about your country and culture</w:t>
      </w:r>
      <w:r w:rsidR="00C71B1E">
        <w:rPr>
          <w:b/>
          <w:color w:val="FFFFFF" w:themeColor="background1"/>
        </w:rPr>
        <w:t xml:space="preserve"> to</w:t>
      </w:r>
      <w:r w:rsidR="002B285E">
        <w:rPr>
          <w:b/>
          <w:color w:val="FFFFFF" w:themeColor="background1"/>
        </w:rPr>
        <w:t xml:space="preserve"> students in the Robeson County School System.</w:t>
      </w:r>
    </w:p>
    <w:p w:rsidR="002B285E" w:rsidRDefault="002B285E" w:rsidP="003E20D1">
      <w:pPr>
        <w:rPr>
          <w:b/>
          <w:color w:val="FFFFFF" w:themeColor="background1"/>
        </w:rPr>
      </w:pPr>
    </w:p>
    <w:p w:rsidR="002B285E" w:rsidRDefault="002B285E" w:rsidP="003E20D1">
      <w:pPr>
        <w:rPr>
          <w:b/>
          <w:color w:val="FFFFFF" w:themeColor="background1"/>
        </w:rPr>
      </w:pPr>
    </w:p>
    <w:p w:rsidR="002B285E" w:rsidRDefault="002B285E" w:rsidP="003E20D1">
      <w:pPr>
        <w:rPr>
          <w:b/>
          <w:color w:val="FFFFFF" w:themeColor="background1"/>
        </w:rPr>
      </w:pPr>
    </w:p>
    <w:p w:rsidR="00CA3262" w:rsidRPr="00A60D5D" w:rsidRDefault="002B285E">
      <w:pPr>
        <w:rPr>
          <w:color w:val="AF272F" w:themeColor="accent1"/>
          <w:sz w:val="24"/>
          <w:szCs w:val="24"/>
        </w:rPr>
      </w:pPr>
      <w:r w:rsidRPr="00A60D5D">
        <w:rPr>
          <w:b/>
          <w:color w:val="AF272F" w:themeColor="accent1"/>
          <w:sz w:val="28"/>
          <w:szCs w:val="28"/>
        </w:rPr>
        <w:lastRenderedPageBreak/>
        <w:t>International Education Week</w:t>
      </w:r>
      <w:r w:rsidR="00CA3262" w:rsidRPr="00A60D5D">
        <w:rPr>
          <w:b/>
          <w:color w:val="AF272F" w:themeColor="accent1"/>
          <w:sz w:val="28"/>
          <w:szCs w:val="28"/>
        </w:rPr>
        <w:t>- November 13 to 18</w:t>
      </w:r>
      <w:r w:rsidR="00CA3262" w:rsidRPr="00A60D5D">
        <w:rPr>
          <w:b/>
          <w:color w:val="AF272F" w:themeColor="accent1"/>
          <w:sz w:val="28"/>
          <w:szCs w:val="28"/>
        </w:rPr>
        <w:br/>
      </w:r>
      <w:r w:rsidR="00CA3262" w:rsidRPr="00A60D5D">
        <w:rPr>
          <w:color w:val="AF272F" w:themeColor="accent1"/>
          <w:sz w:val="24"/>
          <w:szCs w:val="24"/>
          <w:u w:val="single"/>
        </w:rPr>
        <w:t>Information Fair:</w:t>
      </w:r>
      <w:r w:rsidR="00CA3262" w:rsidRPr="00A60D5D">
        <w:rPr>
          <w:color w:val="AF272F" w:themeColor="accent1"/>
          <w:sz w:val="24"/>
          <w:szCs w:val="24"/>
        </w:rPr>
        <w:t xml:space="preserve"> Prepare an information table about your country or an international issue and present it to student</w:t>
      </w:r>
      <w:r w:rsidR="00C71B1E" w:rsidRPr="00A60D5D">
        <w:rPr>
          <w:color w:val="AF272F" w:themeColor="accent1"/>
          <w:sz w:val="24"/>
          <w:szCs w:val="24"/>
        </w:rPr>
        <w:t>s</w:t>
      </w:r>
      <w:r w:rsidR="00CA3262" w:rsidRPr="00A60D5D">
        <w:rPr>
          <w:color w:val="AF272F" w:themeColor="accent1"/>
          <w:sz w:val="24"/>
          <w:szCs w:val="24"/>
        </w:rPr>
        <w:t xml:space="preserve"> in the University Center Mall during the lunch period. Tables are available Monday through Friday from 11 AM to 2:30 PM.</w:t>
      </w:r>
    </w:p>
    <w:p w:rsidR="00CA3262" w:rsidRPr="00A60D5D" w:rsidRDefault="00CA3262">
      <w:pPr>
        <w:rPr>
          <w:color w:val="AF272F" w:themeColor="accent1"/>
          <w:sz w:val="24"/>
          <w:szCs w:val="24"/>
        </w:rPr>
      </w:pPr>
      <w:r w:rsidRPr="00A60D5D">
        <w:rPr>
          <w:color w:val="AF272F" w:themeColor="accent1"/>
          <w:sz w:val="24"/>
          <w:szCs w:val="24"/>
          <w:u w:val="single"/>
        </w:rPr>
        <w:t>International Food Festival</w:t>
      </w:r>
      <w:r w:rsidRPr="00A60D5D">
        <w:rPr>
          <w:color w:val="AF272F" w:themeColor="accent1"/>
          <w:sz w:val="24"/>
          <w:szCs w:val="24"/>
        </w:rPr>
        <w:t>: Share a favorite recipe with the cafeteria staff and they will prepare it for lunch on Monday (November 13). Students are encouraged to provide information about their recipes and to attend the food festival to speak about their dishes.</w:t>
      </w:r>
      <w:r w:rsidR="00A47C1B" w:rsidRPr="00A60D5D">
        <w:rPr>
          <w:color w:val="AF272F" w:themeColor="accent1"/>
          <w:sz w:val="24"/>
          <w:szCs w:val="24"/>
        </w:rPr>
        <w:t xml:space="preserve"> Feel free to wear traditional dress if you have it.</w:t>
      </w:r>
      <w:r w:rsidRPr="00A60D5D">
        <w:rPr>
          <w:color w:val="AF272F" w:themeColor="accent1"/>
          <w:sz w:val="24"/>
          <w:szCs w:val="24"/>
        </w:rPr>
        <w:t xml:space="preserve"> Recipes are due in the IP office by October 1.</w:t>
      </w:r>
    </w:p>
    <w:p w:rsidR="00CA3262" w:rsidRPr="00A60D5D" w:rsidRDefault="00CA3262">
      <w:pPr>
        <w:rPr>
          <w:color w:val="AF272F" w:themeColor="accent1"/>
          <w:sz w:val="24"/>
          <w:szCs w:val="24"/>
        </w:rPr>
      </w:pPr>
      <w:r w:rsidRPr="00A60D5D">
        <w:rPr>
          <w:color w:val="AF272F" w:themeColor="accent1"/>
          <w:sz w:val="24"/>
          <w:szCs w:val="24"/>
          <w:u w:val="single"/>
        </w:rPr>
        <w:t>International Trivia Night</w:t>
      </w:r>
      <w:r w:rsidRPr="00A60D5D">
        <w:rPr>
          <w:color w:val="AF272F" w:themeColor="accent1"/>
          <w:sz w:val="24"/>
          <w:szCs w:val="24"/>
        </w:rPr>
        <w:t>: This is a favorite IP event! Bring a team, or create one when you arrive, and test your international trivia knowledge. This event will be in the UC lounge on Tuesday, November 14 from 7:30 to 9:30.</w:t>
      </w:r>
    </w:p>
    <w:p w:rsidR="00CA3262" w:rsidRPr="00A60D5D" w:rsidRDefault="00CA3262">
      <w:pPr>
        <w:rPr>
          <w:color w:val="AF272F" w:themeColor="accent1"/>
          <w:sz w:val="24"/>
          <w:szCs w:val="24"/>
        </w:rPr>
      </w:pPr>
      <w:r w:rsidRPr="00A60D5D">
        <w:rPr>
          <w:color w:val="AF272F" w:themeColor="accent1"/>
          <w:sz w:val="24"/>
          <w:szCs w:val="24"/>
          <w:u w:val="single"/>
        </w:rPr>
        <w:t>Braves Dialogue</w:t>
      </w:r>
      <w:r w:rsidRPr="00A60D5D">
        <w:rPr>
          <w:color w:val="AF272F" w:themeColor="accent1"/>
          <w:sz w:val="24"/>
          <w:szCs w:val="24"/>
        </w:rPr>
        <w:t>: Internati</w:t>
      </w:r>
      <w:r w:rsidR="00475631" w:rsidRPr="00A60D5D">
        <w:rPr>
          <w:color w:val="AF272F" w:themeColor="accent1"/>
          <w:sz w:val="24"/>
          <w:szCs w:val="24"/>
        </w:rPr>
        <w:t xml:space="preserve">onal Programs is co-hosting a special Braves Dialogue to give students the opportunity to discuss immigrant experiences and identities in the United States. This Braves Dialogue is co-sponsored with the Office of Diversity and Inclusion. </w:t>
      </w:r>
      <w:r w:rsidR="00A47C1B" w:rsidRPr="00A60D5D">
        <w:rPr>
          <w:color w:val="AF272F" w:themeColor="accent1"/>
          <w:sz w:val="24"/>
          <w:szCs w:val="24"/>
        </w:rPr>
        <w:t>Be a part of the conversation in</w:t>
      </w:r>
      <w:r w:rsidR="00475631" w:rsidRPr="00A60D5D">
        <w:rPr>
          <w:color w:val="AF272F" w:themeColor="accent1"/>
          <w:sz w:val="24"/>
          <w:szCs w:val="24"/>
        </w:rPr>
        <w:t xml:space="preserve"> room 251 of the UC from </w:t>
      </w:r>
      <w:r w:rsidR="00A47C1B" w:rsidRPr="00A60D5D">
        <w:rPr>
          <w:color w:val="AF272F" w:themeColor="accent1"/>
          <w:sz w:val="24"/>
          <w:szCs w:val="24"/>
        </w:rPr>
        <w:t>3:30 to 5:00 PM.</w:t>
      </w:r>
    </w:p>
    <w:p w:rsidR="00475631" w:rsidRPr="00A60D5D" w:rsidRDefault="00475631" w:rsidP="00475631">
      <w:pPr>
        <w:rPr>
          <w:color w:val="AF272F" w:themeColor="accent1"/>
          <w:sz w:val="24"/>
          <w:szCs w:val="24"/>
        </w:rPr>
      </w:pPr>
      <w:r w:rsidRPr="00A60D5D">
        <w:rPr>
          <w:color w:val="AF272F" w:themeColor="accent1"/>
          <w:sz w:val="24"/>
          <w:szCs w:val="24"/>
          <w:u w:val="single"/>
        </w:rPr>
        <w:t>Movie Night</w:t>
      </w:r>
      <w:r w:rsidRPr="00A60D5D">
        <w:rPr>
          <w:color w:val="AF272F" w:themeColor="accent1"/>
          <w:sz w:val="24"/>
          <w:szCs w:val="24"/>
        </w:rPr>
        <w:t xml:space="preserve">: International Programs and the Office of Diversity and Inclusion are co-sponsoring the showing of </w:t>
      </w:r>
      <w:r w:rsidRPr="00A60D5D">
        <w:rPr>
          <w:i/>
          <w:color w:val="AF272F" w:themeColor="accent1"/>
          <w:sz w:val="24"/>
          <w:szCs w:val="24"/>
        </w:rPr>
        <w:t xml:space="preserve">Amreeka, </w:t>
      </w:r>
      <w:r w:rsidRPr="00A60D5D">
        <w:rPr>
          <w:color w:val="AF272F" w:themeColor="accent1"/>
          <w:sz w:val="24"/>
          <w:szCs w:val="24"/>
        </w:rPr>
        <w:t xml:space="preserve">a fun and thought-provoking film about a mother and son who immigrate to the United States. </w:t>
      </w:r>
      <w:r w:rsidR="00A47C1B" w:rsidRPr="00A60D5D">
        <w:rPr>
          <w:color w:val="AF272F" w:themeColor="accent1"/>
          <w:sz w:val="24"/>
          <w:szCs w:val="24"/>
        </w:rPr>
        <w:t>Join us in the UC Lounge on Thursday from 7:30 to 9:30 PM.</w:t>
      </w:r>
    </w:p>
    <w:p w:rsidR="00A47C1B" w:rsidRPr="00A60D5D" w:rsidRDefault="00A47C1B" w:rsidP="00475631">
      <w:pPr>
        <w:rPr>
          <w:color w:val="AF272F" w:themeColor="accent1"/>
          <w:sz w:val="24"/>
          <w:szCs w:val="24"/>
        </w:rPr>
      </w:pPr>
      <w:r w:rsidRPr="00A60D5D">
        <w:rPr>
          <w:color w:val="AF272F" w:themeColor="accent1"/>
          <w:sz w:val="24"/>
          <w:szCs w:val="24"/>
          <w:u w:val="single"/>
        </w:rPr>
        <w:t>International Festival:</w:t>
      </w:r>
      <w:r w:rsidRPr="00A60D5D">
        <w:rPr>
          <w:color w:val="AF272F" w:themeColor="accent1"/>
          <w:sz w:val="24"/>
          <w:szCs w:val="24"/>
        </w:rPr>
        <w:t xml:space="preserve"> Join us for fun, games, and food from 11:30 AM to 2:00 PM on Friday, November 17 in the UC Lounge. Students are encouraged to sign up for a table and bring a game or activity from their country to share with the UNCP’s Brave Natio</w:t>
      </w:r>
      <w:r w:rsidR="00C71B1E" w:rsidRPr="00A60D5D">
        <w:rPr>
          <w:color w:val="AF272F" w:themeColor="accent1"/>
          <w:sz w:val="24"/>
          <w:szCs w:val="24"/>
        </w:rPr>
        <w:t>n. Traditional dress is welcome</w:t>
      </w:r>
      <w:r w:rsidRPr="00A60D5D">
        <w:rPr>
          <w:color w:val="AF272F" w:themeColor="accent1"/>
          <w:sz w:val="24"/>
          <w:szCs w:val="24"/>
        </w:rPr>
        <w:t>.</w:t>
      </w:r>
      <w:bookmarkStart w:id="10" w:name="_GoBack"/>
      <w:bookmarkEnd w:id="10"/>
    </w:p>
    <w:p w:rsidR="00A47C1B" w:rsidRDefault="00A47C1B" w:rsidP="00475631">
      <w:pPr>
        <w:rPr>
          <w:color w:val="8D734A" w:themeColor="background2"/>
          <w:sz w:val="24"/>
          <w:szCs w:val="24"/>
        </w:rPr>
      </w:pPr>
      <w:r w:rsidRPr="00A60D5D">
        <w:rPr>
          <w:color w:val="AF272F" w:themeColor="accent1"/>
          <w:sz w:val="24"/>
          <w:szCs w:val="24"/>
        </w:rPr>
        <w:t xml:space="preserve">Hawkidays Celebration: Happy </w:t>
      </w:r>
      <w:r w:rsidR="00C71B1E" w:rsidRPr="00A60D5D">
        <w:rPr>
          <w:color w:val="AF272F" w:themeColor="accent1"/>
          <w:sz w:val="24"/>
          <w:szCs w:val="24"/>
        </w:rPr>
        <w:t>Holi</w:t>
      </w:r>
      <w:r w:rsidRPr="00A60D5D">
        <w:rPr>
          <w:color w:val="AF272F" w:themeColor="accent1"/>
          <w:sz w:val="24"/>
          <w:szCs w:val="24"/>
        </w:rPr>
        <w:t>days</w:t>
      </w:r>
      <w:r w:rsidR="00C71B1E" w:rsidRPr="00A60D5D">
        <w:rPr>
          <w:color w:val="AF272F" w:themeColor="accent1"/>
          <w:sz w:val="24"/>
          <w:szCs w:val="24"/>
        </w:rPr>
        <w:t xml:space="preserve"> Braves</w:t>
      </w:r>
      <w:r w:rsidRPr="00A60D5D">
        <w:rPr>
          <w:color w:val="AF272F" w:themeColor="accent1"/>
          <w:sz w:val="24"/>
          <w:szCs w:val="24"/>
        </w:rPr>
        <w:t>! We will end International Education Week by looking forward to the many holidays celebrated around the world during the winter months. The community and campus are all invited to attend and to celebrate their cultural traditions together. If you would like to share something special about a winter holiday in your culture or religion</w:t>
      </w:r>
      <w:r w:rsidR="00C71B1E" w:rsidRPr="00A60D5D">
        <w:rPr>
          <w:color w:val="AF272F" w:themeColor="accent1"/>
          <w:sz w:val="24"/>
          <w:szCs w:val="24"/>
        </w:rPr>
        <w:t>,</w:t>
      </w:r>
      <w:r w:rsidRPr="00A60D5D">
        <w:rPr>
          <w:color w:val="AF272F" w:themeColor="accent1"/>
          <w:sz w:val="24"/>
          <w:szCs w:val="24"/>
        </w:rPr>
        <w:t xml:space="preserve"> sign-up to host a table and invite us to your celebration. Come to the UC Lounge in the evening to join in the celebration. Exact times will be announced soon. </w:t>
      </w:r>
      <w:r w:rsidR="00C71B1E" w:rsidRPr="00A60D5D">
        <w:rPr>
          <w:color w:val="AF272F" w:themeColor="accent1"/>
          <w:sz w:val="24"/>
          <w:szCs w:val="24"/>
        </w:rPr>
        <w:t>This event is c</w:t>
      </w:r>
      <w:r w:rsidRPr="00A60D5D">
        <w:rPr>
          <w:color w:val="AF272F" w:themeColor="accent1"/>
          <w:sz w:val="24"/>
          <w:szCs w:val="24"/>
        </w:rPr>
        <w:t>o-sponsored by Student Involvement and Leadership.</w:t>
      </w:r>
    </w:p>
    <w:p w:rsidR="00475631" w:rsidRPr="00CA3262" w:rsidRDefault="00475631" w:rsidP="00475631">
      <w:pPr>
        <w:rPr>
          <w:color w:val="8D734A" w:themeColor="background2"/>
          <w:sz w:val="24"/>
          <w:szCs w:val="24"/>
        </w:rPr>
      </w:pPr>
    </w:p>
    <w:p w:rsidR="00983826" w:rsidRPr="000D7309" w:rsidRDefault="002B285E" w:rsidP="000D7309">
      <w:pPr>
        <w:jc w:val="center"/>
        <w:rPr>
          <w:b/>
          <w:color w:val="FFFFFF" w:themeColor="accent6"/>
          <w:sz w:val="28"/>
          <w:szCs w:val="28"/>
        </w:rPr>
      </w:pPr>
      <w:r>
        <w:rPr>
          <w:b/>
          <w:color w:val="8D734A" w:themeColor="background2"/>
        </w:rPr>
        <w:br w:type="page"/>
      </w:r>
      <w:r w:rsidR="000D7309" w:rsidRPr="000D7309">
        <w:rPr>
          <w:noProof/>
          <w:color w:val="FFFFFF" w:themeColor="accent6"/>
        </w:rPr>
        <w:lastRenderedPageBreak/>
        <mc:AlternateContent>
          <mc:Choice Requires="wps">
            <w:drawing>
              <wp:anchor distT="0" distB="0" distL="114300" distR="114300" simplePos="0" relativeHeight="251723776" behindDoc="1" locked="0" layoutInCell="1" allowOverlap="1" wp14:anchorId="4C659B1F" wp14:editId="70FCC75B">
                <wp:simplePos x="0" y="0"/>
                <wp:positionH relativeFrom="page">
                  <wp:align>left</wp:align>
                </wp:positionH>
                <wp:positionV relativeFrom="paragraph">
                  <wp:posOffset>1</wp:posOffset>
                </wp:positionV>
                <wp:extent cx="7762875" cy="60960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7762875" cy="609600"/>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DEE98C" id="Rectangle 51" o:spid="_x0000_s1026" style="position:absolute;margin-left:0;margin-top:0;width:611.25pt;height:48pt;z-index:-25159270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" fillcolor="#8d734a [3214]" strokecolor="#8d734a [3214]" strokeweight="1pt">
                <w10:wrap anchorx="page"/>
              </v:rect>
            </w:pict>
          </mc:Fallback>
        </mc:AlternateContent>
      </w:r>
      <w:r w:rsidR="00983826" w:rsidRPr="000D7309">
        <w:rPr>
          <w:b/>
          <w:color w:val="FFFFFF" w:themeColor="accent6"/>
          <w:sz w:val="28"/>
          <w:szCs w:val="28"/>
        </w:rPr>
        <w:t>Pembroke, North Carolina</w:t>
      </w:r>
    </w:p>
    <w:p w:rsidR="00983826" w:rsidRPr="00C71B1E" w:rsidRDefault="00983826" w:rsidP="00983826">
      <w:pPr>
        <w:pStyle w:val="Subtitle"/>
        <w:rPr>
          <w:color w:val="FFFFFF" w:themeColor="background1"/>
        </w:rPr>
      </w:pPr>
      <w:r w:rsidRPr="00C71B1E">
        <w:rPr>
          <w:color w:val="FFFFFF" w:themeColor="background1"/>
        </w:rPr>
        <w:t>And the Surrounding Area</w:t>
      </w:r>
    </w:p>
    <w:p w:rsidR="00DB03B6" w:rsidRDefault="007872A8" w:rsidP="00983826">
      <w:r>
        <w:t xml:space="preserve">Located in Southeastern North Carolina, Pembroke is a small town with a rich history. </w:t>
      </w:r>
      <w:r w:rsidR="00C71B1E">
        <w:t xml:space="preserve">Pembroke is home to the Lumbee Tribe; therefore, much of Pembroke’s life and culture revolves around the heritage of the Lumbee people. </w:t>
      </w:r>
      <w:r>
        <w:t xml:space="preserve">UNCP’s history is also tied to the tribe since </w:t>
      </w:r>
      <w:r w:rsidR="00C71B1E">
        <w:t xml:space="preserve">the university was founded </w:t>
      </w:r>
      <w:r>
        <w:t xml:space="preserve">as the Croatan Normal School </w:t>
      </w:r>
      <w:r w:rsidR="00C71B1E">
        <w:t>that provided</w:t>
      </w:r>
      <w:r>
        <w:t xml:space="preserve"> education of American Indian teachers. Every year, the Lumbee people gather in Pembroke on July 4 to celebrate their heritage and </w:t>
      </w:r>
      <w:r w:rsidR="00DB03B6">
        <w:t xml:space="preserve">the </w:t>
      </w:r>
      <w:r>
        <w:t xml:space="preserve">annual pow wow is hosted in the area in May. </w:t>
      </w:r>
      <w:r w:rsidR="00DB03B6">
        <w:t xml:space="preserve">UNCP is also a central part of the town and is strongly supported by the local community. </w:t>
      </w:r>
    </w:p>
    <w:p w:rsidR="001A01B6" w:rsidRDefault="00C71B1E" w:rsidP="001A01B6">
      <w:r>
        <w:t>The closest</w:t>
      </w:r>
      <w:r w:rsidR="00091138">
        <w:t xml:space="preserve"> city to Pembroke is Lumberton, which i</w:t>
      </w:r>
      <w:r w:rsidR="00542103">
        <w:t xml:space="preserve">s about 15 minutes away. Lumberton is located on 1-95 (the major North to South road connecting the east coast) and it </w:t>
      </w:r>
      <w:r w:rsidR="001A01B6">
        <w:t>offers additional restaurant and shopping options.</w:t>
      </w:r>
    </w:p>
    <w:p w:rsidR="00542103" w:rsidRPr="00542103" w:rsidRDefault="00542103" w:rsidP="00983826">
      <w:pPr>
        <w:rPr>
          <w:i/>
        </w:rPr>
      </w:pPr>
      <w:r w:rsidRPr="00542103">
        <w:rPr>
          <w:i/>
        </w:rPr>
        <w:t>Other local places you may consider are:</w:t>
      </w:r>
    </w:p>
    <w:p w:rsidR="00542103" w:rsidRDefault="00542103" w:rsidP="00542103">
      <w:pPr>
        <w:pStyle w:val="ListParagraph"/>
        <w:numPr>
          <w:ilvl w:val="0"/>
          <w:numId w:val="1"/>
        </w:numPr>
      </w:pPr>
      <w:r w:rsidRPr="00542103">
        <w:rPr>
          <w:u w:val="single"/>
        </w:rPr>
        <w:t>Fayetteville</w:t>
      </w:r>
      <w:r>
        <w:t xml:space="preserve">- </w:t>
      </w:r>
      <w:r w:rsidR="001A01B6">
        <w:t>a larger city that</w:t>
      </w:r>
      <w:r>
        <w:t xml:space="preserve"> has more options for shopping, entertaining and dining</w:t>
      </w:r>
    </w:p>
    <w:p w:rsidR="00DB03B6" w:rsidRDefault="00542103" w:rsidP="00542103">
      <w:pPr>
        <w:pStyle w:val="ListParagraph"/>
        <w:numPr>
          <w:ilvl w:val="0"/>
          <w:numId w:val="1"/>
        </w:numPr>
      </w:pPr>
      <w:r w:rsidRPr="00542103">
        <w:rPr>
          <w:u w:val="single"/>
        </w:rPr>
        <w:t>Laurinburg</w:t>
      </w:r>
      <w:r>
        <w:t xml:space="preserve">- </w:t>
      </w:r>
      <w:r w:rsidR="001A01B6">
        <w:t>a</w:t>
      </w:r>
      <w:r>
        <w:t xml:space="preserve"> town slightly smaller than Lumberton </w:t>
      </w:r>
      <w:r w:rsidR="001A01B6">
        <w:t xml:space="preserve">that is </w:t>
      </w:r>
      <w:r>
        <w:t>to the west of Pembroke</w:t>
      </w:r>
    </w:p>
    <w:p w:rsidR="004165DE" w:rsidRDefault="00542103" w:rsidP="004165DE">
      <w:pPr>
        <w:pStyle w:val="ListParagraph"/>
        <w:numPr>
          <w:ilvl w:val="0"/>
          <w:numId w:val="1"/>
        </w:numPr>
      </w:pPr>
      <w:r w:rsidRPr="00542103">
        <w:rPr>
          <w:u w:val="single"/>
        </w:rPr>
        <w:t>The Aberdeen, Southern Pines, Pinehurst area</w:t>
      </w:r>
      <w:r>
        <w:t>- small towns with good shopping, excellent restaurants, a charming small town feel, and a famous golf course.</w:t>
      </w:r>
    </w:p>
    <w:p w:rsidR="0007179E" w:rsidRDefault="0007179E" w:rsidP="0007179E">
      <w:r>
        <w:t xml:space="preserve">Pembroke is also located near several places that you can </w:t>
      </w:r>
      <w:r w:rsidR="003E20D1">
        <w:t xml:space="preserve">travel to in 3 hours or less </w:t>
      </w:r>
      <w:r w:rsidR="001A01B6">
        <w:t>(</w:t>
      </w:r>
      <w:r w:rsidR="003E20D1">
        <w:t>Myrtle Beach, Wilmington, Raleigh, Greensboro, Charlotte, and Columbia.</w:t>
      </w:r>
      <w:r w:rsidR="001A01B6">
        <w:t>)</w:t>
      </w:r>
    </w:p>
    <w:p w:rsidR="00887187" w:rsidRDefault="00887187" w:rsidP="004165DE">
      <w:r>
        <w:rPr>
          <w:noProof/>
        </w:rPr>
        <mc:AlternateContent>
          <mc:Choice Requires="wps">
            <w:drawing>
              <wp:anchor distT="0" distB="0" distL="114300" distR="114300" simplePos="0" relativeHeight="251704320" behindDoc="1" locked="0" layoutInCell="1" allowOverlap="1" wp14:anchorId="3B5A125E" wp14:editId="097F82AF">
                <wp:simplePos x="0" y="0"/>
                <wp:positionH relativeFrom="page">
                  <wp:align>left</wp:align>
                </wp:positionH>
                <wp:positionV relativeFrom="paragraph">
                  <wp:posOffset>257175</wp:posOffset>
                </wp:positionV>
                <wp:extent cx="7762875" cy="31432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7762875" cy="31432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02CBC" id="Rectangle 37" o:spid="_x0000_s1026" style="position:absolute;margin-left:0;margin-top:20.25pt;width:611.25pt;height:24.75pt;z-index:-25161216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" fillcolor="#8d734a [3214]" strokecolor="#8d734a [3214]" strokeweight="1pt">
                <w10:wrap anchorx="page"/>
              </v:rect>
            </w:pict>
          </mc:Fallback>
        </mc:AlternateContent>
      </w:r>
    </w:p>
    <w:p w:rsidR="00542103" w:rsidRPr="00887187" w:rsidRDefault="00542103" w:rsidP="00E2568A">
      <w:pPr>
        <w:pStyle w:val="Heading2"/>
        <w:rPr>
          <w:b/>
          <w:color w:val="FFFFFF" w:themeColor="background1"/>
        </w:rPr>
      </w:pPr>
      <w:bookmarkStart w:id="11" w:name="_Toc489349972"/>
      <w:r w:rsidRPr="00887187">
        <w:rPr>
          <w:b/>
          <w:color w:val="FFFFFF" w:themeColor="background1"/>
        </w:rPr>
        <w:t>Transportation</w:t>
      </w:r>
      <w:bookmarkEnd w:id="11"/>
    </w:p>
    <w:p w:rsidR="00887187" w:rsidRDefault="00887187" w:rsidP="00542103"/>
    <w:p w:rsidR="00542103" w:rsidRDefault="00542103" w:rsidP="00542103">
      <w:r>
        <w:t>One of the most challenging parts of living in Pembroke and Southeastern North Carolina is the fact that most people need cars to get from place to place. This area does not have an extensive public transportation system</w:t>
      </w:r>
      <w:r w:rsidR="00E2568A">
        <w:t xml:space="preserve"> or a culture of wa</w:t>
      </w:r>
      <w:r w:rsidR="009C1160">
        <w:t xml:space="preserve">lking, so sidewalks are limited, </w:t>
      </w:r>
      <w:r w:rsidR="00E2568A">
        <w:t>stores are spread out</w:t>
      </w:r>
      <w:r w:rsidR="009C1160">
        <w:t>, and it can sometimes be difficult to get from place to place</w:t>
      </w:r>
      <w:r w:rsidR="00E2568A">
        <w:t>.</w:t>
      </w:r>
    </w:p>
    <w:p w:rsidR="00E2568A" w:rsidRDefault="00E2568A" w:rsidP="00542103">
      <w:r>
        <w:t>However, UNCP has recognized the need for student transportation and provides students with a few options for getting around Pembroke:</w:t>
      </w:r>
    </w:p>
    <w:p w:rsidR="00E2568A" w:rsidRDefault="00804112" w:rsidP="00542103">
      <w:r>
        <w:t xml:space="preserve">UC Shuttle Service (by SEATS) – </w:t>
      </w:r>
      <w:r w:rsidR="009C1160">
        <w:t xml:space="preserve">The </w:t>
      </w:r>
      <w:hyperlink r:id="rId46" w:history="1">
        <w:r w:rsidR="009C1160" w:rsidRPr="009C1160">
          <w:rPr>
            <w:rStyle w:val="Hyperlink"/>
          </w:rPr>
          <w:t>Braves Shopping Shuttle</w:t>
        </w:r>
      </w:hyperlink>
      <w:r w:rsidR="009C1160">
        <w:t xml:space="preserve"> </w:t>
      </w:r>
      <w:r w:rsidR="00E44982">
        <w:t xml:space="preserve">(search for UC shuttle on the UNCP website) </w:t>
      </w:r>
      <w:r w:rsidR="009C1160">
        <w:t>will transport you to local stores on Tuesday and Friday from 3 to 6 PM. They have several pick-up sites around campus and will take students to Food Lion and Walmart. Students must register for the service, but the service is free for students with a valid ID.</w:t>
      </w:r>
    </w:p>
    <w:p w:rsidR="00804112" w:rsidRDefault="00804112" w:rsidP="00E44982">
      <w:r>
        <w:lastRenderedPageBreak/>
        <w:t xml:space="preserve">Zip Cars – </w:t>
      </w:r>
      <w:r w:rsidR="00142A0E">
        <w:t xml:space="preserve">Become a </w:t>
      </w:r>
      <w:hyperlink r:id="rId47" w:history="1">
        <w:r w:rsidR="00142A0E" w:rsidRPr="00142A0E">
          <w:rPr>
            <w:rStyle w:val="Hyperlink"/>
          </w:rPr>
          <w:t>Zip Car</w:t>
        </w:r>
      </w:hyperlink>
      <w:r w:rsidR="00142A0E">
        <w:t xml:space="preserve"> member and rent these electric cars by the hour. There is a $15 annual membership and each rental costs about $8 per hour. Students must be at least 18 years old and have been a licensed driver for at least one year. </w:t>
      </w:r>
      <w:r w:rsidR="00640DB8">
        <w:t>Zip Car will accept international driver’s licenses.</w:t>
      </w:r>
      <w:r w:rsidR="00E44982">
        <w:t xml:space="preserve"> (Search for zip car on the UNCP website)</w:t>
      </w:r>
    </w:p>
    <w:p w:rsidR="00804112" w:rsidRDefault="00804112" w:rsidP="00E44982">
      <w:r>
        <w:t xml:space="preserve">Bike Rental – </w:t>
      </w:r>
      <w:r w:rsidR="00142A0E">
        <w:t xml:space="preserve">Students may </w:t>
      </w:r>
      <w:hyperlink r:id="rId48" w:history="1">
        <w:r w:rsidR="00142A0E" w:rsidRPr="00142A0E">
          <w:rPr>
            <w:rStyle w:val="Hyperlink"/>
          </w:rPr>
          <w:t>rent bikes</w:t>
        </w:r>
      </w:hyperlink>
      <w:r w:rsidR="00142A0E">
        <w:t xml:space="preserve"> by the day at the University Center. There is no cost for students with a valid ID. </w:t>
      </w:r>
      <w:r w:rsidR="00D80497">
        <w:t xml:space="preserve">Remember that cyclists must follow traffic regulations, and be careful since drivers may not be used to dealing with cyclists on the roads. </w:t>
      </w:r>
      <w:r w:rsidR="00E44982">
        <w:t>(Search for bike share program on the UNCP website)</w:t>
      </w:r>
    </w:p>
    <w:p w:rsidR="00804112" w:rsidRPr="00ED4605" w:rsidRDefault="00804112" w:rsidP="00542103">
      <w:pPr>
        <w:rPr>
          <w:rStyle w:val="IntenseEmphasis"/>
        </w:rPr>
      </w:pPr>
      <w:r w:rsidRPr="00ED4605">
        <w:rPr>
          <w:rStyle w:val="IntenseEmphasis"/>
        </w:rPr>
        <w:t>If you would like to travel outside of Pembroke consider one of these options:</w:t>
      </w:r>
    </w:p>
    <w:p w:rsidR="008F4B82" w:rsidRDefault="008F4B82" w:rsidP="00542103">
      <w:r>
        <w:t>Use SEATs for short trips within Robeson County.</w:t>
      </w:r>
      <w:r w:rsidR="00ED4605">
        <w:t xml:space="preserve"> You may call SEATS at 910.618.5696 to make a reservation. Trips are $2.00 each way and must be paid in cash with exact change. The shuttle leaves Pembroke at 7:45 AM and returns at 3:30 PM Monday through Friday.</w:t>
      </w:r>
    </w:p>
    <w:p w:rsidR="003E20D1" w:rsidRDefault="003E20D1" w:rsidP="00542103">
      <w:r>
        <w:t>R</w:t>
      </w:r>
      <w:r w:rsidR="009C1160">
        <w:t>ent</w:t>
      </w:r>
      <w:r>
        <w:t xml:space="preserve"> a Car (</w:t>
      </w:r>
      <w:r w:rsidR="00ED4605">
        <w:t>Use Zip Car or see below for other possible rental options</w:t>
      </w:r>
      <w:r>
        <w:t>)</w:t>
      </w:r>
      <w:r w:rsidR="00ED4605">
        <w:t>.</w:t>
      </w:r>
    </w:p>
    <w:p w:rsidR="003E20D1" w:rsidRDefault="003E20D1" w:rsidP="00542103">
      <w:r>
        <w:t>Catching a bus or train in Lumberton or Fayetteville</w:t>
      </w:r>
      <w:r w:rsidR="009C1160">
        <w:t xml:space="preserve"> if you would like to travel across the state or the region.</w:t>
      </w:r>
      <w:r w:rsidR="00ED4605">
        <w:t xml:space="preserve"> (Bus and Train Station information is listed below.)</w:t>
      </w:r>
    </w:p>
    <w:p w:rsidR="008F4B82" w:rsidRDefault="009C1160" w:rsidP="00542103">
      <w:r>
        <w:t>Take a flight</w:t>
      </w:r>
      <w:r w:rsidR="008F4B82">
        <w:t xml:space="preserve"> out of Fayetteville (FAY)</w:t>
      </w:r>
      <w:r>
        <w:t xml:space="preserve">, which is closer than Raleigh and provides the opportunity to fly </w:t>
      </w:r>
      <w:r w:rsidR="00E91AE3">
        <w:t xml:space="preserve">directly </w:t>
      </w:r>
      <w:r>
        <w:t xml:space="preserve">to </w:t>
      </w:r>
      <w:r w:rsidR="00E91AE3">
        <w:t>Atlanta, Washington D.C. and Charlotte, or to take a connecting flight through these three major hub airports.</w:t>
      </w:r>
    </w:p>
    <w:p w:rsidR="005E1881" w:rsidRDefault="008F4B82" w:rsidP="00542103">
      <w:r>
        <w:t>Join university sponsored trips to regional destinations. Campus recreation plans regular trips and Community and Civic Engagement plans alternative breaks</w:t>
      </w:r>
      <w:r w:rsidR="009C1160">
        <w:t xml:space="preserve"> (see above)</w:t>
      </w:r>
      <w:r>
        <w:t>.</w:t>
      </w:r>
    </w:p>
    <w:p w:rsidR="00ED4605" w:rsidRDefault="00DC2D76" w:rsidP="00542103">
      <w:r>
        <w:rPr>
          <w:noProof/>
        </w:rPr>
        <mc:AlternateContent>
          <mc:Choice Requires="wps">
            <w:drawing>
              <wp:anchor distT="0" distB="0" distL="114300" distR="114300" simplePos="0" relativeHeight="251705344" behindDoc="1" locked="0" layoutInCell="1" allowOverlap="1">
                <wp:simplePos x="0" y="0"/>
                <wp:positionH relativeFrom="margin">
                  <wp:align>center</wp:align>
                </wp:positionH>
                <wp:positionV relativeFrom="paragraph">
                  <wp:posOffset>211455</wp:posOffset>
                </wp:positionV>
                <wp:extent cx="6324600" cy="27813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6324600" cy="278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A3FFD" id="Rectangle 38" o:spid="_x0000_s1026" style="position:absolute;margin-left:0;margin-top:16.65pt;width:498pt;height:219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" fillcolor="#af272f [3204]" strokecolor="#561317 [1604]" strokeweight="1pt">
                <w10:wrap anchorx="margin"/>
              </v:rect>
            </w:pict>
          </mc:Fallback>
        </mc:AlternateContent>
      </w:r>
      <w:r w:rsidR="00ED4605">
        <w:t>At this time, Pembroke does not have Uber and other taxi services can be very expensive.</w:t>
      </w:r>
    </w:p>
    <w:p w:rsidR="008F4B82" w:rsidRPr="005E1881" w:rsidRDefault="008F4B82" w:rsidP="00542103">
      <w:pPr>
        <w:rPr>
          <w:b/>
          <w:color w:val="FFFFFF" w:themeColor="background1"/>
        </w:rPr>
      </w:pPr>
      <w:r w:rsidRPr="005E1881">
        <w:rPr>
          <w:b/>
          <w:color w:val="FFFFFF" w:themeColor="background1"/>
        </w:rPr>
        <w:t>The cheapest and easiest way to travel (or to get to the bus station, train station</w:t>
      </w:r>
      <w:r w:rsidR="009C1160">
        <w:rPr>
          <w:b/>
          <w:color w:val="FFFFFF" w:themeColor="background1"/>
        </w:rPr>
        <w:t>,</w:t>
      </w:r>
      <w:r w:rsidRPr="005E1881">
        <w:rPr>
          <w:b/>
          <w:color w:val="FFFFFF" w:themeColor="background1"/>
        </w:rPr>
        <w:t xml:space="preserve"> or airport) is to </w:t>
      </w:r>
      <w:r w:rsidR="009C1160">
        <w:rPr>
          <w:b/>
          <w:color w:val="FFFFFF" w:themeColor="background1"/>
        </w:rPr>
        <w:t>make</w:t>
      </w:r>
      <w:r w:rsidRPr="005E1881">
        <w:rPr>
          <w:b/>
          <w:color w:val="FFFFFF" w:themeColor="background1"/>
        </w:rPr>
        <w:t xml:space="preserve"> friends at UNCP who have cars. Many people will be happy to have you come along when they go to the store or to do other errands, and</w:t>
      </w:r>
      <w:r w:rsidR="009C1160">
        <w:rPr>
          <w:b/>
          <w:color w:val="FFFFFF" w:themeColor="background1"/>
        </w:rPr>
        <w:t xml:space="preserve"> your</w:t>
      </w:r>
      <w:r w:rsidRPr="005E1881">
        <w:rPr>
          <w:b/>
          <w:color w:val="FFFFFF" w:themeColor="background1"/>
        </w:rPr>
        <w:t xml:space="preserve"> friends will probably be happy to go to the movies or for a night out as well. However, before you go, be aware of these tips for riding with others:</w:t>
      </w:r>
    </w:p>
    <w:p w:rsidR="008F4B82" w:rsidRPr="005E1881" w:rsidRDefault="008F4B82" w:rsidP="008F4B82">
      <w:pPr>
        <w:pStyle w:val="ListParagraph"/>
        <w:numPr>
          <w:ilvl w:val="0"/>
          <w:numId w:val="2"/>
        </w:numPr>
        <w:rPr>
          <w:b/>
          <w:color w:val="FFFFFF" w:themeColor="background1"/>
        </w:rPr>
      </w:pPr>
      <w:r w:rsidRPr="005E1881">
        <w:rPr>
          <w:b/>
          <w:color w:val="FFFFFF" w:themeColor="background1"/>
        </w:rPr>
        <w:t xml:space="preserve">It is considered polite to offer to contribute to gas expenses, especially if someone is going out of their way to help you. </w:t>
      </w:r>
    </w:p>
    <w:p w:rsidR="005E1881" w:rsidRPr="005E1881" w:rsidRDefault="005E1881" w:rsidP="008F4B82">
      <w:pPr>
        <w:pStyle w:val="ListParagraph"/>
        <w:numPr>
          <w:ilvl w:val="0"/>
          <w:numId w:val="2"/>
        </w:numPr>
        <w:rPr>
          <w:b/>
          <w:color w:val="FFFFFF" w:themeColor="background1"/>
        </w:rPr>
      </w:pPr>
      <w:r w:rsidRPr="005E1881">
        <w:rPr>
          <w:b/>
          <w:color w:val="FFFFFF" w:themeColor="background1"/>
        </w:rPr>
        <w:t xml:space="preserve">It is good to offer a few dollars for a short trip or to fill up their gas tank if you are constantly riding with them. </w:t>
      </w:r>
    </w:p>
    <w:p w:rsidR="00A02B93" w:rsidRPr="00A02B93" w:rsidRDefault="005E1881" w:rsidP="00A02B93">
      <w:pPr>
        <w:pStyle w:val="ListParagraph"/>
        <w:numPr>
          <w:ilvl w:val="0"/>
          <w:numId w:val="2"/>
        </w:numPr>
        <w:rPr>
          <w:rStyle w:val="IntenseEmphasis"/>
          <w:bCs w:val="0"/>
          <w:i w:val="0"/>
          <w:iCs w:val="0"/>
          <w:color w:val="FFFFFF" w:themeColor="background1"/>
        </w:rPr>
      </w:pPr>
      <w:r w:rsidRPr="005E1881">
        <w:rPr>
          <w:b/>
          <w:color w:val="FFFFFF" w:themeColor="background1"/>
        </w:rPr>
        <w:t>Many college students can’t afford to drive all over the area t</w:t>
      </w:r>
      <w:r w:rsidR="001A01B6">
        <w:rPr>
          <w:b/>
          <w:color w:val="FFFFFF" w:themeColor="background1"/>
        </w:rPr>
        <w:t>o take you where you want to go,</w:t>
      </w:r>
      <w:r w:rsidRPr="005E1881">
        <w:rPr>
          <w:b/>
          <w:color w:val="FFFFFF" w:themeColor="background1"/>
        </w:rPr>
        <w:t xml:space="preserve"> </w:t>
      </w:r>
      <w:r w:rsidR="001A01B6">
        <w:rPr>
          <w:b/>
          <w:color w:val="FFFFFF" w:themeColor="background1"/>
        </w:rPr>
        <w:t>s</w:t>
      </w:r>
      <w:r w:rsidRPr="005E1881">
        <w:rPr>
          <w:b/>
          <w:color w:val="FFFFFF" w:themeColor="background1"/>
        </w:rPr>
        <w:t xml:space="preserve">o be aware of what you are asking them </w:t>
      </w:r>
      <w:r w:rsidR="009C1160">
        <w:rPr>
          <w:b/>
          <w:color w:val="FFFFFF" w:themeColor="background1"/>
        </w:rPr>
        <w:t xml:space="preserve">to do </w:t>
      </w:r>
      <w:r w:rsidRPr="005E1881">
        <w:rPr>
          <w:b/>
          <w:color w:val="FFFFFF" w:themeColor="background1"/>
        </w:rPr>
        <w:t xml:space="preserve">and offer to pay when they agree to go out of their way to help. (Time is also </w:t>
      </w:r>
      <w:r w:rsidR="009C58F6" w:rsidRPr="005E1881">
        <w:rPr>
          <w:b/>
          <w:color w:val="FFFFFF" w:themeColor="background1"/>
        </w:rPr>
        <w:t>valuable</w:t>
      </w:r>
      <w:r w:rsidR="001A01B6">
        <w:rPr>
          <w:b/>
          <w:color w:val="FFFFFF" w:themeColor="background1"/>
        </w:rPr>
        <w:t>, s</w:t>
      </w:r>
      <w:r w:rsidRPr="005E1881">
        <w:rPr>
          <w:b/>
          <w:color w:val="FFFFFF" w:themeColor="background1"/>
        </w:rPr>
        <w:t>o keep this in mind when you ask for help. You don’t want to take advantage of their generosity, even if you are paying for gas.)</w:t>
      </w:r>
    </w:p>
    <w:p w:rsidR="00824D08" w:rsidRDefault="00824D08" w:rsidP="00A02B93">
      <w:pPr>
        <w:rPr>
          <w:rStyle w:val="IntenseEmphasis"/>
        </w:rPr>
        <w:sectPr w:rsidR="00824D08" w:rsidSect="00053297">
          <w:type w:val="continuous"/>
          <w:pgSz w:w="12240" w:h="15840"/>
          <w:pgMar w:top="1440" w:right="1440" w:bottom="1440" w:left="1440" w:header="720" w:footer="720" w:gutter="0"/>
          <w:cols w:space="720"/>
          <w:docGrid w:linePitch="360"/>
        </w:sectPr>
      </w:pPr>
    </w:p>
    <w:p w:rsidR="00A02B93" w:rsidRPr="005B14AE" w:rsidRDefault="00A02B93" w:rsidP="00A02B93">
      <w:pPr>
        <w:rPr>
          <w:rStyle w:val="IntenseEmphasis"/>
        </w:rPr>
      </w:pPr>
      <w:r w:rsidRPr="005B14AE">
        <w:rPr>
          <w:rStyle w:val="IntenseEmphasis"/>
        </w:rPr>
        <w:lastRenderedPageBreak/>
        <w:t>Cars</w:t>
      </w:r>
    </w:p>
    <w:p w:rsidR="00A02B93" w:rsidRPr="00A02B93" w:rsidRDefault="00A02B93" w:rsidP="00A02B93">
      <w:pPr>
        <w:rPr>
          <w:u w:val="single"/>
        </w:rPr>
      </w:pPr>
      <w:r w:rsidRPr="00A02B93">
        <w:rPr>
          <w:u w:val="single"/>
        </w:rPr>
        <w:t>Enterprise Rent-A-Car</w:t>
      </w:r>
    </w:p>
    <w:p w:rsidR="00A02B93" w:rsidRPr="00F420B8" w:rsidRDefault="004D7DE7" w:rsidP="00A02B93">
      <w:hyperlink r:id="rId49" w:history="1">
        <w:r w:rsidR="00A02B93" w:rsidRPr="00A02B93">
          <w:rPr>
            <w:rStyle w:val="Hyperlink"/>
            <w:i/>
          </w:rPr>
          <w:t>https://www.enterprise.com/en/home.html</w:t>
        </w:r>
      </w:hyperlink>
      <w:r w:rsidR="00A02B93" w:rsidRPr="00A02B93">
        <w:rPr>
          <w:u w:val="single"/>
        </w:rPr>
        <w:t xml:space="preserve"> </w:t>
      </w:r>
      <w:r w:rsidR="00A02B93" w:rsidRPr="00A02B93">
        <w:rPr>
          <w:u w:val="single"/>
        </w:rPr>
        <w:br/>
      </w:r>
      <w:r w:rsidR="00A02B93" w:rsidRPr="00A02B93">
        <w:br/>
      </w:r>
      <w:r w:rsidR="00A02B93" w:rsidRPr="00A02B93">
        <w:rPr>
          <w:rFonts w:ascii="Arial" w:hAnsi="Arial" w:cs="Arial"/>
          <w:color w:val="222222"/>
          <w:sz w:val="20"/>
          <w:szCs w:val="20"/>
          <w:shd w:val="clear" w:color="auto" w:fill="FFFFFF"/>
        </w:rPr>
        <w:t xml:space="preserve">3409 Lackey Street </w:t>
      </w:r>
      <w:r w:rsidR="00A02B93" w:rsidRPr="00A02B93">
        <w:rPr>
          <w:rFonts w:ascii="Arial" w:hAnsi="Arial" w:cs="Arial"/>
          <w:color w:val="222222"/>
          <w:sz w:val="20"/>
          <w:szCs w:val="20"/>
          <w:shd w:val="clear" w:color="auto" w:fill="FFFFFF"/>
        </w:rPr>
        <w:br/>
        <w:t>Lumberton, NC 28360</w:t>
      </w:r>
    </w:p>
    <w:p w:rsidR="00A02B93" w:rsidRDefault="00A02B93" w:rsidP="00A02B93">
      <w:pPr>
        <w:rPr>
          <w:rStyle w:val="IntenseEmphasis"/>
        </w:rPr>
      </w:pPr>
    </w:p>
    <w:p w:rsidR="00D80497" w:rsidRDefault="00D80497" w:rsidP="00A02B93">
      <w:pPr>
        <w:rPr>
          <w:rStyle w:val="IntenseEmphasis"/>
        </w:rPr>
      </w:pPr>
      <w:r w:rsidRPr="00F420B8">
        <w:rPr>
          <w:rStyle w:val="IntenseEmphasis"/>
        </w:rPr>
        <w:t>Buses</w:t>
      </w:r>
    </w:p>
    <w:p w:rsidR="00F420B8" w:rsidRDefault="00C85581" w:rsidP="00A02B93">
      <w:pPr>
        <w:rPr>
          <w:u w:val="single"/>
        </w:rPr>
      </w:pPr>
      <w:r w:rsidRPr="00F420B8">
        <w:rPr>
          <w:u w:val="single"/>
        </w:rPr>
        <w:t>Greyhound</w:t>
      </w:r>
    </w:p>
    <w:p w:rsidR="00F420B8" w:rsidRPr="00F420B8" w:rsidRDefault="004D7DE7" w:rsidP="00A02B93">
      <w:hyperlink r:id="rId50" w:history="1">
        <w:r w:rsidR="00F420B8" w:rsidRPr="0096655E">
          <w:rPr>
            <w:rStyle w:val="Hyperlink"/>
            <w:i/>
          </w:rPr>
          <w:t>https://www.greyhound.com/en/</w:t>
        </w:r>
      </w:hyperlink>
      <w:r w:rsidR="00F420B8">
        <w:t xml:space="preserve"> </w:t>
      </w:r>
    </w:p>
    <w:p w:rsidR="000E5C35" w:rsidRPr="00F420B8" w:rsidRDefault="000E5C35" w:rsidP="00A02B93">
      <w:r w:rsidRPr="00F420B8">
        <w:rPr>
          <w:rStyle w:val="station-title"/>
          <w:b/>
        </w:rPr>
        <w:t>Lumberton Bus Sta</w:t>
      </w:r>
      <w:r w:rsidR="00F420B8" w:rsidRPr="00F420B8">
        <w:rPr>
          <w:rStyle w:val="station-title"/>
          <w:b/>
        </w:rPr>
        <w:t>tion</w:t>
      </w:r>
      <w:r w:rsidR="00F420B8" w:rsidRPr="00F420B8">
        <w:rPr>
          <w:rStyle w:val="station-title"/>
          <w:b/>
        </w:rPr>
        <w:br/>
      </w:r>
      <w:r w:rsidRPr="00F420B8">
        <w:t>301 E 2nd St</w:t>
      </w:r>
      <w:r w:rsidR="00F420B8" w:rsidRPr="00F420B8">
        <w:br/>
      </w:r>
      <w:r w:rsidRPr="00F420B8">
        <w:t>Lumberton, NC 28358</w:t>
      </w:r>
    </w:p>
    <w:p w:rsidR="00C85581" w:rsidRDefault="000E5C35" w:rsidP="00A02B93">
      <w:r w:rsidRPr="00A02B93">
        <w:rPr>
          <w:b/>
        </w:rPr>
        <w:t>Fayetteville</w:t>
      </w:r>
      <w:r w:rsidR="00C85581" w:rsidRPr="00A02B93">
        <w:rPr>
          <w:b/>
        </w:rPr>
        <w:t xml:space="preserve"> Bus Station</w:t>
      </w:r>
      <w:r w:rsidR="00C85581" w:rsidRPr="00A02B93">
        <w:rPr>
          <w:rStyle w:val="apple-converted-space"/>
          <w:b/>
        </w:rPr>
        <w:t> </w:t>
      </w:r>
      <w:r w:rsidR="00C85581" w:rsidRPr="00A02B93">
        <w:rPr>
          <w:b/>
        </w:rPr>
        <w:br/>
      </w:r>
      <w:r w:rsidR="00C85581" w:rsidRPr="00F420B8">
        <w:t>324 Person St</w:t>
      </w:r>
      <w:r w:rsidR="00C85581" w:rsidRPr="00F420B8">
        <w:br/>
        <w:t>Fayetteville, NC 28301</w:t>
      </w:r>
    </w:p>
    <w:p w:rsidR="00E91AE3" w:rsidRDefault="00E91AE3" w:rsidP="00A02B93"/>
    <w:p w:rsidR="00E91AE3" w:rsidRPr="00E91AE3" w:rsidRDefault="00E91AE3" w:rsidP="00A02B93">
      <w:pPr>
        <w:rPr>
          <w:rStyle w:val="IntenseEmphasis"/>
        </w:rPr>
      </w:pPr>
      <w:r w:rsidRPr="00E91AE3">
        <w:rPr>
          <w:rStyle w:val="IntenseEmphasis"/>
        </w:rPr>
        <w:t>Planes</w:t>
      </w:r>
    </w:p>
    <w:p w:rsidR="00E91AE3" w:rsidRPr="00E91AE3" w:rsidRDefault="00E91AE3" w:rsidP="00A02B93">
      <w:pPr>
        <w:rPr>
          <w:u w:val="single"/>
        </w:rPr>
      </w:pPr>
      <w:r w:rsidRPr="00E91AE3">
        <w:rPr>
          <w:u w:val="single"/>
        </w:rPr>
        <w:t>Fayetteville Regional Airport (FAY)</w:t>
      </w:r>
    </w:p>
    <w:p w:rsidR="00E91AE3" w:rsidRDefault="00E91AE3" w:rsidP="00A02B93">
      <w:pPr>
        <w:rPr>
          <w:rFonts w:ascii="Arial" w:hAnsi="Arial" w:cs="Arial"/>
          <w:color w:val="222222"/>
          <w:sz w:val="20"/>
          <w:szCs w:val="20"/>
          <w:shd w:val="clear" w:color="auto" w:fill="FFFFFF"/>
        </w:rPr>
      </w:pPr>
      <w:r>
        <w:rPr>
          <w:rFonts w:ascii="Arial" w:hAnsi="Arial" w:cs="Arial"/>
          <w:color w:val="222222"/>
          <w:sz w:val="20"/>
          <w:szCs w:val="20"/>
          <w:shd w:val="clear" w:color="auto" w:fill="FFFFFF"/>
        </w:rPr>
        <w:t>400 Airport Rd</w:t>
      </w:r>
      <w:r>
        <w:rPr>
          <w:rFonts w:ascii="Arial" w:hAnsi="Arial" w:cs="Arial"/>
          <w:color w:val="222222"/>
          <w:sz w:val="20"/>
          <w:szCs w:val="20"/>
          <w:shd w:val="clear" w:color="auto" w:fill="FFFFFF"/>
        </w:rPr>
        <w:br/>
        <w:t>Fayetteville, NC 28306</w:t>
      </w:r>
    </w:p>
    <w:p w:rsidR="00E91AE3" w:rsidRPr="00E91AE3" w:rsidRDefault="00E91AE3" w:rsidP="00A02B93">
      <w:pPr>
        <w:rPr>
          <w:rFonts w:ascii="Arial" w:hAnsi="Arial" w:cs="Arial"/>
          <w:color w:val="222222"/>
          <w:sz w:val="20"/>
          <w:szCs w:val="20"/>
          <w:u w:val="single"/>
          <w:shd w:val="clear" w:color="auto" w:fill="FFFFFF"/>
        </w:rPr>
      </w:pPr>
      <w:r w:rsidRPr="00E91AE3">
        <w:rPr>
          <w:rFonts w:ascii="Arial" w:hAnsi="Arial" w:cs="Arial"/>
          <w:color w:val="222222"/>
          <w:sz w:val="20"/>
          <w:szCs w:val="20"/>
          <w:u w:val="single"/>
          <w:shd w:val="clear" w:color="auto" w:fill="FFFFFF"/>
        </w:rPr>
        <w:t>Raleigh-Durham International Airport (RDU)</w:t>
      </w:r>
    </w:p>
    <w:p w:rsidR="005B14AE" w:rsidRDefault="00E91AE3" w:rsidP="00A02B93">
      <w:pPr>
        <w:rPr>
          <w:rFonts w:ascii="Arial" w:hAnsi="Arial" w:cs="Arial"/>
          <w:color w:val="222222"/>
          <w:sz w:val="20"/>
          <w:szCs w:val="20"/>
          <w:shd w:val="clear" w:color="auto" w:fill="FFFFFF"/>
        </w:rPr>
      </w:pPr>
      <w:r>
        <w:rPr>
          <w:rFonts w:ascii="Arial" w:hAnsi="Arial" w:cs="Arial"/>
          <w:color w:val="222222"/>
          <w:sz w:val="20"/>
          <w:szCs w:val="20"/>
          <w:shd w:val="clear" w:color="auto" w:fill="FFFFFF"/>
        </w:rPr>
        <w:t>2400 John Brantley Blvd.</w:t>
      </w:r>
      <w:r>
        <w:rPr>
          <w:rFonts w:ascii="Arial" w:hAnsi="Arial" w:cs="Arial"/>
          <w:color w:val="222222"/>
          <w:sz w:val="20"/>
          <w:szCs w:val="20"/>
          <w:shd w:val="clear" w:color="auto" w:fill="FFFFFF"/>
        </w:rPr>
        <w:br/>
        <w:t>Morrisville, NC 27560</w:t>
      </w:r>
    </w:p>
    <w:p w:rsidR="00E91AE3" w:rsidRPr="00E91AE3" w:rsidRDefault="00E91AE3" w:rsidP="00A02B93">
      <w:pPr>
        <w:rPr>
          <w:rFonts w:ascii="Arial" w:hAnsi="Arial" w:cs="Arial"/>
          <w:color w:val="222222"/>
          <w:sz w:val="20"/>
          <w:szCs w:val="20"/>
          <w:shd w:val="clear" w:color="auto" w:fill="FFFFFF"/>
        </w:rPr>
      </w:pPr>
    </w:p>
    <w:p w:rsidR="00D80497" w:rsidRPr="00F420B8" w:rsidRDefault="00D80497" w:rsidP="00A02B93">
      <w:pPr>
        <w:rPr>
          <w:rStyle w:val="IntenseEmphasis"/>
        </w:rPr>
      </w:pPr>
      <w:r w:rsidRPr="00F420B8">
        <w:rPr>
          <w:rStyle w:val="IntenseEmphasis"/>
        </w:rPr>
        <w:t>Trains</w:t>
      </w:r>
    </w:p>
    <w:p w:rsidR="00D80497" w:rsidRDefault="00D80497" w:rsidP="00A02B93">
      <w:pPr>
        <w:rPr>
          <w:u w:val="single"/>
        </w:rPr>
      </w:pPr>
      <w:r w:rsidRPr="00F420B8">
        <w:rPr>
          <w:u w:val="single"/>
        </w:rPr>
        <w:t>Amtrak</w:t>
      </w:r>
    </w:p>
    <w:p w:rsidR="00F420B8" w:rsidRPr="00F420B8" w:rsidRDefault="004D7DE7" w:rsidP="00A02B93">
      <w:hyperlink r:id="rId51" w:history="1">
        <w:r w:rsidR="00F420B8" w:rsidRPr="00F420B8">
          <w:rPr>
            <w:rStyle w:val="Hyperlink"/>
            <w:i/>
          </w:rPr>
          <w:t>https://www.amtrak.com/home</w:t>
        </w:r>
      </w:hyperlink>
      <w:r w:rsidR="00F420B8" w:rsidRPr="00F420B8">
        <w:t xml:space="preserve"> </w:t>
      </w:r>
    </w:p>
    <w:p w:rsidR="00A02B93" w:rsidRDefault="00D80497" w:rsidP="00A02B93">
      <w:pPr>
        <w:spacing w:line="240" w:lineRule="auto"/>
        <w:rPr>
          <w:rFonts w:eastAsia="Times New Roman" w:cs="Times New Roman"/>
          <w:b/>
        </w:rPr>
      </w:pPr>
      <w:r w:rsidRPr="00A02B93">
        <w:rPr>
          <w:rFonts w:eastAsia="Times New Roman" w:cs="Times New Roman"/>
          <w:b/>
        </w:rPr>
        <w:t xml:space="preserve">Fayetteville </w:t>
      </w:r>
      <w:r w:rsidR="00F420B8" w:rsidRPr="00A02B93">
        <w:rPr>
          <w:rFonts w:eastAsia="Times New Roman" w:cs="Times New Roman"/>
          <w:b/>
        </w:rPr>
        <w:t xml:space="preserve">Station </w:t>
      </w:r>
    </w:p>
    <w:p w:rsidR="00D80497" w:rsidRPr="00D80497" w:rsidRDefault="00D80497" w:rsidP="00A02B93">
      <w:pPr>
        <w:spacing w:line="240" w:lineRule="auto"/>
        <w:rPr>
          <w:rFonts w:eastAsia="Times New Roman" w:cs="Times New Roman"/>
        </w:rPr>
      </w:pPr>
      <w:r w:rsidRPr="00D80497">
        <w:rPr>
          <w:rFonts w:eastAsia="Times New Roman" w:cs="Times New Roman"/>
          <w:bdr w:val="none" w:sz="0" w:space="0" w:color="auto" w:frame="1"/>
        </w:rPr>
        <w:t>472 Hay Street</w:t>
      </w:r>
      <w:r w:rsidR="00A02B93">
        <w:rPr>
          <w:rFonts w:eastAsia="Times New Roman" w:cs="Times New Roman"/>
          <w:bdr w:val="none" w:sz="0" w:space="0" w:color="auto" w:frame="1"/>
        </w:rPr>
        <w:br/>
      </w:r>
      <w:r w:rsidRPr="00D80497">
        <w:rPr>
          <w:rFonts w:eastAsia="Times New Roman" w:cs="Times New Roman"/>
          <w:bdr w:val="none" w:sz="0" w:space="0" w:color="auto" w:frame="1"/>
        </w:rPr>
        <w:t>Fayetteville</w:t>
      </w:r>
      <w:r w:rsidRPr="00D80497">
        <w:rPr>
          <w:rFonts w:eastAsia="Times New Roman" w:cs="Times New Roman"/>
        </w:rPr>
        <w:t>,</w:t>
      </w:r>
      <w:r w:rsidRPr="00F420B8">
        <w:rPr>
          <w:rFonts w:eastAsia="Times New Roman" w:cs="Times New Roman"/>
        </w:rPr>
        <w:t> </w:t>
      </w:r>
      <w:r w:rsidRPr="00D80497">
        <w:rPr>
          <w:rFonts w:eastAsia="Times New Roman" w:cs="Times New Roman"/>
          <w:bdr w:val="none" w:sz="0" w:space="0" w:color="auto" w:frame="1"/>
        </w:rPr>
        <w:t>NC</w:t>
      </w:r>
      <w:r w:rsidRPr="00D80497">
        <w:rPr>
          <w:rFonts w:eastAsia="Times New Roman" w:cs="Times New Roman"/>
        </w:rPr>
        <w:t> </w:t>
      </w:r>
      <w:r w:rsidRPr="00D80497">
        <w:rPr>
          <w:rFonts w:eastAsia="Times New Roman" w:cs="Times New Roman"/>
          <w:bdr w:val="none" w:sz="0" w:space="0" w:color="auto" w:frame="1"/>
        </w:rPr>
        <w:t>28301</w:t>
      </w:r>
    </w:p>
    <w:p w:rsidR="00D80497" w:rsidRPr="00A02B93" w:rsidRDefault="00D80497" w:rsidP="00A02B93">
      <w:pPr>
        <w:spacing w:line="240" w:lineRule="auto"/>
        <w:rPr>
          <w:rFonts w:eastAsia="Times New Roman" w:cs="Times New Roman"/>
          <w:b/>
        </w:rPr>
      </w:pPr>
      <w:r w:rsidRPr="00A02B93">
        <w:rPr>
          <w:rFonts w:eastAsia="Times New Roman" w:cs="Times New Roman"/>
          <w:b/>
        </w:rPr>
        <w:t xml:space="preserve">Dillon </w:t>
      </w:r>
      <w:r w:rsidR="00F420B8" w:rsidRPr="00A02B93">
        <w:rPr>
          <w:rFonts w:eastAsia="Times New Roman" w:cs="Times New Roman"/>
          <w:b/>
        </w:rPr>
        <w:t xml:space="preserve">Station </w:t>
      </w:r>
    </w:p>
    <w:p w:rsidR="005B14AE" w:rsidRDefault="00D80497" w:rsidP="00A02B93">
      <w:pPr>
        <w:spacing w:line="240" w:lineRule="auto"/>
        <w:rPr>
          <w:rFonts w:eastAsia="Times New Roman" w:cs="Times New Roman"/>
          <w:bdr w:val="none" w:sz="0" w:space="0" w:color="auto" w:frame="1"/>
        </w:rPr>
      </w:pPr>
      <w:r w:rsidRPr="00D80497">
        <w:rPr>
          <w:rFonts w:eastAsia="Times New Roman" w:cs="Times New Roman"/>
          <w:bdr w:val="none" w:sz="0" w:space="0" w:color="auto" w:frame="1"/>
        </w:rPr>
        <w:t>100 North Railroad Avenue</w:t>
      </w:r>
      <w:r w:rsidR="00A02B93">
        <w:rPr>
          <w:rFonts w:eastAsia="Times New Roman" w:cs="Times New Roman"/>
          <w:bdr w:val="none" w:sz="0" w:space="0" w:color="auto" w:frame="1"/>
        </w:rPr>
        <w:br/>
      </w:r>
      <w:r w:rsidRPr="00D80497">
        <w:rPr>
          <w:rFonts w:eastAsia="Times New Roman" w:cs="Times New Roman"/>
          <w:bdr w:val="none" w:sz="0" w:space="0" w:color="auto" w:frame="1"/>
        </w:rPr>
        <w:t>Dillon</w:t>
      </w:r>
      <w:r w:rsidRPr="00D80497">
        <w:rPr>
          <w:rFonts w:eastAsia="Times New Roman" w:cs="Times New Roman"/>
        </w:rPr>
        <w:t>,</w:t>
      </w:r>
      <w:r w:rsidRPr="00F420B8">
        <w:rPr>
          <w:rFonts w:eastAsia="Times New Roman" w:cs="Times New Roman"/>
        </w:rPr>
        <w:t> </w:t>
      </w:r>
      <w:r w:rsidRPr="00D80497">
        <w:rPr>
          <w:rFonts w:eastAsia="Times New Roman" w:cs="Times New Roman"/>
          <w:bdr w:val="none" w:sz="0" w:space="0" w:color="auto" w:frame="1"/>
        </w:rPr>
        <w:t>SC</w:t>
      </w:r>
      <w:r w:rsidRPr="00D80497">
        <w:rPr>
          <w:rFonts w:eastAsia="Times New Roman" w:cs="Times New Roman"/>
        </w:rPr>
        <w:t> </w:t>
      </w:r>
      <w:r w:rsidRPr="00D80497">
        <w:rPr>
          <w:rFonts w:eastAsia="Times New Roman" w:cs="Times New Roman"/>
          <w:bdr w:val="none" w:sz="0" w:space="0" w:color="auto" w:frame="1"/>
        </w:rPr>
        <w:t>29536</w:t>
      </w:r>
    </w:p>
    <w:p w:rsidR="00824D08" w:rsidRDefault="00824D08" w:rsidP="00A02B93">
      <w:pPr>
        <w:spacing w:line="240" w:lineRule="auto"/>
        <w:rPr>
          <w:rFonts w:eastAsia="Times New Roman" w:cs="Times New Roman"/>
          <w:bdr w:val="none" w:sz="0" w:space="0" w:color="auto" w:frame="1"/>
        </w:rPr>
        <w:sectPr w:rsidR="00824D08" w:rsidSect="00824D08">
          <w:type w:val="continuous"/>
          <w:pgSz w:w="12240" w:h="15840"/>
          <w:pgMar w:top="1440" w:right="1440" w:bottom="1440" w:left="1440" w:header="720" w:footer="720" w:gutter="0"/>
          <w:cols w:num="2" w:space="720"/>
          <w:docGrid w:linePitch="360"/>
        </w:sectPr>
      </w:pPr>
    </w:p>
    <w:p w:rsidR="00640DB8" w:rsidRDefault="00640DB8" w:rsidP="00A02B93">
      <w:pPr>
        <w:spacing w:line="240" w:lineRule="auto"/>
        <w:rPr>
          <w:rFonts w:eastAsia="Times New Roman" w:cs="Times New Roman"/>
          <w:bdr w:val="none" w:sz="0" w:space="0" w:color="auto" w:frame="1"/>
        </w:rPr>
      </w:pPr>
    </w:p>
    <w:p w:rsidR="00640DB8" w:rsidRPr="00824D08" w:rsidRDefault="00640DB8" w:rsidP="00824D08">
      <w:pPr>
        <w:pStyle w:val="Heading3"/>
        <w:rPr>
          <w:rFonts w:eastAsia="Times New Roman"/>
          <w:b/>
          <w:color w:val="8D734A" w:themeColor="background2"/>
          <w:bdr w:val="none" w:sz="0" w:space="0" w:color="auto" w:frame="1"/>
        </w:rPr>
      </w:pPr>
      <w:bookmarkStart w:id="12" w:name="_Toc489349973"/>
      <w:r w:rsidRPr="00824D08">
        <w:rPr>
          <w:rFonts w:eastAsia="Times New Roman"/>
          <w:b/>
          <w:color w:val="8D734A" w:themeColor="background2"/>
          <w:bdr w:val="none" w:sz="0" w:space="0" w:color="auto" w:frame="1"/>
        </w:rPr>
        <w:t>Driving in North Carolina</w:t>
      </w:r>
      <w:bookmarkEnd w:id="12"/>
    </w:p>
    <w:p w:rsidR="00640DB8" w:rsidRDefault="00640DB8" w:rsidP="00A02B93">
      <w:pPr>
        <w:spacing w:line="240" w:lineRule="auto"/>
        <w:rPr>
          <w:rFonts w:eastAsia="Times New Roman" w:cs="Times New Roman"/>
          <w:bdr w:val="none" w:sz="0" w:space="0" w:color="auto" w:frame="1"/>
        </w:rPr>
      </w:pPr>
      <w:r>
        <w:rPr>
          <w:rFonts w:eastAsia="Times New Roman" w:cs="Times New Roman"/>
          <w:bdr w:val="none" w:sz="0" w:space="0" w:color="auto" w:frame="1"/>
        </w:rPr>
        <w:t xml:space="preserve">If you plan to drive while you are here, you will need to get a driver’s license. International </w:t>
      </w:r>
      <w:r w:rsidR="00CB3292">
        <w:rPr>
          <w:rFonts w:eastAsia="Times New Roman" w:cs="Times New Roman"/>
          <w:bdr w:val="none" w:sz="0" w:space="0" w:color="auto" w:frame="1"/>
        </w:rPr>
        <w:t>l</w:t>
      </w:r>
      <w:r>
        <w:rPr>
          <w:rFonts w:eastAsia="Times New Roman" w:cs="Times New Roman"/>
          <w:bdr w:val="none" w:sz="0" w:space="0" w:color="auto" w:frame="1"/>
        </w:rPr>
        <w:t xml:space="preserve">icenses are not valid except for short-term visitors. The North Carolina Department of Motor Vehicles (DMV) issues driver’s licenses in this state and their website will give you the information you need if you decided to apply for one. </w:t>
      </w:r>
    </w:p>
    <w:p w:rsidR="00640DB8" w:rsidRDefault="00640DB8" w:rsidP="00A02B93">
      <w:pPr>
        <w:spacing w:line="240" w:lineRule="auto"/>
        <w:rPr>
          <w:rFonts w:eastAsia="Times New Roman" w:cs="Times New Roman"/>
          <w:bdr w:val="none" w:sz="0" w:space="0" w:color="auto" w:frame="1"/>
        </w:rPr>
      </w:pPr>
      <w:r>
        <w:rPr>
          <w:rFonts w:eastAsia="Times New Roman" w:cs="Times New Roman"/>
          <w:bdr w:val="none" w:sz="0" w:space="0" w:color="auto" w:frame="1"/>
        </w:rPr>
        <w:t>When you go to the DMV, you should take a letter from the IP office certifying that you are a student at UNCP. You should also take your passport</w:t>
      </w:r>
      <w:r w:rsidR="00824D08">
        <w:rPr>
          <w:rFonts w:eastAsia="Times New Roman" w:cs="Times New Roman"/>
          <w:bdr w:val="none" w:sz="0" w:space="0" w:color="auto" w:frame="1"/>
        </w:rPr>
        <w:t>, immigration documents, and proof of car insurance.</w:t>
      </w:r>
    </w:p>
    <w:p w:rsidR="00824D08" w:rsidRDefault="00991E2C" w:rsidP="00A02B93">
      <w:pPr>
        <w:spacing w:line="240" w:lineRule="auto"/>
        <w:rPr>
          <w:rFonts w:eastAsia="Times New Roman" w:cs="Times New Roman"/>
          <w:bdr w:val="none" w:sz="0" w:space="0" w:color="auto" w:frame="1"/>
        </w:rPr>
      </w:pPr>
      <w:r>
        <w:rPr>
          <w:noProof/>
        </w:rPr>
        <mc:AlternateContent>
          <mc:Choice Requires="wps">
            <w:drawing>
              <wp:anchor distT="0" distB="0" distL="114300" distR="114300" simplePos="0" relativeHeight="251707392" behindDoc="1" locked="0" layoutInCell="1" allowOverlap="1" wp14:anchorId="4C12551A" wp14:editId="7657938B">
                <wp:simplePos x="0" y="0"/>
                <wp:positionH relativeFrom="page">
                  <wp:align>left</wp:align>
                </wp:positionH>
                <wp:positionV relativeFrom="paragraph">
                  <wp:posOffset>226060</wp:posOffset>
                </wp:positionV>
                <wp:extent cx="7762875" cy="3143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7762875" cy="31432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7175D" id="Rectangle 3" o:spid="_x0000_s1026" style="position:absolute;margin-left:0;margin-top:17.8pt;width:611.25pt;height:24.75pt;z-index:-25160908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" fillcolor="#8d734a [3214]" strokecolor="#8d734a [3214]" strokeweight="1pt">
                <w10:wrap anchorx="page"/>
              </v:rect>
            </w:pict>
          </mc:Fallback>
        </mc:AlternateContent>
      </w:r>
    </w:p>
    <w:p w:rsidR="00824D08" w:rsidRPr="00991E2C" w:rsidRDefault="00824D08" w:rsidP="00991E2C">
      <w:pPr>
        <w:pStyle w:val="Heading2"/>
        <w:rPr>
          <w:rFonts w:eastAsia="Times New Roman"/>
          <w:b/>
          <w:color w:val="FFFFFF" w:themeColor="background1"/>
          <w:bdr w:val="none" w:sz="0" w:space="0" w:color="auto" w:frame="1"/>
        </w:rPr>
      </w:pPr>
      <w:bookmarkStart w:id="13" w:name="_Toc489349974"/>
      <w:r w:rsidRPr="00991E2C">
        <w:rPr>
          <w:rFonts w:eastAsia="Times New Roman"/>
          <w:b/>
          <w:color w:val="FFFFFF" w:themeColor="background1"/>
          <w:bdr w:val="none" w:sz="0" w:space="0" w:color="auto" w:frame="1"/>
        </w:rPr>
        <w:t>Banking</w:t>
      </w:r>
      <w:r w:rsidR="00991E2C">
        <w:rPr>
          <w:rFonts w:eastAsia="Times New Roman"/>
          <w:b/>
          <w:color w:val="FFFFFF" w:themeColor="background1"/>
          <w:bdr w:val="none" w:sz="0" w:space="0" w:color="auto" w:frame="1"/>
        </w:rPr>
        <w:t xml:space="preserve"> and Finances</w:t>
      </w:r>
      <w:bookmarkEnd w:id="13"/>
    </w:p>
    <w:p w:rsidR="00991E2C" w:rsidRDefault="00991E2C" w:rsidP="00A02B93">
      <w:pPr>
        <w:spacing w:line="240" w:lineRule="auto"/>
        <w:rPr>
          <w:rFonts w:eastAsia="Times New Roman" w:cs="Times New Roman"/>
          <w:bdr w:val="none" w:sz="0" w:space="0" w:color="auto" w:frame="1"/>
        </w:rPr>
      </w:pPr>
    </w:p>
    <w:p w:rsidR="00824D08" w:rsidRDefault="00824D08" w:rsidP="00A02B93">
      <w:pPr>
        <w:spacing w:line="240" w:lineRule="auto"/>
        <w:rPr>
          <w:rFonts w:eastAsia="Times New Roman" w:cs="Times New Roman"/>
          <w:bdr w:val="none" w:sz="0" w:space="0" w:color="auto" w:frame="1"/>
        </w:rPr>
      </w:pPr>
      <w:r>
        <w:rPr>
          <w:rFonts w:eastAsia="Times New Roman" w:cs="Times New Roman"/>
          <w:bdr w:val="none" w:sz="0" w:space="0" w:color="auto" w:frame="1"/>
        </w:rPr>
        <w:t xml:space="preserve">Students should consider opening a bank account while they are here, especially if they will be staying at UNCP longer than </w:t>
      </w:r>
      <w:r w:rsidR="00991E2C">
        <w:rPr>
          <w:rFonts w:eastAsia="Times New Roman" w:cs="Times New Roman"/>
          <w:bdr w:val="none" w:sz="0" w:space="0" w:color="auto" w:frame="1"/>
        </w:rPr>
        <w:t>one semester. If you plan to work on campus, you should open an account so that you will have the ability to accept pay through direct deposit.</w:t>
      </w:r>
    </w:p>
    <w:p w:rsidR="00991E2C" w:rsidRDefault="00991E2C" w:rsidP="00A02B93">
      <w:pPr>
        <w:spacing w:line="240" w:lineRule="auto"/>
        <w:rPr>
          <w:rFonts w:eastAsia="Times New Roman" w:cs="Times New Roman"/>
          <w:bdr w:val="none" w:sz="0" w:space="0" w:color="auto" w:frame="1"/>
        </w:rPr>
      </w:pPr>
      <w:r>
        <w:rPr>
          <w:rFonts w:eastAsia="Times New Roman" w:cs="Times New Roman"/>
          <w:bdr w:val="none" w:sz="0" w:space="0" w:color="auto" w:frame="1"/>
        </w:rPr>
        <w:t>There is an ATM located on campus outside university center.</w:t>
      </w:r>
    </w:p>
    <w:p w:rsidR="00991E2C" w:rsidRDefault="00991E2C" w:rsidP="00A02B93">
      <w:pPr>
        <w:spacing w:line="240" w:lineRule="auto"/>
        <w:rPr>
          <w:rFonts w:eastAsia="Times New Roman" w:cs="Times New Roman"/>
          <w:bdr w:val="none" w:sz="0" w:space="0" w:color="auto" w:frame="1"/>
        </w:rPr>
      </w:pPr>
    </w:p>
    <w:p w:rsidR="003A2A89" w:rsidRDefault="003A2A89" w:rsidP="00A02B93">
      <w:pPr>
        <w:spacing w:line="240" w:lineRule="auto"/>
        <w:rPr>
          <w:rFonts w:eastAsia="Times New Roman" w:cs="Times New Roman"/>
          <w:b/>
          <w:u w:val="single"/>
          <w:bdr w:val="none" w:sz="0" w:space="0" w:color="auto" w:frame="1"/>
        </w:rPr>
        <w:sectPr w:rsidR="003A2A89" w:rsidSect="00053297">
          <w:type w:val="continuous"/>
          <w:pgSz w:w="12240" w:h="15840"/>
          <w:pgMar w:top="1440" w:right="1440" w:bottom="1440" w:left="1440" w:header="720" w:footer="720" w:gutter="0"/>
          <w:cols w:space="720"/>
          <w:docGrid w:linePitch="360"/>
        </w:sectPr>
      </w:pPr>
    </w:p>
    <w:p w:rsidR="00991E2C" w:rsidRPr="00991E2C" w:rsidRDefault="00991E2C" w:rsidP="00A02B93">
      <w:pPr>
        <w:spacing w:line="240" w:lineRule="auto"/>
        <w:rPr>
          <w:rFonts w:eastAsia="Times New Roman" w:cs="Times New Roman"/>
          <w:b/>
          <w:u w:val="single"/>
          <w:bdr w:val="none" w:sz="0" w:space="0" w:color="auto" w:frame="1"/>
        </w:rPr>
      </w:pPr>
      <w:r w:rsidRPr="00991E2C">
        <w:rPr>
          <w:rFonts w:eastAsia="Times New Roman" w:cs="Times New Roman"/>
          <w:b/>
          <w:u w:val="single"/>
          <w:bdr w:val="none" w:sz="0" w:space="0" w:color="auto" w:frame="1"/>
        </w:rPr>
        <w:t>First Bank</w:t>
      </w:r>
    </w:p>
    <w:p w:rsidR="00991E2C" w:rsidRDefault="00991E2C" w:rsidP="00A02B93">
      <w:pPr>
        <w:spacing w:line="240" w:lineRule="auto"/>
        <w:rPr>
          <w:rFonts w:eastAsia="Times New Roman" w:cs="Times New Roman"/>
          <w:bdr w:val="none" w:sz="0" w:space="0" w:color="auto" w:frame="1"/>
        </w:rPr>
      </w:pPr>
      <w:r>
        <w:rPr>
          <w:rFonts w:eastAsia="Times New Roman" w:cs="Times New Roman"/>
          <w:bdr w:val="none" w:sz="0" w:space="0" w:color="auto" w:frame="1"/>
        </w:rPr>
        <w:t>210 W. 3</w:t>
      </w:r>
      <w:r w:rsidRPr="00991E2C">
        <w:rPr>
          <w:rFonts w:eastAsia="Times New Roman" w:cs="Times New Roman"/>
          <w:bdr w:val="none" w:sz="0" w:space="0" w:color="auto" w:frame="1"/>
          <w:vertAlign w:val="superscript"/>
        </w:rPr>
        <w:t>rd</w:t>
      </w:r>
      <w:r>
        <w:rPr>
          <w:rFonts w:eastAsia="Times New Roman" w:cs="Times New Roman"/>
          <w:bdr w:val="none" w:sz="0" w:space="0" w:color="auto" w:frame="1"/>
        </w:rPr>
        <w:t xml:space="preserve"> Street</w:t>
      </w:r>
      <w:r>
        <w:rPr>
          <w:rFonts w:eastAsia="Times New Roman" w:cs="Times New Roman"/>
          <w:bdr w:val="none" w:sz="0" w:space="0" w:color="auto" w:frame="1"/>
        </w:rPr>
        <w:br/>
        <w:t>Pembroke, NC 28372</w:t>
      </w:r>
      <w:r w:rsidR="003A2A89">
        <w:rPr>
          <w:rFonts w:eastAsia="Times New Roman" w:cs="Times New Roman"/>
          <w:bdr w:val="none" w:sz="0" w:space="0" w:color="auto" w:frame="1"/>
        </w:rPr>
        <w:br/>
      </w:r>
      <w:r>
        <w:rPr>
          <w:rFonts w:eastAsia="Times New Roman" w:cs="Times New Roman"/>
          <w:bdr w:val="none" w:sz="0" w:space="0" w:color="auto" w:frame="1"/>
        </w:rPr>
        <w:t>910.521.9776</w:t>
      </w:r>
    </w:p>
    <w:p w:rsidR="00991E2C" w:rsidRDefault="00991E2C" w:rsidP="00A02B93">
      <w:pPr>
        <w:spacing w:line="240" w:lineRule="auto"/>
        <w:rPr>
          <w:rFonts w:eastAsia="Times New Roman" w:cs="Times New Roman"/>
          <w:bdr w:val="none" w:sz="0" w:space="0" w:color="auto" w:frame="1"/>
        </w:rPr>
      </w:pPr>
    </w:p>
    <w:p w:rsidR="00991E2C" w:rsidRPr="00991E2C" w:rsidRDefault="00991E2C" w:rsidP="00A02B93">
      <w:pPr>
        <w:spacing w:line="240" w:lineRule="auto"/>
        <w:rPr>
          <w:rFonts w:eastAsia="Times New Roman" w:cs="Times New Roman"/>
          <w:b/>
          <w:u w:val="single"/>
          <w:bdr w:val="none" w:sz="0" w:space="0" w:color="auto" w:frame="1"/>
        </w:rPr>
      </w:pPr>
      <w:r w:rsidRPr="00991E2C">
        <w:rPr>
          <w:rFonts w:eastAsia="Times New Roman" w:cs="Times New Roman"/>
          <w:b/>
          <w:u w:val="single"/>
          <w:bdr w:val="none" w:sz="0" w:space="0" w:color="auto" w:frame="1"/>
        </w:rPr>
        <w:t>Lumbee Guaranty Bank</w:t>
      </w:r>
    </w:p>
    <w:p w:rsidR="00991E2C" w:rsidRDefault="00991E2C" w:rsidP="00A02B93">
      <w:pPr>
        <w:spacing w:line="240" w:lineRule="auto"/>
        <w:rPr>
          <w:rFonts w:cs="Arial"/>
          <w:shd w:val="clear" w:color="auto" w:fill="FFFFFF"/>
        </w:rPr>
      </w:pPr>
      <w:r>
        <w:rPr>
          <w:rFonts w:eastAsia="Times New Roman" w:cs="Times New Roman"/>
          <w:bdr w:val="none" w:sz="0" w:space="0" w:color="auto" w:frame="1"/>
        </w:rPr>
        <w:t>915 W 3</w:t>
      </w:r>
      <w:r w:rsidRPr="00991E2C">
        <w:rPr>
          <w:rFonts w:eastAsia="Times New Roman" w:cs="Times New Roman"/>
          <w:bdr w:val="none" w:sz="0" w:space="0" w:color="auto" w:frame="1"/>
          <w:vertAlign w:val="superscript"/>
        </w:rPr>
        <w:t>rd</w:t>
      </w:r>
      <w:r>
        <w:rPr>
          <w:rFonts w:eastAsia="Times New Roman" w:cs="Times New Roman"/>
          <w:bdr w:val="none" w:sz="0" w:space="0" w:color="auto" w:frame="1"/>
        </w:rPr>
        <w:t xml:space="preserve"> Street</w:t>
      </w:r>
      <w:r>
        <w:rPr>
          <w:rFonts w:eastAsia="Times New Roman" w:cs="Times New Roman"/>
          <w:bdr w:val="none" w:sz="0" w:space="0" w:color="auto" w:frame="1"/>
        </w:rPr>
        <w:br/>
        <w:t>Pembroke, NC 28372</w:t>
      </w:r>
      <w:r w:rsidR="003A2A89">
        <w:rPr>
          <w:rFonts w:eastAsia="Times New Roman" w:cs="Times New Roman"/>
          <w:bdr w:val="none" w:sz="0" w:space="0" w:color="auto" w:frame="1"/>
        </w:rPr>
        <w:br/>
      </w:r>
      <w:r>
        <w:rPr>
          <w:rFonts w:cs="Arial"/>
          <w:shd w:val="clear" w:color="auto" w:fill="FFFFFF"/>
        </w:rPr>
        <w:t>910.521.</w:t>
      </w:r>
      <w:r w:rsidRPr="00991E2C">
        <w:rPr>
          <w:rFonts w:cs="Arial"/>
          <w:shd w:val="clear" w:color="auto" w:fill="FFFFFF"/>
        </w:rPr>
        <w:t>4210</w:t>
      </w:r>
    </w:p>
    <w:p w:rsidR="00DA022A" w:rsidRDefault="00DA022A" w:rsidP="00A02B93">
      <w:pPr>
        <w:spacing w:line="240" w:lineRule="auto"/>
        <w:rPr>
          <w:rFonts w:cs="Arial"/>
          <w:shd w:val="clear" w:color="auto" w:fill="FFFFFF"/>
        </w:rPr>
      </w:pPr>
    </w:p>
    <w:p w:rsidR="00DA022A" w:rsidRPr="00991E2C" w:rsidRDefault="00DA022A" w:rsidP="00DA022A">
      <w:pPr>
        <w:spacing w:line="240" w:lineRule="auto"/>
        <w:rPr>
          <w:rFonts w:eastAsia="Times New Roman" w:cs="Times New Roman"/>
          <w:b/>
          <w:u w:val="single"/>
          <w:bdr w:val="none" w:sz="0" w:space="0" w:color="auto" w:frame="1"/>
        </w:rPr>
      </w:pPr>
      <w:r w:rsidRPr="00991E2C">
        <w:rPr>
          <w:rFonts w:eastAsia="Times New Roman" w:cs="Times New Roman"/>
          <w:b/>
          <w:u w:val="single"/>
          <w:bdr w:val="none" w:sz="0" w:space="0" w:color="auto" w:frame="1"/>
        </w:rPr>
        <w:t>Wood Forest National Bank</w:t>
      </w:r>
    </w:p>
    <w:p w:rsidR="00DA022A" w:rsidRPr="00991E2C" w:rsidRDefault="00DA022A" w:rsidP="00DA022A">
      <w:pPr>
        <w:spacing w:line="240" w:lineRule="auto"/>
        <w:rPr>
          <w:rFonts w:eastAsia="Times New Roman" w:cs="Times New Roman"/>
          <w:bdr w:val="none" w:sz="0" w:space="0" w:color="auto" w:frame="1"/>
        </w:rPr>
      </w:pPr>
      <w:r>
        <w:rPr>
          <w:rFonts w:eastAsia="Times New Roman" w:cs="Times New Roman"/>
          <w:bdr w:val="none" w:sz="0" w:space="0" w:color="auto" w:frame="1"/>
        </w:rPr>
        <w:t>930 NC-711</w:t>
      </w:r>
      <w:r>
        <w:rPr>
          <w:rFonts w:eastAsia="Times New Roman" w:cs="Times New Roman"/>
          <w:bdr w:val="none" w:sz="0" w:space="0" w:color="auto" w:frame="1"/>
        </w:rPr>
        <w:br/>
        <w:t>Pembroke, NC 28372</w:t>
      </w:r>
      <w:r w:rsidR="003A2A89">
        <w:rPr>
          <w:rFonts w:eastAsia="Times New Roman" w:cs="Times New Roman"/>
          <w:bdr w:val="none" w:sz="0" w:space="0" w:color="auto" w:frame="1"/>
        </w:rPr>
        <w:br/>
      </w:r>
      <w:r>
        <w:rPr>
          <w:rFonts w:eastAsia="Times New Roman" w:cs="Times New Roman"/>
          <w:bdr w:val="none" w:sz="0" w:space="0" w:color="auto" w:frame="1"/>
        </w:rPr>
        <w:t>910.521.8755</w:t>
      </w:r>
    </w:p>
    <w:p w:rsidR="00991E2C" w:rsidRPr="00DA022A" w:rsidRDefault="00991E2C" w:rsidP="00A02B93">
      <w:pPr>
        <w:spacing w:line="240" w:lineRule="auto"/>
        <w:rPr>
          <w:rFonts w:cs="Arial"/>
          <w:b/>
          <w:u w:val="single"/>
          <w:shd w:val="clear" w:color="auto" w:fill="FFFFFF"/>
        </w:rPr>
      </w:pPr>
      <w:r w:rsidRPr="00DA022A">
        <w:rPr>
          <w:rFonts w:cs="Arial"/>
          <w:b/>
          <w:u w:val="single"/>
          <w:shd w:val="clear" w:color="auto" w:fill="FFFFFF"/>
        </w:rPr>
        <w:t>Western Union</w:t>
      </w:r>
    </w:p>
    <w:p w:rsidR="00991E2C" w:rsidRDefault="00991E2C" w:rsidP="00A02B93">
      <w:pPr>
        <w:spacing w:line="240" w:lineRule="auto"/>
        <w:rPr>
          <w:rFonts w:cs="Arial"/>
          <w:shd w:val="clear" w:color="auto" w:fill="FFFFFF"/>
        </w:rPr>
      </w:pPr>
      <w:r>
        <w:rPr>
          <w:rFonts w:cs="Arial"/>
          <w:shd w:val="clear" w:color="auto" w:fill="FFFFFF"/>
        </w:rPr>
        <w:t>913 W 3</w:t>
      </w:r>
      <w:r w:rsidRPr="00991E2C">
        <w:rPr>
          <w:rFonts w:cs="Arial"/>
          <w:shd w:val="clear" w:color="auto" w:fill="FFFFFF"/>
          <w:vertAlign w:val="superscript"/>
        </w:rPr>
        <w:t>rd</w:t>
      </w:r>
      <w:r>
        <w:rPr>
          <w:rFonts w:cs="Arial"/>
          <w:shd w:val="clear" w:color="auto" w:fill="FFFFFF"/>
        </w:rPr>
        <w:t xml:space="preserve"> Street</w:t>
      </w:r>
      <w:r w:rsidR="00DA022A">
        <w:rPr>
          <w:rFonts w:cs="Arial"/>
          <w:shd w:val="clear" w:color="auto" w:fill="FFFFFF"/>
        </w:rPr>
        <w:br/>
        <w:t>Pembroke, NC 28372</w:t>
      </w:r>
      <w:r w:rsidR="00DA022A">
        <w:rPr>
          <w:rFonts w:cs="Arial"/>
          <w:shd w:val="clear" w:color="auto" w:fill="FFFFFF"/>
        </w:rPr>
        <w:br/>
        <w:t>(Inside Food Lion)</w:t>
      </w:r>
    </w:p>
    <w:p w:rsidR="003A2A89" w:rsidRDefault="003A2A89" w:rsidP="00A02B93">
      <w:pPr>
        <w:spacing w:line="240" w:lineRule="auto"/>
        <w:rPr>
          <w:rFonts w:cs="Arial"/>
          <w:shd w:val="clear" w:color="auto" w:fill="FFFFFF"/>
        </w:rPr>
      </w:pPr>
    </w:p>
    <w:p w:rsidR="00DA022A" w:rsidRDefault="00DA022A" w:rsidP="00A02B93">
      <w:pPr>
        <w:spacing w:line="240" w:lineRule="auto"/>
        <w:rPr>
          <w:rFonts w:cs="Arial"/>
          <w:shd w:val="clear" w:color="auto" w:fill="FFFFFF"/>
        </w:rPr>
      </w:pPr>
      <w:r>
        <w:rPr>
          <w:rFonts w:cs="Arial"/>
          <w:shd w:val="clear" w:color="auto" w:fill="FFFFFF"/>
        </w:rPr>
        <w:t>930 Hwy 711E</w:t>
      </w:r>
      <w:r>
        <w:rPr>
          <w:rFonts w:cs="Arial"/>
          <w:shd w:val="clear" w:color="auto" w:fill="FFFFFF"/>
        </w:rPr>
        <w:br/>
        <w:t>Pembroke, NC 28372</w:t>
      </w:r>
      <w:r>
        <w:rPr>
          <w:rFonts w:cs="Arial"/>
          <w:shd w:val="clear" w:color="auto" w:fill="FFFFFF"/>
        </w:rPr>
        <w:br/>
        <w:t>(Inside Walmart)</w:t>
      </w:r>
    </w:p>
    <w:p w:rsidR="003A2A89" w:rsidRDefault="003A2A89" w:rsidP="00A02B93">
      <w:pPr>
        <w:spacing w:line="240" w:lineRule="auto"/>
        <w:rPr>
          <w:rFonts w:cs="Arial"/>
          <w:shd w:val="clear" w:color="auto" w:fill="FFFFFF"/>
        </w:rPr>
      </w:pPr>
    </w:p>
    <w:p w:rsidR="00DA022A" w:rsidRDefault="00DA022A" w:rsidP="00A02B93">
      <w:pPr>
        <w:spacing w:line="240" w:lineRule="auto"/>
        <w:rPr>
          <w:rFonts w:cs="Arial"/>
          <w:shd w:val="clear" w:color="auto" w:fill="FFFFFF"/>
        </w:rPr>
      </w:pPr>
      <w:r>
        <w:rPr>
          <w:rFonts w:cs="Arial"/>
          <w:shd w:val="clear" w:color="auto" w:fill="FFFFFF"/>
        </w:rPr>
        <w:t>405 E 3</w:t>
      </w:r>
      <w:r w:rsidRPr="00DA022A">
        <w:rPr>
          <w:rFonts w:cs="Arial"/>
          <w:shd w:val="clear" w:color="auto" w:fill="FFFFFF"/>
          <w:vertAlign w:val="superscript"/>
        </w:rPr>
        <w:t>rd</w:t>
      </w:r>
      <w:r>
        <w:rPr>
          <w:rFonts w:cs="Arial"/>
          <w:shd w:val="clear" w:color="auto" w:fill="FFFFFF"/>
        </w:rPr>
        <w:t xml:space="preserve"> Street</w:t>
      </w:r>
      <w:r>
        <w:rPr>
          <w:rFonts w:cs="Arial"/>
          <w:shd w:val="clear" w:color="auto" w:fill="FFFFFF"/>
        </w:rPr>
        <w:br/>
        <w:t>Pembroke, NC 28372</w:t>
      </w:r>
      <w:r>
        <w:rPr>
          <w:rFonts w:cs="Arial"/>
          <w:shd w:val="clear" w:color="auto" w:fill="FFFFFF"/>
        </w:rPr>
        <w:br/>
        <w:t>(At Piggly Wiggly)</w:t>
      </w:r>
    </w:p>
    <w:p w:rsidR="00DA022A" w:rsidRDefault="00DA022A" w:rsidP="00A02B93">
      <w:pPr>
        <w:spacing w:line="240" w:lineRule="auto"/>
        <w:rPr>
          <w:rFonts w:cs="Arial"/>
          <w:shd w:val="clear" w:color="auto" w:fill="FFFFFF"/>
        </w:rPr>
      </w:pPr>
      <w:r>
        <w:rPr>
          <w:rFonts w:cs="Arial"/>
          <w:shd w:val="clear" w:color="auto" w:fill="FFFFFF"/>
        </w:rPr>
        <w:t>1.800.325.6000</w:t>
      </w:r>
    </w:p>
    <w:p w:rsidR="003A2A89" w:rsidRDefault="003A2A89" w:rsidP="00A02B93">
      <w:pPr>
        <w:spacing w:line="240" w:lineRule="auto"/>
        <w:rPr>
          <w:rFonts w:eastAsia="Times New Roman" w:cs="Times New Roman"/>
          <w:bdr w:val="none" w:sz="0" w:space="0" w:color="auto" w:frame="1"/>
        </w:rPr>
        <w:sectPr w:rsidR="003A2A89" w:rsidSect="003A2A89">
          <w:type w:val="continuous"/>
          <w:pgSz w:w="12240" w:h="15840"/>
          <w:pgMar w:top="1440" w:right="1440" w:bottom="1440" w:left="1440" w:header="720" w:footer="720" w:gutter="0"/>
          <w:cols w:num="2" w:space="720"/>
          <w:docGrid w:linePitch="360"/>
        </w:sectPr>
      </w:pPr>
    </w:p>
    <w:p w:rsidR="00DA022A" w:rsidRDefault="00DA022A" w:rsidP="00A02B93">
      <w:pPr>
        <w:spacing w:line="240" w:lineRule="auto"/>
        <w:rPr>
          <w:rFonts w:eastAsia="Times New Roman" w:cs="Times New Roman"/>
          <w:bdr w:val="none" w:sz="0" w:space="0" w:color="auto" w:frame="1"/>
        </w:rPr>
      </w:pPr>
      <w:r>
        <w:rPr>
          <w:noProof/>
        </w:rPr>
        <mc:AlternateContent>
          <mc:Choice Requires="wps">
            <w:drawing>
              <wp:anchor distT="0" distB="0" distL="114300" distR="114300" simplePos="0" relativeHeight="251709440" behindDoc="1" locked="0" layoutInCell="1" allowOverlap="1" wp14:anchorId="240F1561" wp14:editId="71B3E893">
                <wp:simplePos x="0" y="0"/>
                <wp:positionH relativeFrom="page">
                  <wp:align>left</wp:align>
                </wp:positionH>
                <wp:positionV relativeFrom="paragraph">
                  <wp:posOffset>245110</wp:posOffset>
                </wp:positionV>
                <wp:extent cx="7762875" cy="3143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7762875" cy="31432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7E415" id="Rectangle 40" o:spid="_x0000_s1026" style="position:absolute;margin-left:0;margin-top:19.3pt;width:611.25pt;height:24.75pt;z-index:-25160704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" fillcolor="#8d734a [3214]" strokecolor="#8d734a [3214]" strokeweight="1pt">
                <w10:wrap anchorx="page"/>
              </v:rect>
            </w:pict>
          </mc:Fallback>
        </mc:AlternateContent>
      </w:r>
    </w:p>
    <w:p w:rsidR="00991E2C" w:rsidRPr="00DA022A" w:rsidRDefault="00DA022A" w:rsidP="00DA022A">
      <w:pPr>
        <w:pStyle w:val="Heading2"/>
        <w:rPr>
          <w:rFonts w:eastAsia="Times New Roman"/>
          <w:b/>
          <w:color w:val="FFFFFF" w:themeColor="background1"/>
          <w:bdr w:val="none" w:sz="0" w:space="0" w:color="auto" w:frame="1"/>
        </w:rPr>
      </w:pPr>
      <w:bookmarkStart w:id="14" w:name="_Toc489349975"/>
      <w:r w:rsidRPr="00DA022A">
        <w:rPr>
          <w:rFonts w:eastAsia="Times New Roman"/>
          <w:b/>
          <w:color w:val="FFFFFF" w:themeColor="background1"/>
          <w:bdr w:val="none" w:sz="0" w:space="0" w:color="auto" w:frame="1"/>
        </w:rPr>
        <w:t>Shopping</w:t>
      </w:r>
      <w:bookmarkEnd w:id="14"/>
    </w:p>
    <w:p w:rsidR="003A2A89" w:rsidRDefault="003A2A89" w:rsidP="00A02B93">
      <w:pPr>
        <w:spacing w:line="240" w:lineRule="auto"/>
        <w:rPr>
          <w:rFonts w:eastAsia="Times New Roman" w:cs="Times New Roman"/>
          <w:bdr w:val="none" w:sz="0" w:space="0" w:color="auto" w:frame="1"/>
        </w:rPr>
      </w:pPr>
    </w:p>
    <w:p w:rsidR="00E70BEF" w:rsidRDefault="00E70BEF" w:rsidP="003A2A89">
      <w:pPr>
        <w:pStyle w:val="NormalWeb"/>
        <w:shd w:val="clear" w:color="auto" w:fill="FFFFFF"/>
        <w:spacing w:before="0" w:beforeAutospacing="0" w:after="0" w:afterAutospacing="0"/>
        <w:rPr>
          <w:rStyle w:val="IntenseEmphasis"/>
          <w:rFonts w:asciiTheme="minorHAnsi" w:eastAsiaTheme="majorEastAsia" w:hAnsiTheme="minorHAnsi"/>
          <w:sz w:val="21"/>
          <w:szCs w:val="21"/>
        </w:rPr>
        <w:sectPr w:rsidR="00E70BEF" w:rsidSect="00053297">
          <w:type w:val="continuous"/>
          <w:pgSz w:w="12240" w:h="15840"/>
          <w:pgMar w:top="1440" w:right="1440" w:bottom="1440" w:left="1440" w:header="720" w:footer="720" w:gutter="0"/>
          <w:cols w:space="720"/>
          <w:docGrid w:linePitch="360"/>
        </w:sectPr>
      </w:pPr>
    </w:p>
    <w:p w:rsidR="003A2A89" w:rsidRPr="003A2A89" w:rsidRDefault="003A2A89" w:rsidP="003A2A89">
      <w:pPr>
        <w:pStyle w:val="NormalWeb"/>
        <w:shd w:val="clear" w:color="auto" w:fill="FFFFFF"/>
        <w:spacing w:before="0" w:beforeAutospacing="0" w:after="0" w:afterAutospacing="0"/>
        <w:rPr>
          <w:rStyle w:val="IntenseEmphasis"/>
          <w:rFonts w:asciiTheme="minorHAnsi" w:eastAsiaTheme="majorEastAsia" w:hAnsiTheme="minorHAnsi"/>
          <w:sz w:val="21"/>
          <w:szCs w:val="21"/>
        </w:rPr>
      </w:pPr>
      <w:r w:rsidRPr="003A2A89">
        <w:rPr>
          <w:rStyle w:val="IntenseEmphasis"/>
          <w:rFonts w:asciiTheme="minorHAnsi" w:eastAsiaTheme="majorEastAsia" w:hAnsiTheme="minorHAnsi"/>
          <w:sz w:val="21"/>
          <w:szCs w:val="21"/>
        </w:rPr>
        <w:t>Grocery</w:t>
      </w:r>
      <w:r w:rsidR="00B931E7">
        <w:rPr>
          <w:rStyle w:val="IntenseEmphasis"/>
          <w:rFonts w:asciiTheme="minorHAnsi" w:eastAsiaTheme="majorEastAsia" w:hAnsiTheme="minorHAnsi"/>
          <w:sz w:val="21"/>
          <w:szCs w:val="21"/>
        </w:rPr>
        <w:t>/Department</w:t>
      </w:r>
      <w:r w:rsidRPr="003A2A89">
        <w:rPr>
          <w:rStyle w:val="IntenseEmphasis"/>
          <w:rFonts w:asciiTheme="minorHAnsi" w:eastAsiaTheme="majorEastAsia" w:hAnsiTheme="minorHAnsi"/>
          <w:sz w:val="21"/>
          <w:szCs w:val="21"/>
        </w:rPr>
        <w:t xml:space="preserve"> Stores</w:t>
      </w:r>
    </w:p>
    <w:p w:rsidR="003A2A89" w:rsidRDefault="003A2A89" w:rsidP="003A2A89">
      <w:pPr>
        <w:pStyle w:val="NormalWeb"/>
        <w:shd w:val="clear" w:color="auto" w:fill="FFFFFF"/>
        <w:spacing w:before="0" w:beforeAutospacing="0" w:after="0" w:afterAutospacing="0"/>
        <w:rPr>
          <w:rStyle w:val="Strong"/>
          <w:rFonts w:asciiTheme="minorHAnsi" w:eastAsiaTheme="majorEastAsia" w:hAnsiTheme="minorHAnsi"/>
          <w:sz w:val="21"/>
          <w:szCs w:val="21"/>
        </w:rPr>
      </w:pPr>
    </w:p>
    <w:p w:rsidR="003A2A89" w:rsidRPr="003A2A89" w:rsidRDefault="003A2A89" w:rsidP="003A2A89">
      <w:pPr>
        <w:pStyle w:val="NormalWeb"/>
        <w:shd w:val="clear" w:color="auto" w:fill="FFFFFF"/>
        <w:spacing w:before="0" w:beforeAutospacing="0" w:after="0" w:afterAutospacing="0"/>
        <w:rPr>
          <w:rFonts w:asciiTheme="minorHAnsi" w:hAnsiTheme="minorHAnsi"/>
          <w:sz w:val="21"/>
          <w:szCs w:val="21"/>
        </w:rPr>
      </w:pPr>
      <w:r>
        <w:rPr>
          <w:rStyle w:val="Strong"/>
          <w:rFonts w:asciiTheme="minorHAnsi" w:eastAsiaTheme="majorEastAsia" w:hAnsiTheme="minorHAnsi"/>
          <w:sz w:val="21"/>
          <w:szCs w:val="21"/>
          <w:u w:val="single"/>
        </w:rPr>
        <w:t>Food Lion</w:t>
      </w:r>
      <w:r w:rsidRPr="003A2A89">
        <w:rPr>
          <w:rFonts w:asciiTheme="minorHAnsi" w:hAnsiTheme="minorHAnsi"/>
          <w:sz w:val="21"/>
          <w:szCs w:val="21"/>
          <w:u w:val="single"/>
        </w:rPr>
        <w:br/>
      </w:r>
    </w:p>
    <w:p w:rsidR="003A2A89" w:rsidRPr="003A2A89" w:rsidRDefault="003A2A89" w:rsidP="003A2A89">
      <w:pPr>
        <w:pStyle w:val="NormalWeb"/>
        <w:shd w:val="clear" w:color="auto" w:fill="FFFFFF"/>
        <w:spacing w:before="0" w:beforeAutospacing="0" w:after="0" w:afterAutospacing="0"/>
        <w:rPr>
          <w:rFonts w:asciiTheme="minorHAnsi" w:hAnsiTheme="minorHAnsi"/>
          <w:sz w:val="21"/>
          <w:szCs w:val="21"/>
        </w:rPr>
      </w:pPr>
      <w:r>
        <w:rPr>
          <w:rFonts w:asciiTheme="minorHAnsi" w:hAnsiTheme="minorHAnsi"/>
          <w:sz w:val="21"/>
          <w:szCs w:val="21"/>
        </w:rPr>
        <w:t>913 West 3rd Street</w:t>
      </w:r>
      <w:r>
        <w:rPr>
          <w:rFonts w:asciiTheme="minorHAnsi" w:hAnsiTheme="minorHAnsi"/>
          <w:sz w:val="21"/>
          <w:szCs w:val="21"/>
        </w:rPr>
        <w:br/>
      </w:r>
      <w:r w:rsidRPr="003A2A89">
        <w:rPr>
          <w:rFonts w:asciiTheme="minorHAnsi" w:hAnsiTheme="minorHAnsi"/>
          <w:sz w:val="21"/>
          <w:szCs w:val="21"/>
        </w:rPr>
        <w:t>Pem</w:t>
      </w:r>
      <w:r>
        <w:rPr>
          <w:rFonts w:asciiTheme="minorHAnsi" w:hAnsiTheme="minorHAnsi"/>
          <w:sz w:val="21"/>
          <w:szCs w:val="21"/>
        </w:rPr>
        <w:t>broke, NC 28372</w:t>
      </w:r>
    </w:p>
    <w:p w:rsidR="003A2A89" w:rsidRDefault="003A2A89" w:rsidP="003A2A89">
      <w:pPr>
        <w:pStyle w:val="NormalWeb"/>
        <w:shd w:val="clear" w:color="auto" w:fill="FFFFFF"/>
        <w:spacing w:before="0" w:beforeAutospacing="0" w:after="0" w:afterAutospacing="0"/>
        <w:rPr>
          <w:rFonts w:asciiTheme="minorHAnsi" w:hAnsiTheme="minorHAnsi"/>
          <w:sz w:val="21"/>
          <w:szCs w:val="21"/>
        </w:rPr>
      </w:pPr>
      <w:r>
        <w:rPr>
          <w:rFonts w:asciiTheme="minorHAnsi" w:hAnsiTheme="minorHAnsi"/>
          <w:sz w:val="21"/>
          <w:szCs w:val="21"/>
        </w:rPr>
        <w:t>910-521-8734</w:t>
      </w:r>
    </w:p>
    <w:p w:rsidR="003A2A89" w:rsidRPr="003A2A89" w:rsidRDefault="004D7DE7" w:rsidP="003A2A89">
      <w:pPr>
        <w:pStyle w:val="NormalWeb"/>
        <w:shd w:val="clear" w:color="auto" w:fill="FFFFFF"/>
        <w:spacing w:before="0" w:beforeAutospacing="0" w:after="0" w:afterAutospacing="0"/>
        <w:rPr>
          <w:rFonts w:asciiTheme="minorHAnsi" w:hAnsiTheme="minorHAnsi"/>
          <w:sz w:val="21"/>
          <w:szCs w:val="21"/>
        </w:rPr>
      </w:pPr>
      <w:hyperlink r:id="rId52" w:history="1">
        <w:r w:rsidR="003A2A89" w:rsidRPr="0096655E">
          <w:rPr>
            <w:rStyle w:val="Hyperlink"/>
            <w:rFonts w:asciiTheme="minorHAnsi" w:eastAsiaTheme="majorEastAsia" w:hAnsiTheme="minorHAnsi"/>
            <w:sz w:val="21"/>
            <w:szCs w:val="21"/>
          </w:rPr>
          <w:t>https://www.foodlion.com/</w:t>
        </w:r>
      </w:hyperlink>
      <w:r w:rsidR="003A2A89">
        <w:rPr>
          <w:rFonts w:asciiTheme="minorHAnsi" w:hAnsiTheme="minorHAnsi"/>
          <w:sz w:val="21"/>
          <w:szCs w:val="21"/>
        </w:rPr>
        <w:t xml:space="preserve"> </w:t>
      </w:r>
    </w:p>
    <w:p w:rsidR="003A2A89" w:rsidRPr="003A2A89" w:rsidRDefault="003A2A89" w:rsidP="003A2A89">
      <w:pPr>
        <w:pStyle w:val="NormalWeb"/>
        <w:shd w:val="clear" w:color="auto" w:fill="FFFFFF"/>
        <w:spacing w:before="0" w:beforeAutospacing="0" w:after="0" w:afterAutospacing="0"/>
        <w:rPr>
          <w:rFonts w:asciiTheme="minorHAnsi" w:hAnsiTheme="minorHAnsi"/>
          <w:sz w:val="21"/>
          <w:szCs w:val="21"/>
        </w:rPr>
      </w:pPr>
      <w:r>
        <w:rPr>
          <w:rFonts w:asciiTheme="minorHAnsi" w:hAnsiTheme="minorHAnsi"/>
          <w:sz w:val="21"/>
          <w:szCs w:val="21"/>
        </w:rPr>
        <w:t>S</w:t>
      </w:r>
      <w:r w:rsidRPr="003A2A89">
        <w:rPr>
          <w:rFonts w:asciiTheme="minorHAnsi" w:hAnsiTheme="minorHAnsi"/>
          <w:sz w:val="21"/>
          <w:szCs w:val="21"/>
        </w:rPr>
        <w:t xml:space="preserve">unday-Saturday 7:00 </w:t>
      </w:r>
      <w:r>
        <w:rPr>
          <w:rFonts w:asciiTheme="minorHAnsi" w:hAnsiTheme="minorHAnsi"/>
          <w:sz w:val="21"/>
          <w:szCs w:val="21"/>
        </w:rPr>
        <w:t>AM to 11:00 PM</w:t>
      </w:r>
      <w:r>
        <w:rPr>
          <w:rFonts w:asciiTheme="minorHAnsi" w:hAnsiTheme="minorHAnsi"/>
          <w:sz w:val="21"/>
          <w:szCs w:val="21"/>
        </w:rPr>
        <w:br/>
      </w:r>
    </w:p>
    <w:p w:rsidR="003A2A89" w:rsidRPr="003A2A89" w:rsidRDefault="003A2A89" w:rsidP="003A2A89">
      <w:pPr>
        <w:pStyle w:val="NormalWeb"/>
        <w:shd w:val="clear" w:color="auto" w:fill="FFFFFF"/>
        <w:spacing w:before="0" w:beforeAutospacing="0" w:after="0" w:afterAutospacing="0"/>
        <w:rPr>
          <w:rFonts w:asciiTheme="minorHAnsi" w:hAnsiTheme="minorHAnsi"/>
          <w:sz w:val="21"/>
          <w:szCs w:val="21"/>
        </w:rPr>
      </w:pPr>
    </w:p>
    <w:p w:rsidR="003A2A89" w:rsidRPr="001703EA" w:rsidRDefault="003A2A89" w:rsidP="003A2A89">
      <w:pPr>
        <w:pStyle w:val="NormalWeb"/>
        <w:shd w:val="clear" w:color="auto" w:fill="FFFFFF"/>
        <w:spacing w:before="0" w:beforeAutospacing="0" w:after="0" w:afterAutospacing="0"/>
        <w:rPr>
          <w:rStyle w:val="Strong"/>
          <w:rFonts w:asciiTheme="minorHAnsi" w:eastAsiaTheme="majorEastAsia" w:hAnsiTheme="minorHAnsi"/>
          <w:sz w:val="21"/>
          <w:szCs w:val="21"/>
          <w:u w:val="single"/>
        </w:rPr>
      </w:pPr>
      <w:r w:rsidRPr="001703EA">
        <w:rPr>
          <w:rStyle w:val="Strong"/>
          <w:rFonts w:asciiTheme="minorHAnsi" w:eastAsiaTheme="majorEastAsia" w:hAnsiTheme="minorHAnsi"/>
          <w:sz w:val="21"/>
          <w:szCs w:val="21"/>
          <w:u w:val="single"/>
        </w:rPr>
        <w:t>Piggly Wiggly</w:t>
      </w:r>
    </w:p>
    <w:p w:rsidR="003A2A89" w:rsidRDefault="003A2A89" w:rsidP="003A2A89">
      <w:pPr>
        <w:pStyle w:val="NormalWeb"/>
        <w:shd w:val="clear" w:color="auto" w:fill="FFFFFF"/>
        <w:spacing w:before="0" w:beforeAutospacing="0" w:after="0" w:afterAutospacing="0"/>
        <w:rPr>
          <w:rStyle w:val="Strong"/>
          <w:rFonts w:asciiTheme="minorHAnsi" w:eastAsiaTheme="majorEastAsia" w:hAnsiTheme="minorHAnsi"/>
          <w:sz w:val="21"/>
          <w:szCs w:val="21"/>
        </w:rPr>
      </w:pPr>
    </w:p>
    <w:p w:rsidR="003A2A89" w:rsidRDefault="003A2A89" w:rsidP="003A2A89">
      <w:pPr>
        <w:pStyle w:val="NormalWeb"/>
        <w:shd w:val="clear" w:color="auto" w:fill="FFFFFF"/>
        <w:spacing w:before="0" w:beforeAutospacing="0" w:after="0" w:afterAutospacing="0"/>
        <w:rPr>
          <w:rFonts w:asciiTheme="minorHAnsi" w:hAnsiTheme="minorHAnsi"/>
          <w:sz w:val="21"/>
          <w:szCs w:val="21"/>
        </w:rPr>
      </w:pPr>
      <w:r>
        <w:rPr>
          <w:rFonts w:asciiTheme="minorHAnsi" w:hAnsiTheme="minorHAnsi"/>
          <w:sz w:val="21"/>
          <w:szCs w:val="21"/>
        </w:rPr>
        <w:t>406 E Third Street</w:t>
      </w:r>
    </w:p>
    <w:p w:rsidR="003A2A89" w:rsidRPr="003A2A89" w:rsidRDefault="003A2A89" w:rsidP="003A2A89">
      <w:pPr>
        <w:pStyle w:val="NormalWeb"/>
        <w:shd w:val="clear" w:color="auto" w:fill="FFFFFF"/>
        <w:spacing w:before="0" w:beforeAutospacing="0" w:after="0" w:afterAutospacing="0"/>
        <w:rPr>
          <w:rFonts w:asciiTheme="minorHAnsi" w:hAnsiTheme="minorHAnsi"/>
          <w:sz w:val="21"/>
          <w:szCs w:val="21"/>
        </w:rPr>
      </w:pPr>
      <w:r>
        <w:rPr>
          <w:rFonts w:asciiTheme="minorHAnsi" w:hAnsiTheme="minorHAnsi"/>
          <w:sz w:val="21"/>
          <w:szCs w:val="21"/>
        </w:rPr>
        <w:t>Pembroke, NC 28372</w:t>
      </w:r>
    </w:p>
    <w:p w:rsidR="003A2A89" w:rsidRPr="003A2A89" w:rsidRDefault="003A2A89" w:rsidP="003A2A89">
      <w:pPr>
        <w:pStyle w:val="NormalWeb"/>
        <w:shd w:val="clear" w:color="auto" w:fill="FFFFFF"/>
        <w:spacing w:before="0" w:beforeAutospacing="0" w:after="0" w:afterAutospacing="0"/>
        <w:rPr>
          <w:rFonts w:asciiTheme="minorHAnsi" w:hAnsiTheme="minorHAnsi"/>
          <w:sz w:val="21"/>
          <w:szCs w:val="21"/>
        </w:rPr>
      </w:pPr>
      <w:r w:rsidRPr="003A2A89">
        <w:rPr>
          <w:rFonts w:asciiTheme="minorHAnsi" w:hAnsiTheme="minorHAnsi"/>
          <w:sz w:val="21"/>
          <w:szCs w:val="21"/>
        </w:rPr>
        <w:t>(910) 521-2760</w:t>
      </w:r>
    </w:p>
    <w:p w:rsidR="003A2A89" w:rsidRDefault="004D7DE7" w:rsidP="003A2A89">
      <w:pPr>
        <w:pStyle w:val="NormalWeb"/>
        <w:shd w:val="clear" w:color="auto" w:fill="FFFFFF"/>
        <w:spacing w:before="0" w:beforeAutospacing="0" w:after="0" w:afterAutospacing="0"/>
        <w:rPr>
          <w:rStyle w:val="Hyperlink"/>
          <w:rFonts w:asciiTheme="minorHAnsi" w:eastAsiaTheme="majorEastAsia" w:hAnsiTheme="minorHAnsi"/>
          <w:color w:val="auto"/>
          <w:sz w:val="21"/>
          <w:szCs w:val="21"/>
        </w:rPr>
      </w:pPr>
      <w:hyperlink r:id="rId53" w:history="1">
        <w:r w:rsidR="003A2A89" w:rsidRPr="0096655E">
          <w:rPr>
            <w:rStyle w:val="Hyperlink"/>
            <w:rFonts w:asciiTheme="minorHAnsi" w:eastAsiaTheme="majorEastAsia" w:hAnsiTheme="minorHAnsi"/>
            <w:sz w:val="21"/>
            <w:szCs w:val="21"/>
          </w:rPr>
          <w:t>http://idigthepig.com/</w:t>
        </w:r>
      </w:hyperlink>
      <w:r w:rsidR="003A2A89">
        <w:rPr>
          <w:rStyle w:val="Hyperlink"/>
          <w:rFonts w:asciiTheme="minorHAnsi" w:eastAsiaTheme="majorEastAsia" w:hAnsiTheme="minorHAnsi"/>
          <w:color w:val="auto"/>
          <w:sz w:val="21"/>
          <w:szCs w:val="21"/>
        </w:rPr>
        <w:t xml:space="preserve"> </w:t>
      </w:r>
    </w:p>
    <w:p w:rsidR="003A2A89" w:rsidRPr="003A2A89" w:rsidRDefault="003A2A89" w:rsidP="003A2A89">
      <w:pPr>
        <w:pStyle w:val="NormalWeb"/>
        <w:shd w:val="clear" w:color="auto" w:fill="FFFFFF"/>
        <w:spacing w:before="0" w:beforeAutospacing="0" w:after="0" w:afterAutospacing="0"/>
        <w:rPr>
          <w:rFonts w:asciiTheme="minorHAnsi" w:hAnsiTheme="minorHAnsi"/>
          <w:sz w:val="21"/>
          <w:szCs w:val="21"/>
        </w:rPr>
      </w:pPr>
      <w:r w:rsidRPr="003A2A89">
        <w:rPr>
          <w:rFonts w:asciiTheme="minorHAnsi" w:hAnsiTheme="minorHAnsi"/>
          <w:sz w:val="21"/>
          <w:szCs w:val="21"/>
        </w:rPr>
        <w:t xml:space="preserve">Monday-Saturday 7:00 </w:t>
      </w:r>
      <w:r>
        <w:rPr>
          <w:rFonts w:asciiTheme="minorHAnsi" w:hAnsiTheme="minorHAnsi"/>
          <w:sz w:val="21"/>
          <w:szCs w:val="21"/>
        </w:rPr>
        <w:t>AM</w:t>
      </w:r>
      <w:r w:rsidRPr="003A2A89">
        <w:rPr>
          <w:rFonts w:asciiTheme="minorHAnsi" w:hAnsiTheme="minorHAnsi"/>
          <w:sz w:val="21"/>
          <w:szCs w:val="21"/>
        </w:rPr>
        <w:t xml:space="preserve"> to 10:00 </w:t>
      </w:r>
      <w:r>
        <w:rPr>
          <w:rFonts w:asciiTheme="minorHAnsi" w:hAnsiTheme="minorHAnsi"/>
          <w:sz w:val="21"/>
          <w:szCs w:val="21"/>
        </w:rPr>
        <w:t xml:space="preserve">PM </w:t>
      </w:r>
      <w:r>
        <w:rPr>
          <w:rFonts w:asciiTheme="minorHAnsi" w:hAnsiTheme="minorHAnsi"/>
          <w:sz w:val="21"/>
          <w:szCs w:val="21"/>
        </w:rPr>
        <w:br/>
      </w:r>
    </w:p>
    <w:p w:rsidR="003A2A89" w:rsidRDefault="003A2A89" w:rsidP="003A2A89">
      <w:pPr>
        <w:pStyle w:val="NormalWeb"/>
        <w:shd w:val="clear" w:color="auto" w:fill="FFFFFF"/>
        <w:spacing w:before="0" w:beforeAutospacing="0" w:after="0" w:afterAutospacing="0"/>
        <w:rPr>
          <w:rFonts w:asciiTheme="minorHAnsi" w:hAnsiTheme="minorHAnsi"/>
          <w:sz w:val="21"/>
          <w:szCs w:val="21"/>
        </w:rPr>
      </w:pPr>
    </w:p>
    <w:p w:rsidR="00E70BEF" w:rsidRDefault="00E70BEF" w:rsidP="003A2A89">
      <w:pPr>
        <w:pStyle w:val="NormalWeb"/>
        <w:shd w:val="clear" w:color="auto" w:fill="FFFFFF"/>
        <w:spacing w:before="0" w:beforeAutospacing="0" w:after="0" w:afterAutospacing="0"/>
        <w:rPr>
          <w:rStyle w:val="Strong"/>
          <w:rFonts w:asciiTheme="minorHAnsi" w:eastAsiaTheme="majorEastAsia" w:hAnsiTheme="minorHAnsi"/>
          <w:sz w:val="21"/>
          <w:szCs w:val="21"/>
          <w:u w:val="single"/>
        </w:rPr>
      </w:pPr>
    </w:p>
    <w:p w:rsidR="00E70BEF" w:rsidRDefault="00E70BEF" w:rsidP="003A2A89">
      <w:pPr>
        <w:pStyle w:val="NormalWeb"/>
        <w:shd w:val="clear" w:color="auto" w:fill="FFFFFF"/>
        <w:spacing w:before="0" w:beforeAutospacing="0" w:after="0" w:afterAutospacing="0"/>
        <w:rPr>
          <w:rStyle w:val="Strong"/>
          <w:rFonts w:asciiTheme="minorHAnsi" w:eastAsiaTheme="majorEastAsia" w:hAnsiTheme="minorHAnsi"/>
          <w:sz w:val="21"/>
          <w:szCs w:val="21"/>
          <w:u w:val="single"/>
        </w:rPr>
      </w:pPr>
    </w:p>
    <w:p w:rsidR="00E70BEF" w:rsidRDefault="00E70BEF" w:rsidP="003A2A89">
      <w:pPr>
        <w:pStyle w:val="NormalWeb"/>
        <w:shd w:val="clear" w:color="auto" w:fill="FFFFFF"/>
        <w:spacing w:before="0" w:beforeAutospacing="0" w:after="0" w:afterAutospacing="0"/>
        <w:rPr>
          <w:rStyle w:val="Strong"/>
          <w:rFonts w:asciiTheme="minorHAnsi" w:eastAsiaTheme="majorEastAsia" w:hAnsiTheme="minorHAnsi"/>
          <w:sz w:val="21"/>
          <w:szCs w:val="21"/>
          <w:u w:val="single"/>
        </w:rPr>
      </w:pPr>
    </w:p>
    <w:p w:rsidR="003A2A89" w:rsidRPr="001703EA" w:rsidRDefault="00E70BEF" w:rsidP="003A2A89">
      <w:pPr>
        <w:pStyle w:val="NormalWeb"/>
        <w:shd w:val="clear" w:color="auto" w:fill="FFFFFF"/>
        <w:spacing w:before="0" w:beforeAutospacing="0" w:after="0" w:afterAutospacing="0"/>
        <w:rPr>
          <w:rFonts w:asciiTheme="minorHAnsi" w:hAnsiTheme="minorHAnsi"/>
          <w:sz w:val="21"/>
          <w:szCs w:val="21"/>
          <w:u w:val="single"/>
        </w:rPr>
      </w:pPr>
      <w:r>
        <w:rPr>
          <w:rStyle w:val="Strong"/>
          <w:rFonts w:asciiTheme="minorHAnsi" w:eastAsiaTheme="majorEastAsia" w:hAnsiTheme="minorHAnsi"/>
          <w:sz w:val="21"/>
          <w:szCs w:val="21"/>
          <w:u w:val="single"/>
        </w:rPr>
        <w:t>Wal-Mart</w:t>
      </w:r>
    </w:p>
    <w:p w:rsidR="003A2A89" w:rsidRPr="003A2A89" w:rsidRDefault="003A2A89" w:rsidP="003A2A89">
      <w:pPr>
        <w:pStyle w:val="NormalWeb"/>
        <w:shd w:val="clear" w:color="auto" w:fill="FFFFFF"/>
        <w:spacing w:before="0" w:beforeAutospacing="0" w:after="0" w:afterAutospacing="0"/>
        <w:rPr>
          <w:rFonts w:asciiTheme="minorHAnsi" w:hAnsiTheme="minorHAnsi"/>
          <w:sz w:val="21"/>
          <w:szCs w:val="21"/>
        </w:rPr>
      </w:pPr>
    </w:p>
    <w:p w:rsidR="003A2A89" w:rsidRDefault="003A2A89" w:rsidP="003A2A89">
      <w:pPr>
        <w:pStyle w:val="NormalWeb"/>
        <w:shd w:val="clear" w:color="auto" w:fill="FFFFFF"/>
        <w:spacing w:before="0" w:beforeAutospacing="0" w:after="0" w:afterAutospacing="0"/>
        <w:rPr>
          <w:rFonts w:asciiTheme="minorHAnsi" w:hAnsiTheme="minorHAnsi"/>
          <w:sz w:val="21"/>
          <w:szCs w:val="21"/>
        </w:rPr>
      </w:pPr>
      <w:r>
        <w:rPr>
          <w:rFonts w:asciiTheme="minorHAnsi" w:hAnsiTheme="minorHAnsi"/>
          <w:sz w:val="21"/>
          <w:szCs w:val="21"/>
        </w:rPr>
        <w:t>930 Hwy 711 East</w:t>
      </w:r>
    </w:p>
    <w:p w:rsidR="003A2A89" w:rsidRPr="003A2A89" w:rsidRDefault="003A2A89" w:rsidP="003A2A89">
      <w:pPr>
        <w:pStyle w:val="NormalWeb"/>
        <w:shd w:val="clear" w:color="auto" w:fill="FFFFFF"/>
        <w:spacing w:before="0" w:beforeAutospacing="0" w:after="0" w:afterAutospacing="0"/>
        <w:rPr>
          <w:rFonts w:asciiTheme="minorHAnsi" w:hAnsiTheme="minorHAnsi"/>
          <w:sz w:val="21"/>
          <w:szCs w:val="21"/>
        </w:rPr>
      </w:pPr>
      <w:r w:rsidRPr="003A2A89">
        <w:rPr>
          <w:rFonts w:asciiTheme="minorHAnsi" w:hAnsiTheme="minorHAnsi"/>
          <w:sz w:val="21"/>
          <w:szCs w:val="21"/>
        </w:rPr>
        <w:t xml:space="preserve">Pembroke, NC </w:t>
      </w:r>
      <w:r>
        <w:rPr>
          <w:rFonts w:asciiTheme="minorHAnsi" w:hAnsiTheme="minorHAnsi"/>
          <w:sz w:val="21"/>
          <w:szCs w:val="21"/>
        </w:rPr>
        <w:t>28372</w:t>
      </w:r>
    </w:p>
    <w:p w:rsidR="003A2A89" w:rsidRPr="003A2A89" w:rsidRDefault="003A2A89" w:rsidP="003A2A89">
      <w:pPr>
        <w:pStyle w:val="NormalWeb"/>
        <w:shd w:val="clear" w:color="auto" w:fill="FFFFFF"/>
        <w:spacing w:before="0" w:beforeAutospacing="0" w:after="0" w:afterAutospacing="0"/>
        <w:rPr>
          <w:rFonts w:asciiTheme="minorHAnsi" w:hAnsiTheme="minorHAnsi"/>
          <w:sz w:val="21"/>
          <w:szCs w:val="21"/>
        </w:rPr>
      </w:pPr>
      <w:r w:rsidRPr="003A2A89">
        <w:rPr>
          <w:rFonts w:asciiTheme="minorHAnsi" w:hAnsiTheme="minorHAnsi"/>
          <w:sz w:val="21"/>
          <w:szCs w:val="21"/>
        </w:rPr>
        <w:t>(910) 522-1321</w:t>
      </w:r>
    </w:p>
    <w:p w:rsidR="003A2A89" w:rsidRDefault="004D7DE7" w:rsidP="003A2A89">
      <w:pPr>
        <w:pStyle w:val="NormalWeb"/>
        <w:shd w:val="clear" w:color="auto" w:fill="FFFFFF"/>
        <w:spacing w:before="0" w:beforeAutospacing="0" w:after="0" w:afterAutospacing="0"/>
        <w:rPr>
          <w:rStyle w:val="Hyperlink"/>
          <w:rFonts w:asciiTheme="minorHAnsi" w:eastAsiaTheme="majorEastAsia" w:hAnsiTheme="minorHAnsi"/>
          <w:color w:val="auto"/>
          <w:sz w:val="21"/>
          <w:szCs w:val="21"/>
        </w:rPr>
      </w:pPr>
      <w:hyperlink r:id="rId54" w:history="1">
        <w:r w:rsidR="003A2A89" w:rsidRPr="0096655E">
          <w:rPr>
            <w:rStyle w:val="Hyperlink"/>
            <w:rFonts w:asciiTheme="minorHAnsi" w:eastAsiaTheme="majorEastAsia" w:hAnsiTheme="minorHAnsi"/>
            <w:sz w:val="21"/>
            <w:szCs w:val="21"/>
          </w:rPr>
          <w:t>http://www.walmart.com/store/5489/whats-new</w:t>
        </w:r>
      </w:hyperlink>
      <w:r w:rsidR="003A2A89">
        <w:rPr>
          <w:rStyle w:val="Hyperlink"/>
          <w:rFonts w:asciiTheme="minorHAnsi" w:eastAsiaTheme="majorEastAsia" w:hAnsiTheme="minorHAnsi"/>
          <w:color w:val="auto"/>
          <w:sz w:val="21"/>
          <w:szCs w:val="21"/>
        </w:rPr>
        <w:t xml:space="preserve"> </w:t>
      </w:r>
    </w:p>
    <w:p w:rsidR="003A2A89" w:rsidRDefault="003A2A89" w:rsidP="003A2A89">
      <w:pPr>
        <w:pStyle w:val="NormalWeb"/>
        <w:shd w:val="clear" w:color="auto" w:fill="FFFFFF"/>
        <w:spacing w:before="0" w:beforeAutospacing="0" w:after="0" w:afterAutospacing="0"/>
        <w:rPr>
          <w:rFonts w:asciiTheme="minorHAnsi" w:hAnsiTheme="minorHAnsi"/>
          <w:sz w:val="21"/>
          <w:szCs w:val="21"/>
        </w:rPr>
      </w:pPr>
      <w:r w:rsidRPr="003A2A89">
        <w:rPr>
          <w:rFonts w:asciiTheme="minorHAnsi" w:hAnsiTheme="minorHAnsi"/>
          <w:sz w:val="21"/>
          <w:szCs w:val="21"/>
        </w:rPr>
        <w:t xml:space="preserve">Sunday – Saturday 6:00 </w:t>
      </w:r>
      <w:r>
        <w:rPr>
          <w:rFonts w:asciiTheme="minorHAnsi" w:hAnsiTheme="minorHAnsi"/>
          <w:sz w:val="21"/>
          <w:szCs w:val="21"/>
        </w:rPr>
        <w:t>AM</w:t>
      </w:r>
      <w:r w:rsidRPr="003A2A89">
        <w:rPr>
          <w:rFonts w:asciiTheme="minorHAnsi" w:hAnsiTheme="minorHAnsi"/>
          <w:sz w:val="21"/>
          <w:szCs w:val="21"/>
        </w:rPr>
        <w:t xml:space="preserve"> to 12:00 </w:t>
      </w:r>
      <w:r>
        <w:rPr>
          <w:rFonts w:asciiTheme="minorHAnsi" w:hAnsiTheme="minorHAnsi"/>
          <w:sz w:val="21"/>
          <w:szCs w:val="21"/>
        </w:rPr>
        <w:t>AM</w:t>
      </w:r>
    </w:p>
    <w:p w:rsidR="00B931E7" w:rsidRDefault="00B931E7" w:rsidP="003A2A89">
      <w:pPr>
        <w:pStyle w:val="NormalWeb"/>
        <w:shd w:val="clear" w:color="auto" w:fill="FFFFFF"/>
        <w:spacing w:before="0" w:beforeAutospacing="0" w:after="0" w:afterAutospacing="0"/>
        <w:rPr>
          <w:rFonts w:asciiTheme="minorHAnsi" w:hAnsiTheme="minorHAnsi"/>
          <w:sz w:val="21"/>
          <w:szCs w:val="21"/>
        </w:rPr>
      </w:pPr>
    </w:p>
    <w:p w:rsidR="001703EA" w:rsidRDefault="00B931E7" w:rsidP="001703EA">
      <w:pPr>
        <w:pStyle w:val="NormalWeb"/>
        <w:shd w:val="clear" w:color="auto" w:fill="FFFFFF"/>
        <w:spacing w:before="0" w:beforeAutospacing="0" w:after="0" w:afterAutospacing="0"/>
        <w:rPr>
          <w:rStyle w:val="IntenseEmphasis"/>
          <w:rFonts w:asciiTheme="minorHAnsi" w:hAnsiTheme="minorHAnsi"/>
          <w:sz w:val="21"/>
          <w:szCs w:val="21"/>
        </w:rPr>
      </w:pPr>
      <w:r w:rsidRPr="001703EA">
        <w:rPr>
          <w:rStyle w:val="IntenseEmphasis"/>
          <w:rFonts w:asciiTheme="minorHAnsi" w:hAnsiTheme="minorHAnsi"/>
          <w:sz w:val="21"/>
          <w:szCs w:val="21"/>
        </w:rPr>
        <w:t>Pharmacies</w:t>
      </w:r>
    </w:p>
    <w:p w:rsidR="001703EA" w:rsidRDefault="001703EA" w:rsidP="001703EA">
      <w:pPr>
        <w:pStyle w:val="NormalWeb"/>
        <w:shd w:val="clear" w:color="auto" w:fill="FFFFFF"/>
        <w:spacing w:before="0" w:beforeAutospacing="0" w:after="0" w:afterAutospacing="0"/>
        <w:rPr>
          <w:rStyle w:val="IntenseEmphasis"/>
          <w:rFonts w:asciiTheme="minorHAnsi" w:hAnsiTheme="minorHAnsi"/>
          <w:sz w:val="21"/>
          <w:szCs w:val="21"/>
        </w:rPr>
      </w:pPr>
    </w:p>
    <w:p w:rsidR="001703EA" w:rsidRDefault="001703EA" w:rsidP="001703EA">
      <w:pPr>
        <w:pStyle w:val="NormalWeb"/>
        <w:shd w:val="clear" w:color="auto" w:fill="FFFFFF"/>
        <w:spacing w:before="0" w:beforeAutospacing="0" w:after="0" w:afterAutospacing="0"/>
        <w:rPr>
          <w:rFonts w:ascii="Calibri" w:hAnsi="Calibri"/>
          <w:color w:val="212121"/>
          <w:sz w:val="21"/>
          <w:szCs w:val="21"/>
        </w:rPr>
      </w:pPr>
      <w:r w:rsidRPr="001703EA">
        <w:rPr>
          <w:rStyle w:val="Strong"/>
          <w:rFonts w:ascii="Calibri" w:eastAsiaTheme="majorEastAsia" w:hAnsi="Calibri"/>
          <w:color w:val="212121"/>
          <w:sz w:val="21"/>
          <w:szCs w:val="21"/>
          <w:u w:val="single"/>
        </w:rPr>
        <w:t>Walgreens</w:t>
      </w:r>
    </w:p>
    <w:p w:rsidR="001703EA" w:rsidRPr="001703EA" w:rsidRDefault="001703EA" w:rsidP="001703EA">
      <w:pPr>
        <w:pStyle w:val="NormalWeb"/>
        <w:shd w:val="clear" w:color="auto" w:fill="FFFFFF"/>
        <w:spacing w:before="0" w:beforeAutospacing="0" w:after="0" w:afterAutospacing="0"/>
        <w:rPr>
          <w:rFonts w:asciiTheme="minorHAnsi" w:hAnsiTheme="minorHAnsi"/>
          <w:b/>
          <w:bCs/>
          <w:i/>
          <w:iCs/>
          <w:sz w:val="21"/>
          <w:szCs w:val="21"/>
        </w:rPr>
      </w:pPr>
    </w:p>
    <w:p w:rsidR="00340FBC" w:rsidRDefault="001703EA" w:rsidP="001703EA">
      <w:pPr>
        <w:rPr>
          <w:rStyle w:val="Strong"/>
          <w:rFonts w:ascii="Calibri" w:hAnsi="Calibri"/>
          <w:color w:val="212121"/>
          <w:u w:val="single"/>
        </w:rPr>
      </w:pPr>
      <w:r>
        <w:rPr>
          <w:rFonts w:ascii="Calibri" w:hAnsi="Calibri"/>
          <w:color w:val="212121"/>
        </w:rPr>
        <w:t>503 East 3</w:t>
      </w:r>
      <w:r w:rsidRPr="001703EA">
        <w:rPr>
          <w:rFonts w:ascii="Calibri" w:hAnsi="Calibri"/>
          <w:color w:val="212121"/>
          <w:vertAlign w:val="superscript"/>
        </w:rPr>
        <w:t>rd</w:t>
      </w:r>
      <w:r>
        <w:rPr>
          <w:rFonts w:ascii="Calibri" w:hAnsi="Calibri"/>
          <w:color w:val="212121"/>
        </w:rPr>
        <w:t xml:space="preserve"> Street </w:t>
      </w:r>
      <w:r>
        <w:rPr>
          <w:rFonts w:ascii="Calibri" w:hAnsi="Calibri"/>
          <w:color w:val="212121"/>
        </w:rPr>
        <w:br/>
      </w:r>
      <w:r w:rsidRPr="001703EA">
        <w:rPr>
          <w:rFonts w:ascii="Calibri" w:hAnsi="Calibri"/>
          <w:color w:val="212121"/>
        </w:rPr>
        <w:t xml:space="preserve">Pembroke, NC 28372 </w:t>
      </w:r>
      <w:r>
        <w:rPr>
          <w:rFonts w:ascii="Calibri" w:hAnsi="Calibri"/>
          <w:color w:val="212121"/>
        </w:rPr>
        <w:br/>
      </w:r>
      <w:r w:rsidRPr="001703EA">
        <w:rPr>
          <w:rFonts w:ascii="Calibri" w:hAnsi="Calibri"/>
          <w:color w:val="212121"/>
        </w:rPr>
        <w:t>(910) 521-3910</w:t>
      </w:r>
      <w:r>
        <w:rPr>
          <w:rFonts w:ascii="Calibri" w:hAnsi="Calibri"/>
          <w:color w:val="212121"/>
        </w:rPr>
        <w:br/>
      </w:r>
      <w:hyperlink r:id="rId55" w:history="1">
        <w:r w:rsidR="00E70BEF" w:rsidRPr="0096655E">
          <w:rPr>
            <w:rStyle w:val="Hyperlink"/>
            <w:rFonts w:ascii="Calibri" w:hAnsi="Calibri"/>
          </w:rPr>
          <w:t>http://www.walgreens.com/</w:t>
        </w:r>
      </w:hyperlink>
      <w:r w:rsidR="00E70BEF">
        <w:rPr>
          <w:rFonts w:ascii="Calibri" w:hAnsi="Calibri"/>
          <w:color w:val="212121"/>
        </w:rPr>
        <w:t xml:space="preserve"> </w:t>
      </w:r>
      <w:r w:rsidR="00E70BEF">
        <w:rPr>
          <w:rFonts w:ascii="Calibri" w:hAnsi="Calibri"/>
          <w:color w:val="212121"/>
        </w:rPr>
        <w:br/>
      </w:r>
      <w:r w:rsidRPr="001703EA">
        <w:rPr>
          <w:rFonts w:ascii="Calibri" w:hAnsi="Calibri"/>
          <w:color w:val="212121"/>
        </w:rPr>
        <w:t xml:space="preserve">Monday to Friday 8:00 </w:t>
      </w:r>
      <w:r>
        <w:rPr>
          <w:rFonts w:ascii="Calibri" w:hAnsi="Calibri"/>
          <w:color w:val="212121"/>
        </w:rPr>
        <w:t>AM</w:t>
      </w:r>
      <w:r w:rsidRPr="001703EA">
        <w:rPr>
          <w:rFonts w:ascii="Calibri" w:hAnsi="Calibri"/>
          <w:color w:val="212121"/>
        </w:rPr>
        <w:t xml:space="preserve"> to 8:00 </w:t>
      </w:r>
      <w:r>
        <w:rPr>
          <w:rFonts w:ascii="Calibri" w:hAnsi="Calibri"/>
          <w:color w:val="212121"/>
        </w:rPr>
        <w:t>PM</w:t>
      </w:r>
      <w:r w:rsidRPr="001703EA">
        <w:rPr>
          <w:rFonts w:ascii="Calibri" w:hAnsi="Calibri"/>
          <w:color w:val="212121"/>
        </w:rPr>
        <w:t xml:space="preserve">, </w:t>
      </w:r>
      <w:r>
        <w:rPr>
          <w:rFonts w:ascii="Calibri" w:hAnsi="Calibri"/>
          <w:color w:val="212121"/>
        </w:rPr>
        <w:br/>
      </w:r>
      <w:r w:rsidRPr="001703EA">
        <w:rPr>
          <w:rFonts w:ascii="Calibri" w:hAnsi="Calibri"/>
          <w:color w:val="212121"/>
        </w:rPr>
        <w:t xml:space="preserve">Saturday 8:00 </w:t>
      </w:r>
      <w:r>
        <w:rPr>
          <w:rFonts w:ascii="Calibri" w:hAnsi="Calibri"/>
          <w:color w:val="212121"/>
        </w:rPr>
        <w:t>AM to 6:00 PM</w:t>
      </w:r>
      <w:r w:rsidRPr="001703EA">
        <w:rPr>
          <w:rFonts w:ascii="Calibri" w:hAnsi="Calibri"/>
          <w:color w:val="212121"/>
        </w:rPr>
        <w:t>,</w:t>
      </w:r>
      <w:r>
        <w:rPr>
          <w:rFonts w:ascii="Calibri" w:hAnsi="Calibri"/>
          <w:color w:val="212121"/>
        </w:rPr>
        <w:t xml:space="preserve"> </w:t>
      </w:r>
      <w:r>
        <w:rPr>
          <w:rFonts w:ascii="Calibri" w:hAnsi="Calibri"/>
          <w:color w:val="212121"/>
        </w:rPr>
        <w:br/>
      </w:r>
      <w:r w:rsidRPr="001703EA">
        <w:rPr>
          <w:rFonts w:ascii="Calibri" w:hAnsi="Calibri"/>
          <w:color w:val="212121"/>
        </w:rPr>
        <w:lastRenderedPageBreak/>
        <w:t xml:space="preserve">Sunday 10:00 </w:t>
      </w:r>
      <w:r>
        <w:rPr>
          <w:rFonts w:ascii="Calibri" w:hAnsi="Calibri"/>
          <w:color w:val="212121"/>
        </w:rPr>
        <w:t>AM</w:t>
      </w:r>
      <w:r w:rsidRPr="001703EA">
        <w:rPr>
          <w:rFonts w:ascii="Calibri" w:hAnsi="Calibri"/>
          <w:color w:val="212121"/>
        </w:rPr>
        <w:t xml:space="preserve"> to 6:00 </w:t>
      </w:r>
      <w:r>
        <w:rPr>
          <w:rFonts w:ascii="Calibri" w:hAnsi="Calibri"/>
          <w:color w:val="212121"/>
        </w:rPr>
        <w:t>PM</w:t>
      </w:r>
      <w:r w:rsidR="00E70BEF">
        <w:rPr>
          <w:rFonts w:ascii="Calibri" w:hAnsi="Calibri"/>
          <w:color w:val="212121"/>
        </w:rPr>
        <w:t xml:space="preserve"> </w:t>
      </w:r>
      <w:r>
        <w:rPr>
          <w:rFonts w:ascii="Calibri" w:hAnsi="Calibri"/>
          <w:color w:val="212121"/>
        </w:rPr>
        <w:br/>
      </w:r>
    </w:p>
    <w:p w:rsidR="001703EA" w:rsidRPr="00E70BEF" w:rsidRDefault="00E70BEF" w:rsidP="001703EA">
      <w:pPr>
        <w:rPr>
          <w:rStyle w:val="Strong"/>
          <w:rFonts w:ascii="Calibri" w:hAnsi="Calibri"/>
          <w:color w:val="212121"/>
          <w:u w:val="single"/>
        </w:rPr>
      </w:pPr>
      <w:r w:rsidRPr="00E70BEF">
        <w:rPr>
          <w:rStyle w:val="Strong"/>
          <w:rFonts w:ascii="Calibri" w:hAnsi="Calibri"/>
          <w:color w:val="212121"/>
          <w:u w:val="single"/>
        </w:rPr>
        <w:t>Wal-Mart Pharmacy</w:t>
      </w:r>
    </w:p>
    <w:p w:rsidR="001703EA" w:rsidRPr="001703EA" w:rsidRDefault="001703EA" w:rsidP="001703EA">
      <w:pPr>
        <w:rPr>
          <w:rFonts w:ascii="Calibri" w:hAnsi="Calibri"/>
          <w:color w:val="212121"/>
        </w:rPr>
      </w:pPr>
      <w:r>
        <w:rPr>
          <w:rFonts w:ascii="Calibri" w:hAnsi="Calibri"/>
          <w:color w:val="212121"/>
        </w:rPr>
        <w:t>930 Hwy 711 East</w:t>
      </w:r>
      <w:r>
        <w:rPr>
          <w:rFonts w:ascii="Calibri" w:hAnsi="Calibri"/>
          <w:color w:val="212121"/>
        </w:rPr>
        <w:br/>
      </w:r>
      <w:r w:rsidRPr="001703EA">
        <w:rPr>
          <w:rFonts w:ascii="Calibri" w:hAnsi="Calibri"/>
          <w:color w:val="212121"/>
        </w:rPr>
        <w:t xml:space="preserve">Pembroke, NC 28372 </w:t>
      </w:r>
      <w:r w:rsidR="00E70BEF">
        <w:rPr>
          <w:rFonts w:ascii="Calibri" w:hAnsi="Calibri"/>
          <w:color w:val="212121"/>
        </w:rPr>
        <w:br/>
      </w:r>
      <w:r w:rsidRPr="001703EA">
        <w:rPr>
          <w:rFonts w:ascii="Calibri" w:hAnsi="Calibri"/>
          <w:color w:val="212121"/>
        </w:rPr>
        <w:t>(910) 522-5250</w:t>
      </w:r>
      <w:r>
        <w:rPr>
          <w:rFonts w:ascii="Calibri" w:hAnsi="Calibri"/>
          <w:color w:val="212121"/>
        </w:rPr>
        <w:br/>
      </w:r>
      <w:hyperlink r:id="rId56" w:history="1">
        <w:r w:rsidR="00E70BEF" w:rsidRPr="0096655E">
          <w:rPr>
            <w:rStyle w:val="Hyperlink"/>
            <w:rFonts w:ascii="Calibri" w:hAnsi="Calibri"/>
          </w:rPr>
          <w:t>http://www.walmart.com/store/5489/details</w:t>
        </w:r>
      </w:hyperlink>
      <w:r w:rsidR="00E70BEF">
        <w:rPr>
          <w:rFonts w:ascii="Calibri" w:hAnsi="Calibri"/>
          <w:color w:val="212121"/>
        </w:rPr>
        <w:t xml:space="preserve"> </w:t>
      </w:r>
    </w:p>
    <w:p w:rsidR="00E70BEF" w:rsidRDefault="001703EA" w:rsidP="001703EA">
      <w:pPr>
        <w:rPr>
          <w:rFonts w:ascii="Calibri" w:hAnsi="Calibri"/>
          <w:color w:val="212121"/>
        </w:rPr>
        <w:sectPr w:rsidR="00E70BEF" w:rsidSect="00E70BEF">
          <w:type w:val="continuous"/>
          <w:pgSz w:w="12240" w:h="15840"/>
          <w:pgMar w:top="1440" w:right="1440" w:bottom="1440" w:left="1440" w:header="720" w:footer="720" w:gutter="0"/>
          <w:cols w:num="2" w:space="720"/>
          <w:docGrid w:linePitch="360"/>
        </w:sectPr>
      </w:pPr>
      <w:r w:rsidRPr="001703EA">
        <w:rPr>
          <w:rFonts w:ascii="Calibri" w:hAnsi="Calibri"/>
          <w:color w:val="212121"/>
        </w:rPr>
        <w:t xml:space="preserve">Monday to Friday 9:00 </w:t>
      </w:r>
      <w:r>
        <w:rPr>
          <w:rFonts w:ascii="Calibri" w:hAnsi="Calibri"/>
          <w:color w:val="212121"/>
        </w:rPr>
        <w:t>AM</w:t>
      </w:r>
      <w:r w:rsidRPr="001703EA">
        <w:rPr>
          <w:rFonts w:ascii="Calibri" w:hAnsi="Calibri"/>
          <w:color w:val="212121"/>
        </w:rPr>
        <w:t xml:space="preserve"> to 9:00 </w:t>
      </w:r>
      <w:r>
        <w:rPr>
          <w:rFonts w:ascii="Calibri" w:hAnsi="Calibri"/>
          <w:color w:val="212121"/>
        </w:rPr>
        <w:t>PM</w:t>
      </w:r>
      <w:r w:rsidRPr="001703EA">
        <w:rPr>
          <w:rFonts w:ascii="Calibri" w:hAnsi="Calibri"/>
          <w:color w:val="212121"/>
        </w:rPr>
        <w:t xml:space="preserve">, </w:t>
      </w:r>
      <w:r>
        <w:rPr>
          <w:rFonts w:ascii="Calibri" w:hAnsi="Calibri"/>
          <w:color w:val="212121"/>
        </w:rPr>
        <w:br/>
      </w:r>
      <w:r w:rsidRPr="001703EA">
        <w:rPr>
          <w:rFonts w:ascii="Calibri" w:hAnsi="Calibri"/>
          <w:color w:val="212121"/>
        </w:rPr>
        <w:t xml:space="preserve">Saturday 9:00 </w:t>
      </w:r>
      <w:r>
        <w:rPr>
          <w:rFonts w:ascii="Calibri" w:hAnsi="Calibri"/>
          <w:color w:val="212121"/>
        </w:rPr>
        <w:t>AM</w:t>
      </w:r>
      <w:r w:rsidRPr="001703EA">
        <w:rPr>
          <w:rFonts w:ascii="Calibri" w:hAnsi="Calibri"/>
          <w:color w:val="212121"/>
        </w:rPr>
        <w:t xml:space="preserve"> to 7:00</w:t>
      </w:r>
      <w:r>
        <w:rPr>
          <w:rFonts w:ascii="Calibri" w:hAnsi="Calibri"/>
          <w:color w:val="212121"/>
        </w:rPr>
        <w:t xml:space="preserve"> PM</w:t>
      </w:r>
      <w:r w:rsidRPr="001703EA">
        <w:rPr>
          <w:rFonts w:ascii="Calibri" w:hAnsi="Calibri"/>
          <w:color w:val="212121"/>
        </w:rPr>
        <w:t>,</w:t>
      </w:r>
      <w:r>
        <w:rPr>
          <w:rFonts w:ascii="Calibri" w:hAnsi="Calibri"/>
          <w:color w:val="212121"/>
        </w:rPr>
        <w:t xml:space="preserve"> </w:t>
      </w:r>
      <w:r>
        <w:rPr>
          <w:rFonts w:ascii="Calibri" w:hAnsi="Calibri"/>
          <w:color w:val="212121"/>
        </w:rPr>
        <w:br/>
      </w:r>
      <w:r w:rsidRPr="001703EA">
        <w:rPr>
          <w:rFonts w:ascii="Calibri" w:hAnsi="Calibri"/>
          <w:color w:val="212121"/>
        </w:rPr>
        <w:t xml:space="preserve">Sunday 10:00 </w:t>
      </w:r>
      <w:r>
        <w:rPr>
          <w:rFonts w:ascii="Calibri" w:hAnsi="Calibri"/>
          <w:color w:val="212121"/>
        </w:rPr>
        <w:t>AM</w:t>
      </w:r>
      <w:r w:rsidRPr="001703EA">
        <w:rPr>
          <w:rFonts w:ascii="Calibri" w:hAnsi="Calibri"/>
          <w:color w:val="212121"/>
        </w:rPr>
        <w:t xml:space="preserve"> to 6:00 </w:t>
      </w:r>
      <w:r>
        <w:rPr>
          <w:rFonts w:ascii="Calibri" w:hAnsi="Calibri"/>
          <w:color w:val="212121"/>
        </w:rPr>
        <w:t xml:space="preserve">PM </w:t>
      </w:r>
      <w:r>
        <w:rPr>
          <w:rFonts w:ascii="Calibri" w:hAnsi="Calibri"/>
          <w:color w:val="212121"/>
        </w:rPr>
        <w:br/>
      </w:r>
    </w:p>
    <w:p w:rsidR="00E70BEF" w:rsidRDefault="00E70BEF" w:rsidP="001703EA">
      <w:pPr>
        <w:rPr>
          <w:rFonts w:ascii="Calibri" w:hAnsi="Calibri"/>
          <w:color w:val="212121"/>
        </w:rPr>
      </w:pPr>
      <w:r>
        <w:rPr>
          <w:noProof/>
        </w:rPr>
        <mc:AlternateContent>
          <mc:Choice Requires="wps">
            <w:drawing>
              <wp:anchor distT="0" distB="0" distL="114300" distR="114300" simplePos="0" relativeHeight="251711488" behindDoc="1" locked="0" layoutInCell="1" allowOverlap="1" wp14:anchorId="7CC0F87A" wp14:editId="12096C5D">
                <wp:simplePos x="0" y="0"/>
                <wp:positionH relativeFrom="page">
                  <wp:align>left</wp:align>
                </wp:positionH>
                <wp:positionV relativeFrom="paragraph">
                  <wp:posOffset>247650</wp:posOffset>
                </wp:positionV>
                <wp:extent cx="7762875" cy="31432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7762875" cy="31432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BEA2E" id="Rectangle 44" o:spid="_x0000_s1026" style="position:absolute;margin-left:0;margin-top:19.5pt;width:611.25pt;height:24.75pt;z-index:-25160499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" fillcolor="#8d734a [3214]" strokecolor="#8d734a [3214]" strokeweight="1pt">
                <w10:wrap anchorx="page"/>
              </v:rect>
            </w:pict>
          </mc:Fallback>
        </mc:AlternateContent>
      </w:r>
    </w:p>
    <w:p w:rsidR="003A2A89" w:rsidRPr="00E70BEF" w:rsidRDefault="00E70BEF" w:rsidP="00E70BEF">
      <w:pPr>
        <w:pStyle w:val="Heading2"/>
        <w:rPr>
          <w:b/>
          <w:color w:val="FFFFFF" w:themeColor="background1"/>
        </w:rPr>
      </w:pPr>
      <w:bookmarkStart w:id="15" w:name="_Toc489349976"/>
      <w:r w:rsidRPr="00E70BEF">
        <w:rPr>
          <w:b/>
          <w:color w:val="FFFFFF" w:themeColor="background1"/>
        </w:rPr>
        <w:t>Hotels and Restaurants</w:t>
      </w:r>
      <w:bookmarkEnd w:id="15"/>
    </w:p>
    <w:p w:rsidR="00E70BEF" w:rsidRDefault="00E70BEF" w:rsidP="001703EA">
      <w:pPr>
        <w:rPr>
          <w:rFonts w:ascii="Calibri" w:hAnsi="Calibri"/>
          <w:color w:val="212121"/>
        </w:rPr>
      </w:pPr>
    </w:p>
    <w:p w:rsidR="00471633" w:rsidRDefault="00471633" w:rsidP="001703EA">
      <w:pPr>
        <w:rPr>
          <w:rStyle w:val="IntenseEmphasis"/>
        </w:rPr>
        <w:sectPr w:rsidR="00471633" w:rsidSect="00053297">
          <w:type w:val="continuous"/>
          <w:pgSz w:w="12240" w:h="15840"/>
          <w:pgMar w:top="1440" w:right="1440" w:bottom="1440" w:left="1440" w:header="720" w:footer="720" w:gutter="0"/>
          <w:cols w:space="720"/>
          <w:docGrid w:linePitch="360"/>
        </w:sectPr>
      </w:pPr>
    </w:p>
    <w:p w:rsidR="00E70BEF" w:rsidRPr="00E70BEF" w:rsidRDefault="00E70BEF" w:rsidP="001703EA">
      <w:pPr>
        <w:rPr>
          <w:rStyle w:val="IntenseEmphasis"/>
        </w:rPr>
      </w:pPr>
      <w:r w:rsidRPr="00E70BEF">
        <w:rPr>
          <w:rStyle w:val="IntenseEmphasis"/>
        </w:rPr>
        <w:t>Hotels</w:t>
      </w:r>
    </w:p>
    <w:p w:rsidR="00E70BEF" w:rsidRPr="00E70BEF" w:rsidRDefault="00E70BEF" w:rsidP="001703EA">
      <w:pPr>
        <w:rPr>
          <w:rFonts w:ascii="Calibri" w:hAnsi="Calibri"/>
          <w:b/>
          <w:color w:val="212121"/>
          <w:u w:val="single"/>
        </w:rPr>
      </w:pPr>
      <w:r w:rsidRPr="00E70BEF">
        <w:rPr>
          <w:rFonts w:ascii="Calibri" w:hAnsi="Calibri"/>
          <w:b/>
          <w:color w:val="212121"/>
          <w:u w:val="single"/>
        </w:rPr>
        <w:t>Holiday Inn Express</w:t>
      </w:r>
    </w:p>
    <w:p w:rsidR="00E70BEF" w:rsidRPr="00E70BEF" w:rsidRDefault="00E70BEF" w:rsidP="00E70BEF">
      <w:pPr>
        <w:rPr>
          <w:color w:val="212121"/>
        </w:rPr>
      </w:pPr>
      <w:r w:rsidRPr="00E70BEF">
        <w:rPr>
          <w:color w:val="333333"/>
          <w:shd w:val="clear" w:color="auto" w:fill="FFFFFF"/>
        </w:rPr>
        <w:t>605 Redmond Road</w:t>
      </w:r>
      <w:r w:rsidRPr="00E70BEF">
        <w:rPr>
          <w:color w:val="333333"/>
        </w:rPr>
        <w:br/>
      </w:r>
      <w:r w:rsidRPr="00E70BEF">
        <w:rPr>
          <w:color w:val="333333"/>
          <w:shd w:val="clear" w:color="auto" w:fill="FFFFFF"/>
        </w:rPr>
        <w:t>Pembroke, NC 28372</w:t>
      </w:r>
      <w:r w:rsidRPr="00E70BEF">
        <w:rPr>
          <w:color w:val="333333"/>
        </w:rPr>
        <w:br/>
      </w:r>
      <w:r w:rsidRPr="00E70BEF">
        <w:rPr>
          <w:color w:val="333333"/>
          <w:shd w:val="clear" w:color="auto" w:fill="FFFFFF"/>
        </w:rPr>
        <w:t>Phone: 910.521.1311</w:t>
      </w:r>
      <w:r w:rsidRPr="00E70BEF">
        <w:rPr>
          <w:color w:val="333333"/>
        </w:rPr>
        <w:br/>
      </w:r>
      <w:r w:rsidRPr="00E70BEF">
        <w:rPr>
          <w:color w:val="333333"/>
          <w:shd w:val="clear" w:color="auto" w:fill="FFFFFF"/>
        </w:rPr>
        <w:t>Phone: 888.465.4329</w:t>
      </w:r>
      <w:r w:rsidRPr="00E70BEF">
        <w:rPr>
          <w:color w:val="333333"/>
        </w:rPr>
        <w:br/>
      </w:r>
      <w:hyperlink r:id="rId57" w:history="1">
        <w:r w:rsidRPr="00E70BEF">
          <w:rPr>
            <w:rStyle w:val="Hyperlink"/>
            <w:bdr w:val="none" w:sz="0" w:space="0" w:color="auto" w:frame="1"/>
            <w:shd w:val="clear" w:color="auto" w:fill="FFFFFF"/>
          </w:rPr>
          <w:t>www.hiexpress.com</w:t>
        </w:r>
      </w:hyperlink>
      <w:r w:rsidRPr="00E70BEF">
        <w:rPr>
          <w:color w:val="212121"/>
        </w:rPr>
        <w:t xml:space="preserve"> </w:t>
      </w:r>
    </w:p>
    <w:p w:rsidR="00E70BEF" w:rsidRPr="00E70BEF" w:rsidRDefault="00E70BEF" w:rsidP="00E70BEF">
      <w:pPr>
        <w:rPr>
          <w:b/>
          <w:color w:val="333333"/>
          <w:u w:val="single"/>
          <w:shd w:val="clear" w:color="auto" w:fill="FFFFFF"/>
        </w:rPr>
      </w:pPr>
      <w:r w:rsidRPr="00E70BEF">
        <w:rPr>
          <w:b/>
          <w:color w:val="333333"/>
          <w:u w:val="single"/>
          <w:shd w:val="clear" w:color="auto" w:fill="FFFFFF"/>
        </w:rPr>
        <w:t>D.F. Lowry House Bed and Breakfast</w:t>
      </w:r>
    </w:p>
    <w:p w:rsidR="00E70BEF" w:rsidRDefault="00E70BEF" w:rsidP="00E70BEF">
      <w:pPr>
        <w:rPr>
          <w:color w:val="212121"/>
        </w:rPr>
      </w:pPr>
      <w:r w:rsidRPr="00E70BEF">
        <w:rPr>
          <w:color w:val="333333"/>
          <w:shd w:val="clear" w:color="auto" w:fill="FFFFFF"/>
        </w:rPr>
        <w:t>504 Lowry Street</w:t>
      </w:r>
      <w:r w:rsidRPr="00E70BEF">
        <w:rPr>
          <w:color w:val="333333"/>
        </w:rPr>
        <w:br/>
      </w:r>
      <w:r w:rsidRPr="00E70BEF">
        <w:rPr>
          <w:color w:val="333333"/>
          <w:shd w:val="clear" w:color="auto" w:fill="FFFFFF"/>
        </w:rPr>
        <w:t>Pembroke, NC 28372</w:t>
      </w:r>
      <w:r w:rsidRPr="00E70BEF">
        <w:rPr>
          <w:color w:val="333333"/>
        </w:rPr>
        <w:br/>
      </w:r>
      <w:r>
        <w:rPr>
          <w:color w:val="333333"/>
          <w:shd w:val="clear" w:color="auto" w:fill="FFFFFF"/>
        </w:rPr>
        <w:t xml:space="preserve">Phone: 910.522.1030 </w:t>
      </w:r>
      <w:r>
        <w:rPr>
          <w:color w:val="333333"/>
          <w:shd w:val="clear" w:color="auto" w:fill="FFFFFF"/>
        </w:rPr>
        <w:br/>
        <w:t xml:space="preserve">Phone: </w:t>
      </w:r>
      <w:r w:rsidRPr="00E70BEF">
        <w:rPr>
          <w:color w:val="333333"/>
          <w:shd w:val="clear" w:color="auto" w:fill="FFFFFF"/>
        </w:rPr>
        <w:t>866.52.LOWRY (56979)</w:t>
      </w:r>
      <w:r w:rsidR="00E53FEA">
        <w:rPr>
          <w:color w:val="333333"/>
          <w:shd w:val="clear" w:color="auto" w:fill="FFFFFF"/>
        </w:rPr>
        <w:t xml:space="preserve"> </w:t>
      </w:r>
      <w:r w:rsidRPr="00E70BEF">
        <w:rPr>
          <w:color w:val="333333"/>
        </w:rPr>
        <w:br/>
      </w:r>
      <w:hyperlink r:id="rId58" w:history="1">
        <w:r w:rsidRPr="0096655E">
          <w:rPr>
            <w:rStyle w:val="Hyperlink"/>
            <w:bdr w:val="none" w:sz="0" w:space="0" w:color="auto" w:frame="1"/>
            <w:shd w:val="clear" w:color="auto" w:fill="FFFFFF"/>
          </w:rPr>
          <w:t>www.dflowryhouse.com</w:t>
        </w:r>
      </w:hyperlink>
      <w:r>
        <w:rPr>
          <w:color w:val="212121"/>
        </w:rPr>
        <w:t xml:space="preserve"> </w:t>
      </w:r>
    </w:p>
    <w:p w:rsidR="00E53FEA" w:rsidRPr="00E53FEA" w:rsidRDefault="00E53FEA" w:rsidP="00E70BEF">
      <w:pPr>
        <w:rPr>
          <w:rStyle w:val="IntenseEmphasis"/>
        </w:rPr>
      </w:pPr>
      <w:r w:rsidRPr="00E53FEA">
        <w:rPr>
          <w:rStyle w:val="IntenseEmphasis"/>
        </w:rPr>
        <w:t>Restaurants</w:t>
      </w:r>
    </w:p>
    <w:p w:rsidR="004963C9" w:rsidRPr="004963C9" w:rsidRDefault="004963C9" w:rsidP="00E70BEF">
      <w:pPr>
        <w:rPr>
          <w:color w:val="333333"/>
          <w:shd w:val="clear" w:color="auto" w:fill="FFFFFF"/>
        </w:rPr>
      </w:pPr>
      <w:r>
        <w:rPr>
          <w:b/>
          <w:color w:val="333333"/>
          <w:u w:val="single"/>
          <w:shd w:val="clear" w:color="auto" w:fill="FFFFFF"/>
        </w:rPr>
        <w:t>3</w:t>
      </w:r>
      <w:r w:rsidRPr="004963C9">
        <w:rPr>
          <w:b/>
          <w:color w:val="333333"/>
          <w:u w:val="single"/>
          <w:shd w:val="clear" w:color="auto" w:fill="FFFFFF"/>
          <w:vertAlign w:val="superscript"/>
        </w:rPr>
        <w:t>rd</w:t>
      </w:r>
      <w:r>
        <w:rPr>
          <w:b/>
          <w:color w:val="333333"/>
          <w:u w:val="single"/>
          <w:shd w:val="clear" w:color="auto" w:fill="FFFFFF"/>
        </w:rPr>
        <w:t xml:space="preserve"> and Main Restaurant</w:t>
      </w:r>
      <w:r>
        <w:rPr>
          <w:b/>
          <w:color w:val="333333"/>
          <w:u w:val="single"/>
          <w:shd w:val="clear" w:color="auto" w:fill="FFFFFF"/>
        </w:rPr>
        <w:br/>
      </w:r>
      <w:r w:rsidRPr="004963C9">
        <w:rPr>
          <w:i/>
          <w:color w:val="333333"/>
          <w:sz w:val="20"/>
          <w:szCs w:val="20"/>
          <w:shd w:val="clear" w:color="auto" w:fill="FFFFFF"/>
        </w:rPr>
        <w:t>American Food</w:t>
      </w:r>
      <w:r>
        <w:rPr>
          <w:color w:val="333333"/>
          <w:shd w:val="clear" w:color="auto" w:fill="FFFFFF"/>
        </w:rPr>
        <w:br/>
      </w:r>
      <w:r w:rsidRPr="004963C9">
        <w:rPr>
          <w:color w:val="333333"/>
          <w:shd w:val="clear" w:color="auto" w:fill="FFFFFF"/>
        </w:rPr>
        <w:t>104 W. 3</w:t>
      </w:r>
      <w:r w:rsidRPr="004963C9">
        <w:rPr>
          <w:color w:val="333333"/>
          <w:shd w:val="clear" w:color="auto" w:fill="FFFFFF"/>
          <w:vertAlign w:val="superscript"/>
        </w:rPr>
        <w:t>rd</w:t>
      </w:r>
      <w:r w:rsidRPr="004963C9">
        <w:rPr>
          <w:color w:val="333333"/>
          <w:shd w:val="clear" w:color="auto" w:fill="FFFFFF"/>
        </w:rPr>
        <w:t xml:space="preserve"> Street</w:t>
      </w:r>
      <w:r w:rsidRPr="004963C9">
        <w:rPr>
          <w:color w:val="333333"/>
          <w:shd w:val="clear" w:color="auto" w:fill="FFFFFF"/>
        </w:rPr>
        <w:br/>
        <w:t>Phone: 910.521.8222</w:t>
      </w:r>
    </w:p>
    <w:p w:rsidR="001359A7" w:rsidRDefault="001359A7" w:rsidP="00E70BEF">
      <w:pPr>
        <w:rPr>
          <w:color w:val="333333"/>
          <w:shd w:val="clear" w:color="auto" w:fill="FFFFFF"/>
        </w:rPr>
      </w:pPr>
      <w:r w:rsidRPr="001359A7">
        <w:rPr>
          <w:b/>
          <w:color w:val="333333"/>
          <w:u w:val="single"/>
          <w:shd w:val="clear" w:color="auto" w:fill="FFFFFF"/>
        </w:rPr>
        <w:t>China Eight</w:t>
      </w:r>
      <w:r w:rsidRPr="001359A7">
        <w:rPr>
          <w:b/>
          <w:color w:val="333333"/>
          <w:shd w:val="clear" w:color="auto" w:fill="FFFFFF"/>
        </w:rPr>
        <w:t xml:space="preserve"> </w:t>
      </w:r>
      <w:r>
        <w:rPr>
          <w:b/>
          <w:color w:val="333333"/>
          <w:shd w:val="clear" w:color="auto" w:fill="FFFFFF"/>
        </w:rPr>
        <w:br/>
      </w:r>
      <w:r w:rsidRPr="001359A7">
        <w:rPr>
          <w:i/>
          <w:color w:val="333333"/>
          <w:sz w:val="20"/>
          <w:szCs w:val="20"/>
          <w:shd w:val="clear" w:color="auto" w:fill="FFFFFF"/>
        </w:rPr>
        <w:t xml:space="preserve">Chinese </w:t>
      </w:r>
      <w:r w:rsidR="00753F1E">
        <w:rPr>
          <w:i/>
          <w:color w:val="333333"/>
          <w:sz w:val="20"/>
          <w:szCs w:val="20"/>
          <w:shd w:val="clear" w:color="auto" w:fill="FFFFFF"/>
        </w:rPr>
        <w:t>Food</w:t>
      </w:r>
      <w:r>
        <w:rPr>
          <w:i/>
          <w:color w:val="333333"/>
          <w:sz w:val="20"/>
          <w:szCs w:val="20"/>
          <w:shd w:val="clear" w:color="auto" w:fill="FFFFFF"/>
        </w:rPr>
        <w:br/>
      </w:r>
      <w:r w:rsidRPr="001359A7">
        <w:rPr>
          <w:color w:val="333333"/>
          <w:shd w:val="clear" w:color="auto" w:fill="FFFFFF"/>
        </w:rPr>
        <w:t>913 W. 3</w:t>
      </w:r>
      <w:r w:rsidRPr="001359A7">
        <w:rPr>
          <w:color w:val="333333"/>
          <w:shd w:val="clear" w:color="auto" w:fill="FFFFFF"/>
          <w:vertAlign w:val="superscript"/>
        </w:rPr>
        <w:t>rd</w:t>
      </w:r>
      <w:r w:rsidRPr="001359A7">
        <w:rPr>
          <w:color w:val="333333"/>
          <w:shd w:val="clear" w:color="auto" w:fill="FFFFFF"/>
        </w:rPr>
        <w:t xml:space="preserve"> Street</w:t>
      </w:r>
      <w:r w:rsidRPr="001359A7">
        <w:rPr>
          <w:color w:val="333333"/>
          <w:shd w:val="clear" w:color="auto" w:fill="FFFFFF"/>
        </w:rPr>
        <w:br/>
      </w:r>
      <w:r>
        <w:rPr>
          <w:color w:val="333333"/>
          <w:shd w:val="clear" w:color="auto" w:fill="FFFFFF"/>
        </w:rPr>
        <w:t xml:space="preserve">Phone: </w:t>
      </w:r>
      <w:r w:rsidRPr="001359A7">
        <w:rPr>
          <w:color w:val="333333"/>
          <w:shd w:val="clear" w:color="auto" w:fill="FFFFFF"/>
        </w:rPr>
        <w:t>910.522.1398</w:t>
      </w:r>
    </w:p>
    <w:p w:rsidR="00471633" w:rsidRDefault="00471633" w:rsidP="00E70BEF">
      <w:pPr>
        <w:rPr>
          <w:b/>
          <w:color w:val="333333"/>
          <w:u w:val="single"/>
          <w:shd w:val="clear" w:color="auto" w:fill="FFFFFF"/>
        </w:rPr>
      </w:pPr>
    </w:p>
    <w:p w:rsidR="001359A7" w:rsidRDefault="001359A7" w:rsidP="00E70BEF">
      <w:pPr>
        <w:rPr>
          <w:color w:val="333333"/>
          <w:shd w:val="clear" w:color="auto" w:fill="FFFFFF"/>
        </w:rPr>
      </w:pPr>
      <w:r w:rsidRPr="001359A7">
        <w:rPr>
          <w:b/>
          <w:color w:val="333333"/>
          <w:u w:val="single"/>
          <w:shd w:val="clear" w:color="auto" w:fill="FFFFFF"/>
        </w:rPr>
        <w:t>Domino’s Pizza</w:t>
      </w:r>
      <w:r>
        <w:rPr>
          <w:color w:val="333333"/>
          <w:shd w:val="clear" w:color="auto" w:fill="FFFFFF"/>
        </w:rPr>
        <w:br/>
      </w:r>
      <w:r w:rsidRPr="00753F1E">
        <w:rPr>
          <w:i/>
          <w:color w:val="333333"/>
          <w:sz w:val="20"/>
          <w:szCs w:val="20"/>
          <w:shd w:val="clear" w:color="auto" w:fill="FFFFFF"/>
        </w:rPr>
        <w:t>Pizza</w:t>
      </w:r>
      <w:r w:rsidR="00753F1E" w:rsidRPr="00753F1E">
        <w:rPr>
          <w:i/>
          <w:color w:val="333333"/>
          <w:sz w:val="20"/>
          <w:szCs w:val="20"/>
          <w:shd w:val="clear" w:color="auto" w:fill="FFFFFF"/>
        </w:rPr>
        <w:t>, pasta, salad, and chicken</w:t>
      </w:r>
      <w:r w:rsidRPr="001359A7">
        <w:rPr>
          <w:i/>
          <w:color w:val="333333"/>
          <w:shd w:val="clear" w:color="auto" w:fill="FFFFFF"/>
        </w:rPr>
        <w:br/>
      </w:r>
      <w:r>
        <w:rPr>
          <w:color w:val="333333"/>
          <w:shd w:val="clear" w:color="auto" w:fill="FFFFFF"/>
        </w:rPr>
        <w:t>412 W. 3</w:t>
      </w:r>
      <w:r w:rsidRPr="001359A7">
        <w:rPr>
          <w:color w:val="333333"/>
          <w:shd w:val="clear" w:color="auto" w:fill="FFFFFF"/>
          <w:vertAlign w:val="superscript"/>
        </w:rPr>
        <w:t>rd</w:t>
      </w:r>
      <w:r>
        <w:rPr>
          <w:color w:val="333333"/>
          <w:shd w:val="clear" w:color="auto" w:fill="FFFFFF"/>
        </w:rPr>
        <w:t xml:space="preserve"> Street</w:t>
      </w:r>
      <w:r>
        <w:rPr>
          <w:color w:val="333333"/>
          <w:shd w:val="clear" w:color="auto" w:fill="FFFFFF"/>
        </w:rPr>
        <w:br/>
        <w:t>Phone: 910.521.2223</w:t>
      </w:r>
      <w:r>
        <w:rPr>
          <w:color w:val="333333"/>
          <w:shd w:val="clear" w:color="auto" w:fill="FFFFFF"/>
        </w:rPr>
        <w:br/>
      </w:r>
      <w:hyperlink r:id="rId59" w:history="1">
        <w:r w:rsidRPr="00A32740">
          <w:rPr>
            <w:rStyle w:val="Hyperlink"/>
            <w:shd w:val="clear" w:color="auto" w:fill="FFFFFF"/>
          </w:rPr>
          <w:t>www.dominos.com</w:t>
        </w:r>
      </w:hyperlink>
      <w:r>
        <w:rPr>
          <w:color w:val="333333"/>
          <w:shd w:val="clear" w:color="auto" w:fill="FFFFFF"/>
        </w:rPr>
        <w:t xml:space="preserve"> </w:t>
      </w:r>
    </w:p>
    <w:p w:rsidR="00753F1E" w:rsidRDefault="00753F1E" w:rsidP="00E70BEF">
      <w:pPr>
        <w:rPr>
          <w:color w:val="333333"/>
          <w:shd w:val="clear" w:color="auto" w:fill="FFFFFF"/>
        </w:rPr>
      </w:pPr>
      <w:r w:rsidRPr="00753F1E">
        <w:rPr>
          <w:b/>
          <w:color w:val="333333"/>
          <w:u w:val="single"/>
          <w:shd w:val="clear" w:color="auto" w:fill="FFFFFF"/>
        </w:rPr>
        <w:t>East Wind Restaurant</w:t>
      </w:r>
      <w:r>
        <w:rPr>
          <w:color w:val="333333"/>
          <w:shd w:val="clear" w:color="auto" w:fill="FFFFFF"/>
        </w:rPr>
        <w:br/>
      </w:r>
      <w:r w:rsidRPr="00753F1E">
        <w:rPr>
          <w:i/>
          <w:color w:val="333333"/>
          <w:sz w:val="20"/>
          <w:szCs w:val="20"/>
          <w:shd w:val="clear" w:color="auto" w:fill="FFFFFF"/>
        </w:rPr>
        <w:t>Chinese Food</w:t>
      </w:r>
      <w:r>
        <w:rPr>
          <w:color w:val="333333"/>
          <w:shd w:val="clear" w:color="auto" w:fill="FFFFFF"/>
        </w:rPr>
        <w:br/>
        <w:t>406 E. 3</w:t>
      </w:r>
      <w:r w:rsidRPr="00753F1E">
        <w:rPr>
          <w:color w:val="333333"/>
          <w:shd w:val="clear" w:color="auto" w:fill="FFFFFF"/>
          <w:vertAlign w:val="superscript"/>
        </w:rPr>
        <w:t>rd</w:t>
      </w:r>
      <w:r>
        <w:rPr>
          <w:color w:val="333333"/>
          <w:shd w:val="clear" w:color="auto" w:fill="FFFFFF"/>
        </w:rPr>
        <w:t xml:space="preserve"> Street</w:t>
      </w:r>
      <w:r>
        <w:rPr>
          <w:color w:val="333333"/>
          <w:shd w:val="clear" w:color="auto" w:fill="FFFFFF"/>
        </w:rPr>
        <w:br/>
        <w:t>Phone: 910.522.1383</w:t>
      </w:r>
    </w:p>
    <w:p w:rsidR="00753F1E" w:rsidRDefault="00753F1E" w:rsidP="00E70BEF">
      <w:pPr>
        <w:rPr>
          <w:color w:val="333333"/>
          <w:shd w:val="clear" w:color="auto" w:fill="FFFFFF"/>
        </w:rPr>
      </w:pPr>
      <w:r w:rsidRPr="00753F1E">
        <w:rPr>
          <w:b/>
          <w:color w:val="333333"/>
          <w:u w:val="single"/>
          <w:shd w:val="clear" w:color="auto" w:fill="FFFFFF"/>
        </w:rPr>
        <w:t>Jersey Mike’s</w:t>
      </w:r>
      <w:r>
        <w:rPr>
          <w:color w:val="333333"/>
          <w:shd w:val="clear" w:color="auto" w:fill="FFFFFF"/>
        </w:rPr>
        <w:br/>
      </w:r>
      <w:r w:rsidRPr="00753F1E">
        <w:rPr>
          <w:i/>
          <w:color w:val="333333"/>
          <w:sz w:val="20"/>
          <w:szCs w:val="20"/>
          <w:shd w:val="clear" w:color="auto" w:fill="FFFFFF"/>
        </w:rPr>
        <w:t>Sandwiches</w:t>
      </w:r>
      <w:r>
        <w:rPr>
          <w:color w:val="333333"/>
          <w:shd w:val="clear" w:color="auto" w:fill="FFFFFF"/>
        </w:rPr>
        <w:br/>
        <w:t>409 W. 3</w:t>
      </w:r>
      <w:r w:rsidRPr="00753F1E">
        <w:rPr>
          <w:color w:val="333333"/>
          <w:shd w:val="clear" w:color="auto" w:fill="FFFFFF"/>
          <w:vertAlign w:val="superscript"/>
        </w:rPr>
        <w:t>rd</w:t>
      </w:r>
      <w:r>
        <w:rPr>
          <w:color w:val="333333"/>
          <w:shd w:val="clear" w:color="auto" w:fill="FFFFFF"/>
        </w:rPr>
        <w:t xml:space="preserve"> Street</w:t>
      </w:r>
      <w:r>
        <w:rPr>
          <w:color w:val="333333"/>
          <w:shd w:val="clear" w:color="auto" w:fill="FFFFFF"/>
        </w:rPr>
        <w:br/>
        <w:t>Phone: 910.521.4055</w:t>
      </w:r>
    </w:p>
    <w:p w:rsidR="00753F1E" w:rsidRDefault="00753F1E" w:rsidP="00E70BEF">
      <w:pPr>
        <w:rPr>
          <w:color w:val="333333"/>
          <w:shd w:val="clear" w:color="auto" w:fill="FFFFFF"/>
        </w:rPr>
      </w:pPr>
      <w:r w:rsidRPr="00753F1E">
        <w:rPr>
          <w:b/>
          <w:color w:val="333333"/>
          <w:u w:val="single"/>
          <w:shd w:val="clear" w:color="auto" w:fill="FFFFFF"/>
        </w:rPr>
        <w:t>Linda’s Restaurant</w:t>
      </w:r>
      <w:r>
        <w:rPr>
          <w:color w:val="333333"/>
          <w:shd w:val="clear" w:color="auto" w:fill="FFFFFF"/>
        </w:rPr>
        <w:br/>
      </w:r>
      <w:r w:rsidRPr="00753F1E">
        <w:rPr>
          <w:i/>
          <w:color w:val="333333"/>
          <w:sz w:val="20"/>
          <w:szCs w:val="20"/>
          <w:shd w:val="clear" w:color="auto" w:fill="FFFFFF"/>
        </w:rPr>
        <w:t>Traditional Southern Food</w:t>
      </w:r>
      <w:r>
        <w:rPr>
          <w:color w:val="333333"/>
          <w:shd w:val="clear" w:color="auto" w:fill="FFFFFF"/>
        </w:rPr>
        <w:br/>
        <w:t>408 E. 3</w:t>
      </w:r>
      <w:r w:rsidRPr="00753F1E">
        <w:rPr>
          <w:color w:val="333333"/>
          <w:shd w:val="clear" w:color="auto" w:fill="FFFFFF"/>
          <w:vertAlign w:val="superscript"/>
        </w:rPr>
        <w:t>rd</w:t>
      </w:r>
      <w:r>
        <w:rPr>
          <w:color w:val="333333"/>
          <w:shd w:val="clear" w:color="auto" w:fill="FFFFFF"/>
        </w:rPr>
        <w:t xml:space="preserve"> Street</w:t>
      </w:r>
      <w:r>
        <w:rPr>
          <w:color w:val="333333"/>
          <w:shd w:val="clear" w:color="auto" w:fill="FFFFFF"/>
        </w:rPr>
        <w:br/>
        <w:t>Phone: 910.521.8127</w:t>
      </w:r>
    </w:p>
    <w:p w:rsidR="00753F1E" w:rsidRDefault="00753F1E" w:rsidP="00E70BEF">
      <w:pPr>
        <w:rPr>
          <w:color w:val="333333"/>
          <w:shd w:val="clear" w:color="auto" w:fill="FFFFFF"/>
        </w:rPr>
      </w:pPr>
      <w:r w:rsidRPr="00753F1E">
        <w:rPr>
          <w:b/>
          <w:color w:val="333333"/>
          <w:u w:val="single"/>
          <w:shd w:val="clear" w:color="auto" w:fill="FFFFFF"/>
        </w:rPr>
        <w:t>Michael’s Restaurant</w:t>
      </w:r>
      <w:r>
        <w:rPr>
          <w:color w:val="333333"/>
          <w:shd w:val="clear" w:color="auto" w:fill="FFFFFF"/>
        </w:rPr>
        <w:br/>
      </w:r>
      <w:r w:rsidRPr="00753F1E">
        <w:rPr>
          <w:i/>
          <w:color w:val="333333"/>
          <w:sz w:val="20"/>
          <w:szCs w:val="20"/>
          <w:shd w:val="clear" w:color="auto" w:fill="FFFFFF"/>
        </w:rPr>
        <w:t>Italian Food</w:t>
      </w:r>
      <w:r>
        <w:rPr>
          <w:color w:val="333333"/>
          <w:shd w:val="clear" w:color="auto" w:fill="FFFFFF"/>
        </w:rPr>
        <w:br/>
        <w:t>601 W. 3</w:t>
      </w:r>
      <w:r w:rsidRPr="00753F1E">
        <w:rPr>
          <w:color w:val="333333"/>
          <w:shd w:val="clear" w:color="auto" w:fill="FFFFFF"/>
          <w:vertAlign w:val="superscript"/>
        </w:rPr>
        <w:t>rd</w:t>
      </w:r>
      <w:r>
        <w:rPr>
          <w:color w:val="333333"/>
          <w:shd w:val="clear" w:color="auto" w:fill="FFFFFF"/>
        </w:rPr>
        <w:t xml:space="preserve"> Street</w:t>
      </w:r>
      <w:r>
        <w:rPr>
          <w:color w:val="333333"/>
          <w:shd w:val="clear" w:color="auto" w:fill="FFFFFF"/>
        </w:rPr>
        <w:br/>
        <w:t>Phone: 910.521.7600</w:t>
      </w:r>
    </w:p>
    <w:p w:rsidR="00753F1E" w:rsidRDefault="00753F1E" w:rsidP="00E70BEF">
      <w:pPr>
        <w:rPr>
          <w:color w:val="333333"/>
          <w:shd w:val="clear" w:color="auto" w:fill="FFFFFF"/>
        </w:rPr>
      </w:pPr>
      <w:r w:rsidRPr="00753F1E">
        <w:rPr>
          <w:b/>
          <w:color w:val="333333"/>
          <w:u w:val="single"/>
          <w:shd w:val="clear" w:color="auto" w:fill="FFFFFF"/>
        </w:rPr>
        <w:t>Mikoto Express</w:t>
      </w:r>
      <w:r>
        <w:rPr>
          <w:color w:val="333333"/>
          <w:shd w:val="clear" w:color="auto" w:fill="FFFFFF"/>
        </w:rPr>
        <w:br/>
      </w:r>
      <w:r w:rsidRPr="00753F1E">
        <w:rPr>
          <w:i/>
          <w:color w:val="333333"/>
          <w:shd w:val="clear" w:color="auto" w:fill="FFFFFF"/>
        </w:rPr>
        <w:t>Japanese Hibachi</w:t>
      </w:r>
      <w:r>
        <w:rPr>
          <w:color w:val="333333"/>
          <w:shd w:val="clear" w:color="auto" w:fill="FFFFFF"/>
        </w:rPr>
        <w:br/>
      </w:r>
      <w:r>
        <w:rPr>
          <w:color w:val="333333"/>
          <w:shd w:val="clear" w:color="auto" w:fill="FFFFFF"/>
        </w:rPr>
        <w:lastRenderedPageBreak/>
        <w:t>412 W. 3</w:t>
      </w:r>
      <w:r w:rsidRPr="00753F1E">
        <w:rPr>
          <w:color w:val="333333"/>
          <w:shd w:val="clear" w:color="auto" w:fill="FFFFFF"/>
          <w:vertAlign w:val="superscript"/>
        </w:rPr>
        <w:t>rd</w:t>
      </w:r>
      <w:r>
        <w:rPr>
          <w:color w:val="333333"/>
          <w:shd w:val="clear" w:color="auto" w:fill="FFFFFF"/>
        </w:rPr>
        <w:t xml:space="preserve"> Street</w:t>
      </w:r>
      <w:r>
        <w:rPr>
          <w:color w:val="333333"/>
          <w:shd w:val="clear" w:color="auto" w:fill="FFFFFF"/>
        </w:rPr>
        <w:br/>
        <w:t>Phone: 910.521.0068</w:t>
      </w:r>
    </w:p>
    <w:p w:rsidR="00753F1E" w:rsidRDefault="00666A56" w:rsidP="00E70BEF">
      <w:pPr>
        <w:rPr>
          <w:color w:val="333333"/>
          <w:shd w:val="clear" w:color="auto" w:fill="FFFFFF"/>
        </w:rPr>
      </w:pPr>
      <w:r w:rsidRPr="00666A56">
        <w:rPr>
          <w:b/>
          <w:color w:val="333333"/>
          <w:u w:val="single"/>
          <w:shd w:val="clear" w:color="auto" w:fill="FFFFFF"/>
        </w:rPr>
        <w:t>Papa Bill’s Barbeque</w:t>
      </w:r>
      <w:r>
        <w:rPr>
          <w:color w:val="333333"/>
          <w:shd w:val="clear" w:color="auto" w:fill="FFFFFF"/>
        </w:rPr>
        <w:br/>
      </w:r>
      <w:r w:rsidRPr="00666A56">
        <w:rPr>
          <w:i/>
          <w:color w:val="333333"/>
          <w:sz w:val="20"/>
          <w:szCs w:val="20"/>
          <w:shd w:val="clear" w:color="auto" w:fill="FFFFFF"/>
        </w:rPr>
        <w:t>Barbeque</w:t>
      </w:r>
      <w:r>
        <w:rPr>
          <w:color w:val="333333"/>
          <w:shd w:val="clear" w:color="auto" w:fill="FFFFFF"/>
        </w:rPr>
        <w:br/>
        <w:t>10114 NC-711</w:t>
      </w:r>
      <w:r>
        <w:rPr>
          <w:color w:val="333333"/>
          <w:shd w:val="clear" w:color="auto" w:fill="FFFFFF"/>
        </w:rPr>
        <w:br/>
        <w:t>Phone: 910.521.3666</w:t>
      </w:r>
    </w:p>
    <w:p w:rsidR="00666A56" w:rsidRPr="00666A56" w:rsidRDefault="00666A56" w:rsidP="00E70BEF">
      <w:pPr>
        <w:rPr>
          <w:color w:val="333333"/>
          <w:shd w:val="clear" w:color="auto" w:fill="FFFFFF"/>
        </w:rPr>
      </w:pPr>
      <w:r w:rsidRPr="00666A56">
        <w:rPr>
          <w:b/>
          <w:color w:val="333333"/>
          <w:u w:val="single"/>
          <w:shd w:val="clear" w:color="auto" w:fill="FFFFFF"/>
        </w:rPr>
        <w:t>Pizza Hut</w:t>
      </w:r>
      <w:r>
        <w:rPr>
          <w:color w:val="333333"/>
          <w:shd w:val="clear" w:color="auto" w:fill="FFFFFF"/>
        </w:rPr>
        <w:br/>
      </w:r>
      <w:r w:rsidRPr="00753F1E">
        <w:rPr>
          <w:i/>
          <w:color w:val="333333"/>
          <w:sz w:val="20"/>
          <w:szCs w:val="20"/>
          <w:shd w:val="clear" w:color="auto" w:fill="FFFFFF"/>
        </w:rPr>
        <w:t>Pizza, pasta, salad, and chicken</w:t>
      </w:r>
      <w:r>
        <w:rPr>
          <w:i/>
          <w:color w:val="333333"/>
          <w:sz w:val="20"/>
          <w:szCs w:val="20"/>
          <w:shd w:val="clear" w:color="auto" w:fill="FFFFFF"/>
        </w:rPr>
        <w:br/>
      </w:r>
      <w:r w:rsidRPr="00666A56">
        <w:rPr>
          <w:color w:val="333333"/>
          <w:shd w:val="clear" w:color="auto" w:fill="FFFFFF"/>
        </w:rPr>
        <w:t>832 W. 3</w:t>
      </w:r>
      <w:r w:rsidRPr="00666A56">
        <w:rPr>
          <w:color w:val="333333"/>
          <w:shd w:val="clear" w:color="auto" w:fill="FFFFFF"/>
          <w:vertAlign w:val="superscript"/>
        </w:rPr>
        <w:t>rd</w:t>
      </w:r>
      <w:r w:rsidRPr="00666A56">
        <w:rPr>
          <w:color w:val="333333"/>
          <w:shd w:val="clear" w:color="auto" w:fill="FFFFFF"/>
        </w:rPr>
        <w:t xml:space="preserve"> Street</w:t>
      </w:r>
      <w:r w:rsidRPr="00666A56">
        <w:rPr>
          <w:color w:val="333333"/>
          <w:shd w:val="clear" w:color="auto" w:fill="FFFFFF"/>
        </w:rPr>
        <w:br/>
        <w:t>Phone: 910.521.0210</w:t>
      </w:r>
    </w:p>
    <w:p w:rsidR="00666A56" w:rsidRPr="00666A56" w:rsidRDefault="00666A56" w:rsidP="00E70BEF">
      <w:pPr>
        <w:rPr>
          <w:color w:val="333333"/>
          <w:shd w:val="clear" w:color="auto" w:fill="FFFFFF"/>
        </w:rPr>
      </w:pPr>
      <w:r w:rsidRPr="00666A56">
        <w:rPr>
          <w:b/>
          <w:color w:val="333333"/>
          <w:u w:val="single"/>
          <w:shd w:val="clear" w:color="auto" w:fill="FFFFFF"/>
        </w:rPr>
        <w:t>San Jose</w:t>
      </w:r>
      <w:r>
        <w:rPr>
          <w:color w:val="333333"/>
          <w:sz w:val="20"/>
          <w:szCs w:val="20"/>
          <w:shd w:val="clear" w:color="auto" w:fill="FFFFFF"/>
        </w:rPr>
        <w:br/>
      </w:r>
      <w:r w:rsidRPr="00666A56">
        <w:rPr>
          <w:i/>
          <w:color w:val="333333"/>
          <w:sz w:val="20"/>
          <w:szCs w:val="20"/>
          <w:shd w:val="clear" w:color="auto" w:fill="FFFFFF"/>
        </w:rPr>
        <w:t>Mexican Food</w:t>
      </w:r>
      <w:r>
        <w:rPr>
          <w:color w:val="333333"/>
          <w:sz w:val="20"/>
          <w:szCs w:val="20"/>
          <w:shd w:val="clear" w:color="auto" w:fill="FFFFFF"/>
        </w:rPr>
        <w:br/>
      </w:r>
      <w:r w:rsidRPr="00666A56">
        <w:rPr>
          <w:color w:val="333333"/>
          <w:shd w:val="clear" w:color="auto" w:fill="FFFFFF"/>
        </w:rPr>
        <w:t>938 E. 3</w:t>
      </w:r>
      <w:r w:rsidRPr="00666A56">
        <w:rPr>
          <w:color w:val="333333"/>
          <w:shd w:val="clear" w:color="auto" w:fill="FFFFFF"/>
          <w:vertAlign w:val="superscript"/>
        </w:rPr>
        <w:t>rd</w:t>
      </w:r>
      <w:r w:rsidRPr="00666A56">
        <w:rPr>
          <w:color w:val="333333"/>
          <w:shd w:val="clear" w:color="auto" w:fill="FFFFFF"/>
        </w:rPr>
        <w:t xml:space="preserve"> Street</w:t>
      </w:r>
      <w:r w:rsidRPr="00666A56">
        <w:rPr>
          <w:color w:val="333333"/>
          <w:shd w:val="clear" w:color="auto" w:fill="FFFFFF"/>
        </w:rPr>
        <w:br/>
        <w:t>Phone: 910.521.3011</w:t>
      </w:r>
    </w:p>
    <w:p w:rsidR="00666A56" w:rsidRDefault="00666A56" w:rsidP="00E70BEF">
      <w:pPr>
        <w:rPr>
          <w:color w:val="333333"/>
          <w:sz w:val="20"/>
          <w:szCs w:val="20"/>
          <w:shd w:val="clear" w:color="auto" w:fill="FFFFFF"/>
        </w:rPr>
      </w:pPr>
      <w:r w:rsidRPr="00666A56">
        <w:rPr>
          <w:b/>
          <w:color w:val="333333"/>
          <w:u w:val="single"/>
          <w:shd w:val="clear" w:color="auto" w:fill="FFFFFF"/>
        </w:rPr>
        <w:t>Sheff’s Seafood &amp; Co.</w:t>
      </w:r>
      <w:r>
        <w:rPr>
          <w:color w:val="333333"/>
          <w:sz w:val="20"/>
          <w:szCs w:val="20"/>
          <w:shd w:val="clear" w:color="auto" w:fill="FFFFFF"/>
        </w:rPr>
        <w:t xml:space="preserve"> </w:t>
      </w:r>
      <w:r>
        <w:rPr>
          <w:color w:val="333333"/>
          <w:sz w:val="20"/>
          <w:szCs w:val="20"/>
          <w:shd w:val="clear" w:color="auto" w:fill="FFFFFF"/>
        </w:rPr>
        <w:br/>
      </w:r>
      <w:r w:rsidRPr="00666A56">
        <w:rPr>
          <w:i/>
          <w:color w:val="333333"/>
          <w:sz w:val="20"/>
          <w:szCs w:val="20"/>
          <w:shd w:val="clear" w:color="auto" w:fill="FFFFFF"/>
        </w:rPr>
        <w:t>Fish</w:t>
      </w:r>
      <w:r>
        <w:rPr>
          <w:color w:val="333333"/>
          <w:sz w:val="20"/>
          <w:szCs w:val="20"/>
          <w:shd w:val="clear" w:color="auto" w:fill="FFFFFF"/>
        </w:rPr>
        <w:br/>
      </w:r>
      <w:r w:rsidRPr="00666A56">
        <w:rPr>
          <w:color w:val="333333"/>
          <w:shd w:val="clear" w:color="auto" w:fill="FFFFFF"/>
        </w:rPr>
        <w:t>100 W. 3</w:t>
      </w:r>
      <w:r w:rsidRPr="00666A56">
        <w:rPr>
          <w:color w:val="333333"/>
          <w:shd w:val="clear" w:color="auto" w:fill="FFFFFF"/>
          <w:vertAlign w:val="superscript"/>
        </w:rPr>
        <w:t>rd</w:t>
      </w:r>
      <w:r w:rsidRPr="00666A56">
        <w:rPr>
          <w:color w:val="333333"/>
          <w:shd w:val="clear" w:color="auto" w:fill="FFFFFF"/>
        </w:rPr>
        <w:t xml:space="preserve"> Street</w:t>
      </w:r>
      <w:r w:rsidRPr="00666A56">
        <w:rPr>
          <w:color w:val="333333"/>
          <w:shd w:val="clear" w:color="auto" w:fill="FFFFFF"/>
        </w:rPr>
        <w:br/>
        <w:t>Phone: 910.521.4667</w:t>
      </w:r>
    </w:p>
    <w:p w:rsidR="00666A56" w:rsidRDefault="00666A56" w:rsidP="00E70BEF">
      <w:pPr>
        <w:rPr>
          <w:color w:val="333333"/>
          <w:shd w:val="clear" w:color="auto" w:fill="FFFFFF"/>
        </w:rPr>
      </w:pPr>
      <w:r w:rsidRPr="00666A56">
        <w:rPr>
          <w:b/>
          <w:color w:val="333333"/>
          <w:u w:val="single"/>
          <w:shd w:val="clear" w:color="auto" w:fill="FFFFFF"/>
        </w:rPr>
        <w:t>Subway</w:t>
      </w:r>
      <w:r w:rsidRPr="00666A56">
        <w:rPr>
          <w:color w:val="333333"/>
          <w:shd w:val="clear" w:color="auto" w:fill="FFFFFF"/>
        </w:rPr>
        <w:br/>
      </w:r>
      <w:r w:rsidRPr="00666A56">
        <w:rPr>
          <w:i/>
          <w:color w:val="333333"/>
          <w:sz w:val="20"/>
          <w:szCs w:val="20"/>
          <w:shd w:val="clear" w:color="auto" w:fill="FFFFFF"/>
        </w:rPr>
        <w:t>Sandwiches</w:t>
      </w:r>
      <w:r w:rsidRPr="00666A56">
        <w:rPr>
          <w:color w:val="333333"/>
          <w:shd w:val="clear" w:color="auto" w:fill="FFFFFF"/>
        </w:rPr>
        <w:br/>
        <w:t>963 Prospect Road</w:t>
      </w:r>
      <w:r w:rsidRPr="00666A56">
        <w:rPr>
          <w:color w:val="333333"/>
          <w:shd w:val="clear" w:color="auto" w:fill="FFFFFF"/>
        </w:rPr>
        <w:br/>
        <w:t>also located in Walmart</w:t>
      </w:r>
      <w:r w:rsidRPr="00666A56">
        <w:rPr>
          <w:color w:val="333333"/>
          <w:shd w:val="clear" w:color="auto" w:fill="FFFFFF"/>
        </w:rPr>
        <w:br/>
        <w:t>Phone: 910.522.0111</w:t>
      </w:r>
    </w:p>
    <w:p w:rsidR="00666A56" w:rsidRDefault="00666A56" w:rsidP="00E70BEF">
      <w:pPr>
        <w:rPr>
          <w:color w:val="333333"/>
          <w:shd w:val="clear" w:color="auto" w:fill="FFFFFF"/>
        </w:rPr>
      </w:pPr>
      <w:r w:rsidRPr="00666A56">
        <w:rPr>
          <w:b/>
          <w:color w:val="333333"/>
          <w:u w:val="single"/>
          <w:shd w:val="clear" w:color="auto" w:fill="FFFFFF"/>
        </w:rPr>
        <w:t>The Wing Company</w:t>
      </w:r>
      <w:r w:rsidRPr="00666A56">
        <w:rPr>
          <w:color w:val="333333"/>
          <w:shd w:val="clear" w:color="auto" w:fill="FFFFFF"/>
        </w:rPr>
        <w:br/>
      </w:r>
      <w:r w:rsidRPr="004963C9">
        <w:rPr>
          <w:i/>
          <w:color w:val="333333"/>
          <w:sz w:val="20"/>
          <w:szCs w:val="20"/>
          <w:shd w:val="clear" w:color="auto" w:fill="FFFFFF"/>
        </w:rPr>
        <w:t>Chicken wings, hamburgers, and sandwiches</w:t>
      </w:r>
      <w:r>
        <w:rPr>
          <w:color w:val="333333"/>
          <w:shd w:val="clear" w:color="auto" w:fill="FFFFFF"/>
        </w:rPr>
        <w:br/>
        <w:t>703 W. 3</w:t>
      </w:r>
      <w:r w:rsidRPr="00666A56">
        <w:rPr>
          <w:color w:val="333333"/>
          <w:shd w:val="clear" w:color="auto" w:fill="FFFFFF"/>
          <w:vertAlign w:val="superscript"/>
        </w:rPr>
        <w:t>rd</w:t>
      </w:r>
      <w:r>
        <w:rPr>
          <w:color w:val="333333"/>
          <w:shd w:val="clear" w:color="auto" w:fill="FFFFFF"/>
        </w:rPr>
        <w:t xml:space="preserve"> Street</w:t>
      </w:r>
      <w:r>
        <w:rPr>
          <w:color w:val="333333"/>
          <w:shd w:val="clear" w:color="auto" w:fill="FFFFFF"/>
        </w:rPr>
        <w:br/>
        <w:t xml:space="preserve">Phone: </w:t>
      </w:r>
      <w:r w:rsidR="004963C9">
        <w:rPr>
          <w:color w:val="333333"/>
          <w:shd w:val="clear" w:color="auto" w:fill="FFFFFF"/>
        </w:rPr>
        <w:t>910.703.8009</w:t>
      </w:r>
    </w:p>
    <w:p w:rsidR="00471633" w:rsidRDefault="00666A56" w:rsidP="00461C3E">
      <w:pPr>
        <w:rPr>
          <w:shd w:val="clear" w:color="auto" w:fill="FFFFFF"/>
        </w:rPr>
      </w:pPr>
      <w:r w:rsidRPr="004963C9">
        <w:rPr>
          <w:b/>
          <w:u w:val="single"/>
          <w:shd w:val="clear" w:color="auto" w:fill="FFFFFF"/>
        </w:rPr>
        <w:t>Zenos</w:t>
      </w:r>
      <w:r w:rsidR="004963C9" w:rsidRPr="004963C9">
        <w:rPr>
          <w:b/>
          <w:u w:val="single"/>
          <w:shd w:val="clear" w:color="auto" w:fill="FFFFFF"/>
        </w:rPr>
        <w:t xml:space="preserve"> Italian Grill</w:t>
      </w:r>
      <w:r w:rsidR="004963C9">
        <w:rPr>
          <w:shd w:val="clear" w:color="auto" w:fill="FFFFFF"/>
        </w:rPr>
        <w:br/>
      </w:r>
      <w:r w:rsidR="004963C9" w:rsidRPr="004963C9">
        <w:rPr>
          <w:i/>
          <w:sz w:val="20"/>
          <w:szCs w:val="20"/>
          <w:shd w:val="clear" w:color="auto" w:fill="FFFFFF"/>
        </w:rPr>
        <w:t>Italian Food</w:t>
      </w:r>
      <w:r w:rsidR="004963C9">
        <w:rPr>
          <w:shd w:val="clear" w:color="auto" w:fill="FFFFFF"/>
        </w:rPr>
        <w:br/>
        <w:t>938 E. 3</w:t>
      </w:r>
      <w:r w:rsidR="004963C9" w:rsidRPr="004963C9">
        <w:rPr>
          <w:shd w:val="clear" w:color="auto" w:fill="FFFFFF"/>
          <w:vertAlign w:val="superscript"/>
        </w:rPr>
        <w:t>rd</w:t>
      </w:r>
      <w:r w:rsidR="004963C9">
        <w:rPr>
          <w:shd w:val="clear" w:color="auto" w:fill="FFFFFF"/>
        </w:rPr>
        <w:t xml:space="preserve"> Street</w:t>
      </w:r>
      <w:r w:rsidR="004963C9">
        <w:rPr>
          <w:shd w:val="clear" w:color="auto" w:fill="FFFFFF"/>
        </w:rPr>
        <w:br/>
        <w:t>Phone: 910.775.9393</w:t>
      </w:r>
    </w:p>
    <w:p w:rsidR="00471633" w:rsidRDefault="00471633" w:rsidP="00471633">
      <w:pPr>
        <w:shd w:val="clear" w:color="auto" w:fill="FFFFFF"/>
        <w:spacing w:before="100" w:beforeAutospacing="1" w:after="100" w:afterAutospacing="1" w:line="324" w:lineRule="auto"/>
        <w:rPr>
          <w:rFonts w:eastAsia="Times New Roman" w:cstheme="minorHAnsi"/>
          <w:i/>
          <w:sz w:val="20"/>
          <w:szCs w:val="20"/>
          <w:lang w:val="en-GB"/>
        </w:rPr>
        <w:sectPr w:rsidR="00471633" w:rsidSect="00471633">
          <w:type w:val="continuous"/>
          <w:pgSz w:w="12240" w:h="15840"/>
          <w:pgMar w:top="1440" w:right="1440" w:bottom="1440" w:left="1440" w:header="720" w:footer="720" w:gutter="0"/>
          <w:cols w:num="2" w:space="720"/>
          <w:docGrid w:linePitch="360"/>
        </w:sectPr>
      </w:pPr>
    </w:p>
    <w:p w:rsidR="00471633" w:rsidRDefault="00471633" w:rsidP="00471633">
      <w:pPr>
        <w:shd w:val="clear" w:color="auto" w:fill="FFFFFF"/>
        <w:spacing w:before="100" w:beforeAutospacing="1" w:after="100" w:afterAutospacing="1" w:line="324" w:lineRule="auto"/>
        <w:rPr>
          <w:rFonts w:eastAsia="Times New Roman" w:cstheme="minorHAnsi"/>
          <w:i/>
          <w:sz w:val="20"/>
          <w:szCs w:val="20"/>
          <w:lang w:val="en-GB"/>
        </w:rPr>
      </w:pPr>
      <w:r w:rsidRPr="00471633">
        <w:rPr>
          <w:rFonts w:eastAsia="Times New Roman" w:cstheme="minorHAnsi"/>
          <w:i/>
          <w:sz w:val="20"/>
          <w:szCs w:val="20"/>
          <w:lang w:val="en-GB"/>
        </w:rPr>
        <w:t xml:space="preserve">*The drinking age in the U.S. is 21.  Be prepared to show identification to drink at any establishment that serves alcohol. </w:t>
      </w:r>
    </w:p>
    <w:p w:rsidR="008E5D5F" w:rsidRDefault="008E5D5F" w:rsidP="00E70BEF">
      <w:pPr>
        <w:rPr>
          <w:b/>
          <w:color w:val="333333"/>
          <w:shd w:val="clear" w:color="auto" w:fill="FFFFFF"/>
        </w:rPr>
      </w:pPr>
      <w:r w:rsidRPr="00461C3E">
        <w:rPr>
          <w:b/>
          <w:noProof/>
          <w:color w:val="333333"/>
          <w:shd w:val="clear" w:color="auto" w:fill="FFFFFF"/>
        </w:rPr>
        <mc:AlternateContent>
          <mc:Choice Requires="wps">
            <w:drawing>
              <wp:anchor distT="45720" distB="45720" distL="114300" distR="114300" simplePos="0" relativeHeight="251713536" behindDoc="0" locked="0" layoutInCell="1" allowOverlap="1">
                <wp:simplePos x="0" y="0"/>
                <wp:positionH relativeFrom="margin">
                  <wp:align>right</wp:align>
                </wp:positionH>
                <wp:positionV relativeFrom="paragraph">
                  <wp:posOffset>21590</wp:posOffset>
                </wp:positionV>
                <wp:extent cx="5915025" cy="2028825"/>
                <wp:effectExtent l="19050" t="19050" r="28575" b="2857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028825"/>
                        </a:xfrm>
                        <a:prstGeom prst="rect">
                          <a:avLst/>
                        </a:prstGeom>
                        <a:solidFill>
                          <a:srgbClr val="FFFFFF"/>
                        </a:solidFill>
                        <a:ln w="38100">
                          <a:solidFill>
                            <a:schemeClr val="accent4"/>
                          </a:solidFill>
                          <a:miter lim="800000"/>
                          <a:headEnd/>
                          <a:tailEnd/>
                        </a:ln>
                      </wps:spPr>
                      <wps:txbx>
                        <w:txbxContent>
                          <w:p w:rsidR="004D7DE7" w:rsidRPr="00B95128" w:rsidRDefault="004D7DE7">
                            <w:pPr>
                              <w:rPr>
                                <w:b/>
                                <w:color w:val="4F868E" w:themeColor="accent2"/>
                              </w:rPr>
                            </w:pPr>
                            <w:r w:rsidRPr="00B95128">
                              <w:rPr>
                                <w:b/>
                                <w:color w:val="4F868E" w:themeColor="accent2"/>
                              </w:rPr>
                              <w:t xml:space="preserve">Tipping Etiquette in the </w:t>
                            </w:r>
                            <w:r w:rsidR="00CB3292">
                              <w:rPr>
                                <w:b/>
                                <w:color w:val="4F868E" w:themeColor="accent2"/>
                              </w:rPr>
                              <w:t>U.S.</w:t>
                            </w:r>
                          </w:p>
                          <w:p w:rsidR="004D7DE7" w:rsidRPr="00B95128" w:rsidRDefault="004D7DE7">
                            <w:pPr>
                              <w:rPr>
                                <w:b/>
                                <w:color w:val="4F868E" w:themeColor="accent2"/>
                              </w:rPr>
                            </w:pPr>
                            <w:r w:rsidRPr="00B95128">
                              <w:rPr>
                                <w:b/>
                                <w:color w:val="4F868E" w:themeColor="accent2"/>
                              </w:rPr>
                              <w:t xml:space="preserve">In the U.S. it is customary to give a tip (additional money as a personal thanks) to waiters and taxi drivers. Often the people who work in these jobs rely on their tips to supplement their regular income, and you should tip in all restaurants except fast-food or most cafeteria-style restaurants. </w:t>
                            </w:r>
                          </w:p>
                          <w:p w:rsidR="004D7DE7" w:rsidRPr="00B95128" w:rsidRDefault="004D7DE7">
                            <w:pPr>
                              <w:rPr>
                                <w:b/>
                                <w:color w:val="4F868E" w:themeColor="accent2"/>
                              </w:rPr>
                            </w:pPr>
                            <w:r w:rsidRPr="00B95128">
                              <w:rPr>
                                <w:b/>
                                <w:color w:val="4F868E" w:themeColor="accent2"/>
                              </w:rPr>
                              <w:t>In general, you should tip 15 to 20% for sit-down restaurant service and 10% at a buffet. Tips should be figured out from the amount you spend before taxes are added. You should tip food delivery people as well.</w:t>
                            </w:r>
                          </w:p>
                          <w:p w:rsidR="004D7DE7" w:rsidRDefault="004D7DE7">
                            <w:r w:rsidRPr="00B95128">
                              <w:rPr>
                                <w:b/>
                                <w:color w:val="4F868E" w:themeColor="accent2"/>
                              </w:rPr>
                              <w:t>Taxi drivers should also get 15 to 20% of the fare as a tip.</w:t>
                            </w:r>
                            <w:r w:rsidRPr="00B95128">
                              <w:rPr>
                                <w:color w:val="4F868E" w:themeColor="accent2"/>
                              </w:rPr>
                              <w:t xml:space="preserve"> </w:t>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14.55pt;margin-top:1.7pt;width:465.75pt;height:159.75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" strokecolor="#5b6770 [3207]" strokeweight="3pt">
                <v:textbox>
                  <w:txbxContent>
                    <w:p w:rsidR="004D7DE7" w:rsidRPr="00B95128" w:rsidRDefault="004D7DE7">
                      <w:pPr>
                        <w:rPr>
                          <w:b/>
                          <w:color w:val="4F868E" w:themeColor="accent2"/>
                        </w:rPr>
                      </w:pPr>
                      <w:r w:rsidRPr="00B95128">
                        <w:rPr>
                          <w:b/>
                          <w:color w:val="4F868E" w:themeColor="accent2"/>
                        </w:rPr>
                        <w:t xml:space="preserve">Tipping Etiquette in the </w:t>
                      </w:r>
                      <w:r w:rsidR="00CB3292">
                        <w:rPr>
                          <w:b/>
                          <w:color w:val="4F868E" w:themeColor="accent2"/>
                        </w:rPr>
                        <w:t>U.S.</w:t>
                      </w:r>
                    </w:p>
                    <w:p w:rsidR="004D7DE7" w:rsidRPr="00B95128" w:rsidRDefault="004D7DE7">
                      <w:pPr>
                        <w:rPr>
                          <w:b/>
                          <w:color w:val="4F868E" w:themeColor="accent2"/>
                        </w:rPr>
                      </w:pPr>
                      <w:r w:rsidRPr="00B95128">
                        <w:rPr>
                          <w:b/>
                          <w:color w:val="4F868E" w:themeColor="accent2"/>
                        </w:rPr>
                        <w:t xml:space="preserve">In the U.S. it is customary to give a tip (additional money as a personal thanks) to waiters and taxi drivers. Often the people who work in these jobs rely on their tips to supplement their regular income, and you should tip in all restaurants except fast-food or most cafeteria-style restaurants. </w:t>
                      </w:r>
                    </w:p>
                    <w:p w:rsidR="004D7DE7" w:rsidRPr="00B95128" w:rsidRDefault="004D7DE7">
                      <w:pPr>
                        <w:rPr>
                          <w:b/>
                          <w:color w:val="4F868E" w:themeColor="accent2"/>
                        </w:rPr>
                      </w:pPr>
                      <w:r w:rsidRPr="00B95128">
                        <w:rPr>
                          <w:b/>
                          <w:color w:val="4F868E" w:themeColor="accent2"/>
                        </w:rPr>
                        <w:t>In general, you should tip 15 to 20% for sit-down restaurant service and 10% at a buffet. Tips should be figured out from the amount you spend before taxes are added. You should tip food delivery people as well.</w:t>
                      </w:r>
                    </w:p>
                    <w:p w:rsidR="004D7DE7" w:rsidRDefault="004D7DE7">
                      <w:r w:rsidRPr="00B95128">
                        <w:rPr>
                          <w:b/>
                          <w:color w:val="4F868E" w:themeColor="accent2"/>
                        </w:rPr>
                        <w:t>Taxi drivers should also get 15 to 20% of the fare as a tip.</w:t>
                      </w:r>
                      <w:r w:rsidRPr="00B95128">
                        <w:rPr>
                          <w:color w:val="4F868E" w:themeColor="accent2"/>
                        </w:rPr>
                        <w:t xml:space="preserve"> </w:t>
                      </w:r>
                      <w:r>
                        <w:br/>
                      </w:r>
                    </w:p>
                  </w:txbxContent>
                </v:textbox>
                <w10:wrap anchorx="margin"/>
              </v:shape>
            </w:pict>
          </mc:Fallback>
        </mc:AlternateContent>
      </w:r>
    </w:p>
    <w:p w:rsidR="008E5D5F" w:rsidRDefault="008E5D5F" w:rsidP="00E70BEF">
      <w:pPr>
        <w:rPr>
          <w:b/>
          <w:color w:val="333333"/>
          <w:shd w:val="clear" w:color="auto" w:fill="FFFFFF"/>
        </w:rPr>
      </w:pPr>
    </w:p>
    <w:p w:rsidR="008E5D5F" w:rsidRDefault="008E5D5F" w:rsidP="00E70BEF">
      <w:pPr>
        <w:rPr>
          <w:b/>
          <w:color w:val="333333"/>
          <w:shd w:val="clear" w:color="auto" w:fill="FFFFFF"/>
        </w:rPr>
      </w:pPr>
    </w:p>
    <w:p w:rsidR="008E5D5F" w:rsidRDefault="008E5D5F" w:rsidP="00E70BEF">
      <w:pPr>
        <w:rPr>
          <w:b/>
          <w:color w:val="333333"/>
          <w:shd w:val="clear" w:color="auto" w:fill="FFFFFF"/>
        </w:rPr>
      </w:pPr>
    </w:p>
    <w:p w:rsidR="008E5D5F" w:rsidRDefault="008E5D5F" w:rsidP="00E70BEF">
      <w:pPr>
        <w:rPr>
          <w:b/>
          <w:color w:val="333333"/>
          <w:shd w:val="clear" w:color="auto" w:fill="FFFFFF"/>
        </w:rPr>
      </w:pPr>
    </w:p>
    <w:p w:rsidR="008E5D5F" w:rsidRDefault="008E5D5F" w:rsidP="00E70BEF">
      <w:pPr>
        <w:rPr>
          <w:b/>
          <w:color w:val="333333"/>
          <w:shd w:val="clear" w:color="auto" w:fill="FFFFFF"/>
        </w:rPr>
      </w:pPr>
    </w:p>
    <w:p w:rsidR="008E5D5F" w:rsidRDefault="008E5D5F" w:rsidP="00E70BEF">
      <w:pPr>
        <w:rPr>
          <w:b/>
          <w:color w:val="333333"/>
          <w:shd w:val="clear" w:color="auto" w:fill="FFFFFF"/>
        </w:rPr>
      </w:pPr>
    </w:p>
    <w:p w:rsidR="00461C3E" w:rsidRDefault="00461C3E" w:rsidP="00E70BEF">
      <w:pPr>
        <w:rPr>
          <w:b/>
          <w:color w:val="333333"/>
          <w:shd w:val="clear" w:color="auto" w:fill="FFFFFF"/>
        </w:rPr>
      </w:pPr>
    </w:p>
    <w:p w:rsidR="0085442D" w:rsidRDefault="00B82E08" w:rsidP="00E70BEF">
      <w:pPr>
        <w:rPr>
          <w:b/>
          <w:color w:val="333333"/>
          <w:shd w:val="clear" w:color="auto" w:fill="FFFFFF"/>
        </w:rPr>
      </w:pPr>
      <w:r>
        <w:rPr>
          <w:b/>
          <w:color w:val="333333"/>
          <w:shd w:val="clear" w:color="auto" w:fill="FFFFFF"/>
        </w:rPr>
        <w:t xml:space="preserve">Read reviews </w:t>
      </w:r>
      <w:r w:rsidR="0085442D">
        <w:rPr>
          <w:b/>
          <w:color w:val="333333"/>
          <w:shd w:val="clear" w:color="auto" w:fill="FFFFFF"/>
        </w:rPr>
        <w:t>for restaurants and other local businesses at these websites:</w:t>
      </w:r>
    </w:p>
    <w:p w:rsidR="0085442D" w:rsidRDefault="0085442D" w:rsidP="0085442D">
      <w:pPr>
        <w:rPr>
          <w:b/>
          <w:color w:val="333333"/>
          <w:shd w:val="clear" w:color="auto" w:fill="FFFFFF"/>
        </w:rPr>
        <w:sectPr w:rsidR="0085442D" w:rsidSect="00053297">
          <w:type w:val="continuous"/>
          <w:pgSz w:w="12240" w:h="15840"/>
          <w:pgMar w:top="1440" w:right="1440" w:bottom="1440" w:left="1440" w:header="720" w:footer="720" w:gutter="0"/>
          <w:cols w:space="720"/>
          <w:docGrid w:linePitch="360"/>
        </w:sectPr>
      </w:pPr>
    </w:p>
    <w:p w:rsidR="0085442D" w:rsidRDefault="004D7DE7" w:rsidP="0085442D">
      <w:pPr>
        <w:rPr>
          <w:b/>
          <w:color w:val="333333"/>
          <w:shd w:val="clear" w:color="auto" w:fill="FFFFFF"/>
        </w:rPr>
      </w:pPr>
      <w:hyperlink r:id="rId60" w:history="1">
        <w:r w:rsidR="0085442D" w:rsidRPr="00A32740">
          <w:rPr>
            <w:rStyle w:val="Hyperlink"/>
            <w:b/>
            <w:shd w:val="clear" w:color="auto" w:fill="FFFFFF"/>
          </w:rPr>
          <w:t>www.angieslist.com</w:t>
        </w:r>
      </w:hyperlink>
    </w:p>
    <w:p w:rsidR="0085442D" w:rsidRDefault="004D7DE7" w:rsidP="0085442D">
      <w:pPr>
        <w:rPr>
          <w:b/>
          <w:color w:val="333333"/>
          <w:shd w:val="clear" w:color="auto" w:fill="FFFFFF"/>
        </w:rPr>
      </w:pPr>
      <w:hyperlink r:id="rId61" w:history="1">
        <w:r w:rsidR="0085442D" w:rsidRPr="00A32740">
          <w:rPr>
            <w:rStyle w:val="Hyperlink"/>
            <w:b/>
            <w:shd w:val="clear" w:color="auto" w:fill="FFFFFF"/>
          </w:rPr>
          <w:t>www.citysearch.com</w:t>
        </w:r>
      </w:hyperlink>
    </w:p>
    <w:p w:rsidR="0085442D" w:rsidRDefault="004D7DE7" w:rsidP="0085442D">
      <w:pPr>
        <w:rPr>
          <w:b/>
          <w:color w:val="333333"/>
          <w:shd w:val="clear" w:color="auto" w:fill="FFFFFF"/>
        </w:rPr>
      </w:pPr>
      <w:hyperlink r:id="rId62" w:history="1">
        <w:r w:rsidR="0085442D" w:rsidRPr="00A32740">
          <w:rPr>
            <w:rStyle w:val="Hyperlink"/>
            <w:b/>
            <w:shd w:val="clear" w:color="auto" w:fill="FFFFFF"/>
          </w:rPr>
          <w:t>www.google.com</w:t>
        </w:r>
      </w:hyperlink>
    </w:p>
    <w:p w:rsidR="0085442D" w:rsidRDefault="004D7DE7" w:rsidP="0085442D">
      <w:pPr>
        <w:rPr>
          <w:b/>
          <w:color w:val="333333"/>
          <w:shd w:val="clear" w:color="auto" w:fill="FFFFFF"/>
        </w:rPr>
      </w:pPr>
      <w:hyperlink r:id="rId63" w:history="1">
        <w:r w:rsidR="0085442D" w:rsidRPr="00A32740">
          <w:rPr>
            <w:rStyle w:val="Hyperlink"/>
            <w:b/>
            <w:shd w:val="clear" w:color="auto" w:fill="FFFFFF"/>
          </w:rPr>
          <w:t>www.tripadvisor.com</w:t>
        </w:r>
      </w:hyperlink>
    </w:p>
    <w:p w:rsidR="0085442D" w:rsidRDefault="004D7DE7" w:rsidP="0085442D">
      <w:pPr>
        <w:rPr>
          <w:b/>
          <w:color w:val="333333"/>
          <w:shd w:val="clear" w:color="auto" w:fill="FFFFFF"/>
        </w:rPr>
      </w:pPr>
      <w:hyperlink r:id="rId64" w:history="1">
        <w:r w:rsidR="0085442D" w:rsidRPr="00A32740">
          <w:rPr>
            <w:rStyle w:val="Hyperlink"/>
            <w:b/>
            <w:shd w:val="clear" w:color="auto" w:fill="FFFFFF"/>
          </w:rPr>
          <w:t>www.yelp.com</w:t>
        </w:r>
      </w:hyperlink>
    </w:p>
    <w:p w:rsidR="0085442D" w:rsidRDefault="004D7DE7" w:rsidP="0085442D">
      <w:pPr>
        <w:rPr>
          <w:b/>
          <w:color w:val="333333"/>
          <w:shd w:val="clear" w:color="auto" w:fill="FFFFFF"/>
        </w:rPr>
      </w:pPr>
      <w:hyperlink r:id="rId65" w:history="1">
        <w:r w:rsidR="0085442D" w:rsidRPr="00A32740">
          <w:rPr>
            <w:rStyle w:val="Hyperlink"/>
            <w:b/>
            <w:shd w:val="clear" w:color="auto" w:fill="FFFFFF"/>
          </w:rPr>
          <w:t>www.zomato.com</w:t>
        </w:r>
      </w:hyperlink>
    </w:p>
    <w:p w:rsidR="0085442D" w:rsidRPr="0085442D" w:rsidRDefault="0085442D" w:rsidP="0085442D">
      <w:pPr>
        <w:sectPr w:rsidR="0085442D" w:rsidRPr="0085442D" w:rsidSect="0085442D">
          <w:type w:val="continuous"/>
          <w:pgSz w:w="12240" w:h="15840"/>
          <w:pgMar w:top="1440" w:right="1440" w:bottom="1440" w:left="1440" w:header="720" w:footer="720" w:gutter="0"/>
          <w:cols w:num="2" w:space="720"/>
          <w:docGrid w:linePitch="360"/>
        </w:sectPr>
      </w:pPr>
    </w:p>
    <w:p w:rsidR="008E5D5F" w:rsidRPr="00B95128" w:rsidRDefault="008E5D5F" w:rsidP="00B95128">
      <w:pPr>
        <w:pStyle w:val="Heading1"/>
        <w:rPr>
          <w:b/>
          <w:color w:val="8D734A" w:themeColor="background2"/>
          <w:shd w:val="clear" w:color="auto" w:fill="FFFFFF"/>
        </w:rPr>
      </w:pPr>
      <w:bookmarkStart w:id="16" w:name="_Toc489349977"/>
      <w:r w:rsidRPr="00B95128">
        <w:rPr>
          <w:b/>
          <w:color w:val="8D734A" w:themeColor="background2"/>
          <w:shd w:val="clear" w:color="auto" w:fill="FFFFFF"/>
        </w:rPr>
        <w:lastRenderedPageBreak/>
        <w:t>U.S. Culture and Customs</w:t>
      </w:r>
      <w:bookmarkEnd w:id="16"/>
    </w:p>
    <w:p w:rsidR="008A484B" w:rsidRPr="008A484B" w:rsidRDefault="008A484B" w:rsidP="00E70BEF">
      <w:pPr>
        <w:rPr>
          <w:i/>
          <w:color w:val="8D734A" w:themeColor="background2"/>
          <w:sz w:val="20"/>
          <w:szCs w:val="20"/>
          <w:shd w:val="clear" w:color="auto" w:fill="FFFFFF"/>
        </w:rPr>
      </w:pPr>
      <w:r w:rsidRPr="008A484B">
        <w:rPr>
          <w:i/>
          <w:color w:val="8D734A" w:themeColor="background2"/>
          <w:sz w:val="20"/>
          <w:szCs w:val="20"/>
          <w:shd w:val="clear" w:color="auto" w:fill="FFFFFF"/>
        </w:rPr>
        <w:t xml:space="preserve">You will discover many cultural differences between the </w:t>
      </w:r>
      <w:r w:rsidR="00A366C0">
        <w:rPr>
          <w:i/>
          <w:color w:val="8D734A" w:themeColor="background2"/>
          <w:sz w:val="20"/>
          <w:szCs w:val="20"/>
          <w:shd w:val="clear" w:color="auto" w:fill="FFFFFF"/>
        </w:rPr>
        <w:t>U.S.</w:t>
      </w:r>
      <w:r w:rsidRPr="008A484B">
        <w:rPr>
          <w:i/>
          <w:color w:val="8D734A" w:themeColor="background2"/>
          <w:sz w:val="20"/>
          <w:szCs w:val="20"/>
          <w:shd w:val="clear" w:color="auto" w:fill="FFFFFF"/>
        </w:rPr>
        <w:t xml:space="preserve"> and your home while you are here; that is part of the fun of studying abroad. Yet, these differences can also be a source of anxiety and can lead to feelings of isolation. </w:t>
      </w:r>
      <w:r w:rsidR="00A366C0">
        <w:rPr>
          <w:i/>
          <w:color w:val="8D734A" w:themeColor="background2"/>
          <w:sz w:val="20"/>
          <w:szCs w:val="20"/>
          <w:shd w:val="clear" w:color="auto" w:fill="FFFFFF"/>
        </w:rPr>
        <w:t>For this reason</w:t>
      </w:r>
      <w:r w:rsidRPr="008A484B">
        <w:rPr>
          <w:i/>
          <w:color w:val="8D734A" w:themeColor="background2"/>
          <w:sz w:val="20"/>
          <w:szCs w:val="20"/>
          <w:shd w:val="clear" w:color="auto" w:fill="FFFFFF"/>
        </w:rPr>
        <w:t xml:space="preserve">, we have prepared some general explanations of some of the differences you may encounter while you are here. Keep in mind that while these explanations are generally true for U.S. culture as a whole, individuals in the U.S. may or may not demonstrate each of these traits </w:t>
      </w:r>
      <w:r w:rsidR="00D726CB">
        <w:rPr>
          <w:rStyle w:val="FootnoteReference"/>
          <w:i/>
          <w:color w:val="8D734A" w:themeColor="background2"/>
          <w:sz w:val="20"/>
          <w:szCs w:val="20"/>
          <w:shd w:val="clear" w:color="auto" w:fill="FFFFFF"/>
        </w:rPr>
        <w:footnoteReference w:id="1"/>
      </w:r>
    </w:p>
    <w:p w:rsidR="008E5D5F" w:rsidRPr="00842498" w:rsidRDefault="00B95128" w:rsidP="00E70BEF">
      <w:pPr>
        <w:rPr>
          <w:b/>
          <w:color w:val="AF272F" w:themeColor="accent1"/>
          <w:shd w:val="clear" w:color="auto" w:fill="FFFFFF"/>
        </w:rPr>
      </w:pPr>
      <w:r w:rsidRPr="00842498">
        <w:rPr>
          <w:b/>
          <w:color w:val="AF272F" w:themeColor="accent1"/>
          <w:shd w:val="clear" w:color="auto" w:fill="FFFFFF"/>
        </w:rPr>
        <w:t>Time</w:t>
      </w:r>
    </w:p>
    <w:p w:rsidR="00842498" w:rsidRDefault="00ED6F7C" w:rsidP="00E70BEF">
      <w:pPr>
        <w:rPr>
          <w:color w:val="333333"/>
          <w:shd w:val="clear" w:color="auto" w:fill="FFFFFF"/>
        </w:rPr>
      </w:pPr>
      <w:r w:rsidRPr="00ED6F7C">
        <w:rPr>
          <w:color w:val="333333"/>
          <w:shd w:val="clear" w:color="auto" w:fill="FFFFFF"/>
        </w:rPr>
        <w:t xml:space="preserve">People in the </w:t>
      </w:r>
      <w:r w:rsidR="00A366C0">
        <w:rPr>
          <w:color w:val="333333"/>
          <w:shd w:val="clear" w:color="auto" w:fill="FFFFFF"/>
        </w:rPr>
        <w:t>U.S.</w:t>
      </w:r>
      <w:r w:rsidRPr="00ED6F7C">
        <w:rPr>
          <w:color w:val="333333"/>
          <w:shd w:val="clear" w:color="auto" w:fill="FFFFFF"/>
        </w:rPr>
        <w:t xml:space="preserve"> view time as a valuable and limited resource that can be saved, used wisely, or wasted. As a result, they focus on getting things done and finishing tasks. In the U.S., it is important to be on time because it shows that you place value on the person you are meeting or the event you are attending. </w:t>
      </w:r>
      <w:r w:rsidR="00842498">
        <w:rPr>
          <w:color w:val="333333"/>
          <w:shd w:val="clear" w:color="auto" w:fill="FFFFFF"/>
        </w:rPr>
        <w:t>This varies between different cultures in the U.S., but, i</w:t>
      </w:r>
      <w:r w:rsidRPr="00ED6F7C">
        <w:rPr>
          <w:color w:val="333333"/>
          <w:shd w:val="clear" w:color="auto" w:fill="FFFFFF"/>
        </w:rPr>
        <w:t xml:space="preserve">f you are not on time, it could be seen as a sign of disrespect. </w:t>
      </w:r>
      <w:r>
        <w:rPr>
          <w:color w:val="333333"/>
          <w:shd w:val="clear" w:color="auto" w:fill="FFFFFF"/>
        </w:rPr>
        <w:t xml:space="preserve">In fact, people often arrive early to activities so that they will not be considered “late”. </w:t>
      </w:r>
      <w:r w:rsidR="00842498">
        <w:rPr>
          <w:color w:val="333333"/>
          <w:shd w:val="clear" w:color="auto" w:fill="FFFFFF"/>
        </w:rPr>
        <w:t>For instance, Internation</w:t>
      </w:r>
      <w:r w:rsidR="00A366C0">
        <w:rPr>
          <w:color w:val="333333"/>
          <w:shd w:val="clear" w:color="auto" w:fill="FFFFFF"/>
        </w:rPr>
        <w:t>al Programs trips leave on time,</w:t>
      </w:r>
      <w:r w:rsidR="00842498">
        <w:rPr>
          <w:color w:val="333333"/>
          <w:shd w:val="clear" w:color="auto" w:fill="FFFFFF"/>
        </w:rPr>
        <w:t xml:space="preserve"> so it is important that you arrive early and are ready to go with the rest of the group. </w:t>
      </w:r>
      <w:r w:rsidR="00842498" w:rsidRPr="00842498">
        <w:rPr>
          <w:color w:val="333333"/>
          <w:shd w:val="clear" w:color="auto" w:fill="FFFFFF"/>
        </w:rPr>
        <w:sym w:font="Wingdings" w:char="F04A"/>
      </w:r>
      <w:r w:rsidR="00842498">
        <w:rPr>
          <w:color w:val="333333"/>
          <w:shd w:val="clear" w:color="auto" w:fill="FFFFFF"/>
        </w:rPr>
        <w:t xml:space="preserve"> </w:t>
      </w:r>
    </w:p>
    <w:p w:rsidR="00B95128" w:rsidRDefault="00ED6F7C" w:rsidP="00E70BEF">
      <w:pPr>
        <w:rPr>
          <w:color w:val="333333"/>
          <w:shd w:val="clear" w:color="auto" w:fill="FFFFFF"/>
        </w:rPr>
      </w:pPr>
      <w:r>
        <w:rPr>
          <w:color w:val="333333"/>
          <w:shd w:val="clear" w:color="auto" w:fill="FFFFFF"/>
        </w:rPr>
        <w:t xml:space="preserve">It can be difficult to get used to the way that people view time in the U.S., but </w:t>
      </w:r>
      <w:r w:rsidR="00842498">
        <w:rPr>
          <w:color w:val="333333"/>
          <w:shd w:val="clear" w:color="auto" w:fill="FFFFFF"/>
        </w:rPr>
        <w:t>it is important to learn to respect other people’s time while you are here, and to avoid missing out on activities you want to participate in because you are running late.</w:t>
      </w:r>
    </w:p>
    <w:p w:rsidR="00842498" w:rsidRPr="00084926" w:rsidRDefault="00842498" w:rsidP="00E70BEF">
      <w:pPr>
        <w:rPr>
          <w:b/>
          <w:color w:val="AF272F" w:themeColor="accent1"/>
          <w:shd w:val="clear" w:color="auto" w:fill="FFFFFF"/>
        </w:rPr>
      </w:pPr>
      <w:r w:rsidRPr="00084926">
        <w:rPr>
          <w:b/>
          <w:color w:val="AF272F" w:themeColor="accent1"/>
          <w:shd w:val="clear" w:color="auto" w:fill="FFFFFF"/>
        </w:rPr>
        <w:t>Communication</w:t>
      </w:r>
    </w:p>
    <w:p w:rsidR="00842498" w:rsidRDefault="00084926" w:rsidP="00E70BEF">
      <w:pPr>
        <w:rPr>
          <w:color w:val="333333"/>
          <w:shd w:val="clear" w:color="auto" w:fill="FFFFFF"/>
        </w:rPr>
      </w:pPr>
      <w:r>
        <w:rPr>
          <w:color w:val="333333"/>
          <w:shd w:val="clear" w:color="auto" w:fill="FFFFFF"/>
        </w:rPr>
        <w:t xml:space="preserve">Just as time is considered a valuable commodity, communication in the </w:t>
      </w:r>
      <w:r w:rsidR="00A366C0">
        <w:rPr>
          <w:color w:val="333333"/>
          <w:shd w:val="clear" w:color="auto" w:fill="FFFFFF"/>
        </w:rPr>
        <w:t xml:space="preserve">U.S. </w:t>
      </w:r>
      <w:r w:rsidR="001D0F2D">
        <w:rPr>
          <w:color w:val="333333"/>
          <w:shd w:val="clear" w:color="auto" w:fill="FFFFFF"/>
        </w:rPr>
        <w:t>is often clear and direct, and s</w:t>
      </w:r>
      <w:r>
        <w:rPr>
          <w:color w:val="333333"/>
          <w:shd w:val="clear" w:color="auto" w:fill="FFFFFF"/>
        </w:rPr>
        <w:t xml:space="preserve">peakers are encouraged to “get to the point.” </w:t>
      </w:r>
      <w:r w:rsidR="001D0F2D">
        <w:rPr>
          <w:color w:val="333333"/>
          <w:shd w:val="clear" w:color="auto" w:fill="FFFFFF"/>
        </w:rPr>
        <w:t>Americans rarely focus on nuances when they communicate; instead most say what they want to say directly and without subtlety. For instance, if an American says “no” to a re</w:t>
      </w:r>
      <w:r w:rsidR="00A366C0">
        <w:rPr>
          <w:color w:val="333333"/>
          <w:shd w:val="clear" w:color="auto" w:fill="FFFFFF"/>
        </w:rPr>
        <w:t>quest, then they really mean no</w:t>
      </w:r>
      <w:r w:rsidR="001D0F2D">
        <w:rPr>
          <w:color w:val="333333"/>
          <w:shd w:val="clear" w:color="auto" w:fill="FFFFFF"/>
        </w:rPr>
        <w:t xml:space="preserve"> and do not intend to negotiate with you. Many people will also miss cues and indirect messages when you use them because they are not accustomed to listening for them. Eye contact is also considered an important part of communication and is considered a sign of respect. If you don’t make eye contact, people may assume that you are rude or are not interested.</w:t>
      </w:r>
    </w:p>
    <w:p w:rsidR="002B6091" w:rsidRDefault="001D0F2D" w:rsidP="00E70BEF">
      <w:pPr>
        <w:rPr>
          <w:color w:val="333333"/>
          <w:shd w:val="clear" w:color="auto" w:fill="FFFFFF"/>
        </w:rPr>
      </w:pPr>
      <w:r>
        <w:rPr>
          <w:color w:val="333333"/>
          <w:shd w:val="clear" w:color="auto" w:fill="FFFFFF"/>
        </w:rPr>
        <w:t>People in the U.S. are also taught from a young age to ask questions and consider this an important part of the learning process. As children, Americans are taught that “there is no such thing as a stupid question.”</w:t>
      </w:r>
      <w:r w:rsidR="002B6091">
        <w:rPr>
          <w:color w:val="333333"/>
          <w:shd w:val="clear" w:color="auto" w:fill="FFFFFF"/>
        </w:rPr>
        <w:t xml:space="preserve"> Professors will often consider the questions you ask in class when th</w:t>
      </w:r>
      <w:r w:rsidR="00A366C0">
        <w:rPr>
          <w:color w:val="333333"/>
          <w:shd w:val="clear" w:color="auto" w:fill="FFFFFF"/>
        </w:rPr>
        <w:t>ey grade you for participation. T</w:t>
      </w:r>
      <w:r w:rsidR="002B6091">
        <w:rPr>
          <w:color w:val="333333"/>
          <w:shd w:val="clear" w:color="auto" w:fill="FFFFFF"/>
        </w:rPr>
        <w:t>hey want you to ask questions when you don’t understand.</w:t>
      </w:r>
      <w:r w:rsidR="00D726CB">
        <w:rPr>
          <w:color w:val="333333"/>
          <w:shd w:val="clear" w:color="auto" w:fill="FFFFFF"/>
        </w:rPr>
        <w:t xml:space="preserve"> </w:t>
      </w:r>
      <w:r w:rsidR="00D726CB">
        <w:rPr>
          <w:color w:val="333333"/>
          <w:shd w:val="clear" w:color="auto" w:fill="FFFFFF"/>
        </w:rPr>
        <w:br/>
      </w:r>
      <w:r w:rsidR="002B6091">
        <w:rPr>
          <w:color w:val="333333"/>
          <w:shd w:val="clear" w:color="auto" w:fill="FFFFFF"/>
        </w:rPr>
        <w:t>It is also important to realize that even though Americans are generally open, direct, and friendly</w:t>
      </w:r>
      <w:r w:rsidR="00A366C0">
        <w:rPr>
          <w:color w:val="333333"/>
          <w:shd w:val="clear" w:color="auto" w:fill="FFFFFF"/>
        </w:rPr>
        <w:t>,</w:t>
      </w:r>
      <w:r w:rsidR="002B6091">
        <w:rPr>
          <w:color w:val="333333"/>
          <w:shd w:val="clear" w:color="auto" w:fill="FFFFFF"/>
        </w:rPr>
        <w:t xml:space="preserve"> there are some topics that they don’t speak about with people they don’t know well. Some of these topics include: </w:t>
      </w:r>
      <w:r w:rsidR="00A366C0">
        <w:rPr>
          <w:color w:val="333333"/>
          <w:shd w:val="clear" w:color="auto" w:fill="FFFFFF"/>
        </w:rPr>
        <w:lastRenderedPageBreak/>
        <w:t>m</w:t>
      </w:r>
      <w:r w:rsidR="002B6091">
        <w:rPr>
          <w:color w:val="333333"/>
          <w:shd w:val="clear" w:color="auto" w:fill="FFFFFF"/>
        </w:rPr>
        <w:t xml:space="preserve">oney and how much a person earns, family, religion, and politics. On the other hand, </w:t>
      </w:r>
      <w:r w:rsidR="00A366C0">
        <w:rPr>
          <w:color w:val="333333"/>
          <w:shd w:val="clear" w:color="auto" w:fill="FFFFFF"/>
        </w:rPr>
        <w:t>the following</w:t>
      </w:r>
      <w:r w:rsidR="002B6091">
        <w:rPr>
          <w:color w:val="333333"/>
          <w:shd w:val="clear" w:color="auto" w:fill="FFFFFF"/>
        </w:rPr>
        <w:t xml:space="preserve"> topics are considered “safe” to speak about with people you don’t know: the weather, your classes or job, sports, music and movies, fashion and shopping, cars, and your travel and commuting experiences. People in the U.S. also use humor in order to make people feel more comfortable or to make a point. Sometimes this humor can be directed to specific individuals</w:t>
      </w:r>
      <w:r w:rsidR="00E44DE1">
        <w:rPr>
          <w:color w:val="333333"/>
          <w:shd w:val="clear" w:color="auto" w:fill="FFFFFF"/>
        </w:rPr>
        <w:t>,</w:t>
      </w:r>
      <w:r w:rsidR="002B6091">
        <w:rPr>
          <w:color w:val="333333"/>
          <w:shd w:val="clear" w:color="auto" w:fill="FFFFFF"/>
        </w:rPr>
        <w:t xml:space="preserve"> </w:t>
      </w:r>
      <w:r w:rsidR="00E657CF">
        <w:rPr>
          <w:color w:val="333333"/>
          <w:shd w:val="clear" w:color="auto" w:fill="FFFFFF"/>
        </w:rPr>
        <w:t>situations</w:t>
      </w:r>
      <w:r w:rsidR="00E44DE1">
        <w:rPr>
          <w:color w:val="333333"/>
          <w:shd w:val="clear" w:color="auto" w:fill="FFFFFF"/>
        </w:rPr>
        <w:t>, or cultural behaviors</w:t>
      </w:r>
      <w:r w:rsidR="00E657CF">
        <w:rPr>
          <w:color w:val="333333"/>
          <w:shd w:val="clear" w:color="auto" w:fill="FFFFFF"/>
        </w:rPr>
        <w:t xml:space="preserve"> (“inside jokes”), which you may not understand right away. Just remember that this is okay (there are probably some Americans who don’t understand</w:t>
      </w:r>
      <w:r w:rsidR="00E80D97">
        <w:rPr>
          <w:color w:val="333333"/>
          <w:shd w:val="clear" w:color="auto" w:fill="FFFFFF"/>
        </w:rPr>
        <w:t xml:space="preserve"> such jokes</w:t>
      </w:r>
      <w:r w:rsidR="00E657CF">
        <w:rPr>
          <w:color w:val="333333"/>
          <w:shd w:val="clear" w:color="auto" w:fill="FFFFFF"/>
        </w:rPr>
        <w:t xml:space="preserve"> either), and soon you will have your own humorous things to say. </w:t>
      </w:r>
    </w:p>
    <w:p w:rsidR="00410BE7" w:rsidRPr="00176487" w:rsidRDefault="00410BE7" w:rsidP="00E70BEF">
      <w:pPr>
        <w:rPr>
          <w:b/>
          <w:color w:val="AF272F" w:themeColor="accent1"/>
          <w:shd w:val="clear" w:color="auto" w:fill="FFFFFF"/>
        </w:rPr>
      </w:pPr>
      <w:r w:rsidRPr="00176487">
        <w:rPr>
          <w:b/>
          <w:color w:val="AF272F" w:themeColor="accent1"/>
          <w:shd w:val="clear" w:color="auto" w:fill="FFFFFF"/>
        </w:rPr>
        <w:t>Status and Diversity</w:t>
      </w:r>
    </w:p>
    <w:p w:rsidR="00410BE7" w:rsidRDefault="00410BE7" w:rsidP="00E70BEF">
      <w:pPr>
        <w:rPr>
          <w:rFonts w:cstheme="minorHAnsi"/>
          <w:color w:val="3C3C3E"/>
          <w:shd w:val="clear" w:color="auto" w:fill="FFFFFF"/>
        </w:rPr>
      </w:pPr>
      <w:r>
        <w:rPr>
          <w:color w:val="333333"/>
          <w:shd w:val="clear" w:color="auto" w:fill="FFFFFF"/>
        </w:rPr>
        <w:t xml:space="preserve">One of the founding values of the </w:t>
      </w:r>
      <w:r w:rsidR="00E80D97">
        <w:rPr>
          <w:color w:val="333333"/>
          <w:shd w:val="clear" w:color="auto" w:fill="FFFFFF"/>
        </w:rPr>
        <w:t>U.S.</w:t>
      </w:r>
      <w:r>
        <w:rPr>
          <w:color w:val="333333"/>
          <w:shd w:val="clear" w:color="auto" w:fill="FFFFFF"/>
        </w:rPr>
        <w:t xml:space="preserve"> is that “all people are created equal”. We may or may not always live up to this ideal, but it is still an </w:t>
      </w:r>
      <w:r w:rsidR="00E80D97">
        <w:rPr>
          <w:color w:val="333333"/>
          <w:shd w:val="clear" w:color="auto" w:fill="FFFFFF"/>
        </w:rPr>
        <w:t>important principle to remember. P</w:t>
      </w:r>
      <w:r>
        <w:rPr>
          <w:color w:val="333333"/>
          <w:shd w:val="clear" w:color="auto" w:fill="FFFFFF"/>
        </w:rPr>
        <w:t>eople in the U.S. expect to be given equal treatment. For instance, diversity and inclusion are important principles on our campus</w:t>
      </w:r>
      <w:r w:rsidR="002F2CF8">
        <w:rPr>
          <w:color w:val="333333"/>
          <w:shd w:val="clear" w:color="auto" w:fill="FFFFFF"/>
        </w:rPr>
        <w:t>; therefore,</w:t>
      </w:r>
      <w:r>
        <w:rPr>
          <w:color w:val="333333"/>
          <w:shd w:val="clear" w:color="auto" w:fill="FFFFFF"/>
        </w:rPr>
        <w:t xml:space="preserve"> </w:t>
      </w:r>
      <w:r w:rsidR="007653E3">
        <w:rPr>
          <w:color w:val="333333"/>
          <w:shd w:val="clear" w:color="auto" w:fill="FFFFFF"/>
        </w:rPr>
        <w:t xml:space="preserve">we consider it extremely important to be respectful and courteous of all members of our campus community regardless of their </w:t>
      </w:r>
      <w:r w:rsidR="007653E3" w:rsidRPr="007653E3">
        <w:rPr>
          <w:rFonts w:cstheme="minorHAnsi"/>
          <w:color w:val="3C3C3E"/>
          <w:shd w:val="clear" w:color="auto" w:fill="FFFFFF"/>
        </w:rPr>
        <w:t>culture, ethnicity, physical ability, religion, gender, disability, veteran status, sexual orientation, or social class.</w:t>
      </w:r>
    </w:p>
    <w:p w:rsidR="0031731D" w:rsidRDefault="001E085C" w:rsidP="00E70BEF">
      <w:pPr>
        <w:rPr>
          <w:rFonts w:cstheme="minorHAnsi"/>
          <w:color w:val="3C3C3E"/>
          <w:shd w:val="clear" w:color="auto" w:fill="FFFFFF"/>
        </w:rPr>
      </w:pPr>
      <w:r w:rsidRPr="001E085C">
        <w:rPr>
          <w:rFonts w:cstheme="minorHAnsi"/>
          <w:noProof/>
          <w:color w:val="3C3C3E"/>
          <w:shd w:val="clear" w:color="auto" w:fill="FFFFFF"/>
        </w:rPr>
        <mc:AlternateContent>
          <mc:Choice Requires="wps">
            <w:drawing>
              <wp:anchor distT="91440" distB="91440" distL="114300" distR="114300" simplePos="0" relativeHeight="251715584" behindDoc="0" locked="0" layoutInCell="1" allowOverlap="1">
                <wp:simplePos x="0" y="0"/>
                <wp:positionH relativeFrom="margin">
                  <wp:align>right</wp:align>
                </wp:positionH>
                <wp:positionV relativeFrom="paragraph">
                  <wp:posOffset>1080770</wp:posOffset>
                </wp:positionV>
                <wp:extent cx="3474720"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4D7DE7" w:rsidRPr="001E085C" w:rsidRDefault="004D7DE7">
                            <w:pPr>
                              <w:pBdr>
                                <w:top w:val="single" w:sz="24" w:space="8" w:color="AF272F" w:themeColor="accent1"/>
                                <w:bottom w:val="single" w:sz="24" w:space="8" w:color="AF272F" w:themeColor="accent1"/>
                              </w:pBdr>
                              <w:spacing w:after="0"/>
                              <w:rPr>
                                <w:i/>
                                <w:iCs/>
                                <w:color w:val="AF272F" w:themeColor="accent1"/>
                                <w:sz w:val="20"/>
                                <w:szCs w:val="20"/>
                              </w:rPr>
                            </w:pPr>
                            <w:r w:rsidRPr="001E085C">
                              <w:rPr>
                                <w:i/>
                                <w:iCs/>
                                <w:color w:val="AF272F" w:themeColor="accent1"/>
                                <w:sz w:val="20"/>
                                <w:szCs w:val="20"/>
                              </w:rPr>
                              <w:t xml:space="preserve">The staff and workers in the International Programs office normally prefer to be addressed by their first names only.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30" type="#_x0000_t202" style="position:absolute;margin-left:222.4pt;margin-top:85.1pt;width:273.6pt;height:110.55pt;z-index:251715584;visibility:visible;mso-wrap-style:square;mso-width-percent:585;mso-height-percent:200;mso-wrap-distance-left:9pt;mso-wrap-distance-top:7.2pt;mso-wrap-distance-right:9pt;mso-wrap-distance-bottom:7.2pt;mso-position-horizontal:righ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" filled="f" stroked="f">
                <v:textbox style="mso-fit-shape-to-text:t">
                  <w:txbxContent>
                    <w:p w:rsidR="004D7DE7" w:rsidRPr="001E085C" w:rsidRDefault="004D7DE7">
                      <w:pPr>
                        <w:pBdr>
                          <w:top w:val="single" w:sz="24" w:space="8" w:color="AF272F" w:themeColor="accent1"/>
                          <w:bottom w:val="single" w:sz="24" w:space="8" w:color="AF272F" w:themeColor="accent1"/>
                        </w:pBdr>
                        <w:spacing w:after="0"/>
                        <w:rPr>
                          <w:i/>
                          <w:iCs/>
                          <w:color w:val="AF272F" w:themeColor="accent1"/>
                          <w:sz w:val="20"/>
                          <w:szCs w:val="20"/>
                        </w:rPr>
                      </w:pPr>
                      <w:r w:rsidRPr="001E085C">
                        <w:rPr>
                          <w:i/>
                          <w:iCs/>
                          <w:color w:val="AF272F" w:themeColor="accent1"/>
                          <w:sz w:val="20"/>
                          <w:szCs w:val="20"/>
                        </w:rPr>
                        <w:t xml:space="preserve">The staff and workers in the International Programs office normally prefer to be addressed by their first names only. </w:t>
                      </w:r>
                    </w:p>
                  </w:txbxContent>
                </v:textbox>
                <w10:wrap type="square" anchorx="margin"/>
              </v:shape>
            </w:pict>
          </mc:Fallback>
        </mc:AlternateContent>
      </w:r>
      <w:r w:rsidR="0031731D">
        <w:rPr>
          <w:rFonts w:cstheme="minorHAnsi"/>
          <w:color w:val="3C3C3E"/>
          <w:shd w:val="clear" w:color="auto" w:fill="FFFFFF"/>
        </w:rPr>
        <w:t>Americans are also informal when they speak to one another. Most people will refer to one another by their first names. However, since you are in the south</w:t>
      </w:r>
      <w:r w:rsidR="002F2CF8">
        <w:rPr>
          <w:rFonts w:cstheme="minorHAnsi"/>
          <w:color w:val="3C3C3E"/>
          <w:shd w:val="clear" w:color="auto" w:fill="FFFFFF"/>
        </w:rPr>
        <w:t>,</w:t>
      </w:r>
      <w:r w:rsidR="0031731D">
        <w:rPr>
          <w:rFonts w:cstheme="minorHAnsi"/>
          <w:color w:val="3C3C3E"/>
          <w:shd w:val="clear" w:color="auto" w:fill="FFFFFF"/>
        </w:rPr>
        <w:t xml:space="preserve"> you may also hear people referring to one another as ma’am or sir, or they might add Ms. or Mr. to someone’s first name when that person is older than them or </w:t>
      </w:r>
      <w:r w:rsidR="002F2CF8">
        <w:rPr>
          <w:rFonts w:cstheme="minorHAnsi"/>
          <w:color w:val="3C3C3E"/>
          <w:shd w:val="clear" w:color="auto" w:fill="FFFFFF"/>
        </w:rPr>
        <w:t>when they are in</w:t>
      </w:r>
      <w:r w:rsidR="0031731D">
        <w:rPr>
          <w:rFonts w:cstheme="minorHAnsi"/>
          <w:color w:val="3C3C3E"/>
          <w:shd w:val="clear" w:color="auto" w:fill="FFFFFF"/>
        </w:rPr>
        <w:t xml:space="preserve"> a business environment</w:t>
      </w:r>
      <w:r>
        <w:rPr>
          <w:rFonts w:cstheme="minorHAnsi"/>
          <w:color w:val="3C3C3E"/>
          <w:shd w:val="clear" w:color="auto" w:fill="FFFFFF"/>
        </w:rPr>
        <w:t>. Normally, you should address your professors with their title (Dr. or Professor) and their last name, but if they ask you to address them less formally</w:t>
      </w:r>
      <w:r w:rsidR="002F2CF8">
        <w:rPr>
          <w:rFonts w:cstheme="minorHAnsi"/>
          <w:color w:val="3C3C3E"/>
          <w:shd w:val="clear" w:color="auto" w:fill="FFFFFF"/>
        </w:rPr>
        <w:t>,</w:t>
      </w:r>
      <w:r>
        <w:rPr>
          <w:rFonts w:cstheme="minorHAnsi"/>
          <w:color w:val="3C3C3E"/>
          <w:shd w:val="clear" w:color="auto" w:fill="FFFFFF"/>
        </w:rPr>
        <w:t xml:space="preserve"> then feel free to do so. If you don’t know how to address someone, it is best or observe what others do or ask them what they would prefer. </w:t>
      </w:r>
    </w:p>
    <w:p w:rsidR="00797EB5" w:rsidRDefault="001E085C" w:rsidP="00E70BEF">
      <w:pPr>
        <w:rPr>
          <w:rFonts w:cstheme="minorHAnsi"/>
          <w:color w:val="3C3C3E"/>
          <w:shd w:val="clear" w:color="auto" w:fill="FFFFFF"/>
        </w:rPr>
      </w:pPr>
      <w:r>
        <w:rPr>
          <w:rFonts w:cstheme="minorHAnsi"/>
          <w:color w:val="3C3C3E"/>
          <w:shd w:val="clear" w:color="auto" w:fill="FFFFFF"/>
        </w:rPr>
        <w:t xml:space="preserve">It is important to remember that informality does not impact a person’s authority. </w:t>
      </w:r>
      <w:r w:rsidR="00797EB5">
        <w:rPr>
          <w:rFonts w:cstheme="minorHAnsi"/>
          <w:color w:val="3C3C3E"/>
          <w:shd w:val="clear" w:color="auto" w:fill="FFFFFF"/>
        </w:rPr>
        <w:t>A</w:t>
      </w:r>
      <w:r>
        <w:rPr>
          <w:rFonts w:cstheme="minorHAnsi"/>
          <w:color w:val="3C3C3E"/>
          <w:shd w:val="clear" w:color="auto" w:fill="FFFFFF"/>
        </w:rPr>
        <w:t xml:space="preserve"> professor or staff person at the university may sit down and eat with you or ask you to call them by their first name, but this does not change the fact that they h</w:t>
      </w:r>
      <w:r w:rsidR="00797EB5">
        <w:rPr>
          <w:rFonts w:cstheme="minorHAnsi"/>
          <w:color w:val="3C3C3E"/>
          <w:shd w:val="clear" w:color="auto" w:fill="FFFFFF"/>
        </w:rPr>
        <w:t>ave authority on campus and in your relationship with them. For example, Jessica is the Designated School Official for immigration at UNCP. Her authority as an immigration officer is not impacted by her informality or the fact that you call her by her first name.</w:t>
      </w:r>
      <w:r w:rsidR="00B54CAB">
        <w:rPr>
          <w:rFonts w:cstheme="minorHAnsi"/>
          <w:color w:val="3C3C3E"/>
          <w:shd w:val="clear" w:color="auto" w:fill="FFFFFF"/>
        </w:rPr>
        <w:t xml:space="preserve"> </w:t>
      </w:r>
      <w:r w:rsidR="00797EB5">
        <w:rPr>
          <w:rFonts w:cstheme="minorHAnsi"/>
          <w:color w:val="3C3C3E"/>
          <w:shd w:val="clear" w:color="auto" w:fill="FFFFFF"/>
        </w:rPr>
        <w:t xml:space="preserve">Within the south, it is also common for people to call you nicknames, even when you don’t know them. So don’t be surprised if a waitress calls you “honey” or “sweetie”, or a person at a Walmart cash register calls you </w:t>
      </w:r>
      <w:r w:rsidR="00A97B57">
        <w:rPr>
          <w:rFonts w:cstheme="minorHAnsi"/>
          <w:color w:val="3C3C3E"/>
          <w:shd w:val="clear" w:color="auto" w:fill="FFFFFF"/>
        </w:rPr>
        <w:t>“baby” or “mama”. It’s not personal; it’s just the way people communicate here.</w:t>
      </w:r>
    </w:p>
    <w:p w:rsidR="00BF197D" w:rsidRPr="00F655E0" w:rsidRDefault="00BF197D" w:rsidP="00E70BEF">
      <w:pPr>
        <w:rPr>
          <w:rFonts w:cstheme="minorHAnsi"/>
          <w:b/>
          <w:color w:val="AF272F" w:themeColor="accent1"/>
          <w:shd w:val="clear" w:color="auto" w:fill="FFFFFF"/>
        </w:rPr>
      </w:pPr>
      <w:r w:rsidRPr="00F655E0">
        <w:rPr>
          <w:rFonts w:cstheme="minorHAnsi"/>
          <w:b/>
          <w:color w:val="AF272F" w:themeColor="accent1"/>
          <w:shd w:val="clear" w:color="auto" w:fill="FFFFFF"/>
        </w:rPr>
        <w:t>Friendships</w:t>
      </w:r>
    </w:p>
    <w:p w:rsidR="00BF197D" w:rsidRDefault="00BF197D" w:rsidP="00E70BEF">
      <w:pPr>
        <w:rPr>
          <w:rFonts w:cstheme="minorHAnsi"/>
          <w:color w:val="3C3C3E"/>
          <w:shd w:val="clear" w:color="auto" w:fill="FFFFFF"/>
        </w:rPr>
      </w:pPr>
      <w:r>
        <w:rPr>
          <w:rFonts w:cstheme="minorHAnsi"/>
          <w:color w:val="3C3C3E"/>
          <w:shd w:val="clear" w:color="auto" w:fill="FFFFFF"/>
        </w:rPr>
        <w:t>People in the United States a</w:t>
      </w:r>
      <w:r w:rsidR="00F655E0">
        <w:rPr>
          <w:rFonts w:cstheme="minorHAnsi"/>
          <w:color w:val="3C3C3E"/>
          <w:shd w:val="clear" w:color="auto" w:fill="FFFFFF"/>
        </w:rPr>
        <w:t xml:space="preserve">re often friendly and open, but it can be difficult to form more than a casual or surface level friendship. Many Americans have friendships that exist in certain areas of their lives (such as school, or work, or at the gym), but these friendships do not necessarily grow beyond the level of casual </w:t>
      </w:r>
      <w:r w:rsidR="00F655E0">
        <w:rPr>
          <w:rFonts w:cstheme="minorHAnsi"/>
          <w:color w:val="3C3C3E"/>
          <w:shd w:val="clear" w:color="auto" w:fill="FFFFFF"/>
        </w:rPr>
        <w:lastRenderedPageBreak/>
        <w:t>friendship and friends from the gym may not even know your friends from work. This can be frustrating and seem superficial to international students, but it is possible to get beyond the casual friendship stage if you give it some effort. Get involved on campus and join organizations where people have the same interests you do. Make some effort to get to know the people in your dorm and your academic department.</w:t>
      </w:r>
      <w:r w:rsidR="002F2CF8">
        <w:rPr>
          <w:rFonts w:cstheme="minorHAnsi"/>
          <w:color w:val="3C3C3E"/>
          <w:shd w:val="clear" w:color="auto" w:fill="FFFFFF"/>
        </w:rPr>
        <w:t xml:space="preserve"> I</w:t>
      </w:r>
      <w:r w:rsidR="00F655E0">
        <w:rPr>
          <w:rFonts w:cstheme="minorHAnsi"/>
          <w:color w:val="3C3C3E"/>
          <w:shd w:val="clear" w:color="auto" w:fill="FFFFFF"/>
        </w:rPr>
        <w:t>f someone suggests meeting for lunch sometime, follow up with them and suggest a time to meet. Americans aren’t un</w:t>
      </w:r>
      <w:r w:rsidR="00A23FCA">
        <w:rPr>
          <w:rFonts w:cstheme="minorHAnsi"/>
          <w:color w:val="3C3C3E"/>
          <w:shd w:val="clear" w:color="auto" w:fill="FFFFFF"/>
        </w:rPr>
        <w:t xml:space="preserve">interested in close friendships, but building these friendships may take a bit more effort than you are used to. </w:t>
      </w:r>
    </w:p>
    <w:p w:rsidR="00A23FCA" w:rsidRPr="00223305" w:rsidRDefault="00A23FCA" w:rsidP="00E70BEF">
      <w:pPr>
        <w:rPr>
          <w:rFonts w:cstheme="minorHAnsi"/>
          <w:b/>
          <w:color w:val="AF272F" w:themeColor="accent1"/>
          <w:shd w:val="clear" w:color="auto" w:fill="FFFFFF"/>
        </w:rPr>
      </w:pPr>
      <w:r w:rsidRPr="00223305">
        <w:rPr>
          <w:rFonts w:cstheme="minorHAnsi"/>
          <w:b/>
          <w:color w:val="AF272F" w:themeColor="accent1"/>
          <w:shd w:val="clear" w:color="auto" w:fill="FFFFFF"/>
        </w:rPr>
        <w:t>Dating and Relationships</w:t>
      </w:r>
    </w:p>
    <w:p w:rsidR="00223305" w:rsidRDefault="00A23FCA" w:rsidP="00E70BEF">
      <w:pPr>
        <w:rPr>
          <w:color w:val="333333"/>
          <w:shd w:val="clear" w:color="auto" w:fill="FFFFFF"/>
        </w:rPr>
      </w:pPr>
      <w:r>
        <w:rPr>
          <w:color w:val="333333"/>
          <w:shd w:val="clear" w:color="auto" w:fill="FFFFFF"/>
        </w:rPr>
        <w:t xml:space="preserve">Within the United States there are many different ideas about dating, relationships, and sex. </w:t>
      </w:r>
      <w:r w:rsidR="009642CC">
        <w:rPr>
          <w:color w:val="333333"/>
          <w:shd w:val="clear" w:color="auto" w:fill="FFFFFF"/>
        </w:rPr>
        <w:t xml:space="preserve">Do not assume that relationships depicted in U.S. media represent the actual relationships of the people. People from different religious and cultural traditions view their personal lives in a variety of ways.  </w:t>
      </w:r>
      <w:r>
        <w:rPr>
          <w:color w:val="333333"/>
          <w:shd w:val="clear" w:color="auto" w:fill="FFFFFF"/>
        </w:rPr>
        <w:t xml:space="preserve">Some </w:t>
      </w:r>
      <w:r w:rsidR="009642CC">
        <w:rPr>
          <w:color w:val="333333"/>
          <w:shd w:val="clear" w:color="auto" w:fill="FFFFFF"/>
        </w:rPr>
        <w:t>Americans</w:t>
      </w:r>
      <w:r>
        <w:rPr>
          <w:color w:val="333333"/>
          <w:shd w:val="clear" w:color="auto" w:fill="FFFFFF"/>
        </w:rPr>
        <w:t xml:space="preserve"> look for a long-term commitment from the person they are dating, others form relationships but don’t intend to commit for the long-term. Some go out with many different people, and others go out in groups or as friends without romantic expectations. Likewise, university students </w:t>
      </w:r>
      <w:r w:rsidR="00223305">
        <w:rPr>
          <w:color w:val="333333"/>
          <w:shd w:val="clear" w:color="auto" w:fill="FFFFFF"/>
        </w:rPr>
        <w:t xml:space="preserve">adhere to a variety of practices regarding sexual behavior. It may be helpful to ask your friends for information about dating in the U.S., but remember that you may get a variety of answers depending on who you ask, and this is not normally an appropriate topic for a casual conversation. </w:t>
      </w:r>
    </w:p>
    <w:p w:rsidR="00C455DB" w:rsidRDefault="00C455DB" w:rsidP="00E70BEF">
      <w:pPr>
        <w:rPr>
          <w:color w:val="333333"/>
          <w:shd w:val="clear" w:color="auto" w:fill="FFFFFF"/>
        </w:rPr>
      </w:pPr>
      <w:r>
        <w:rPr>
          <w:color w:val="333333"/>
          <w:shd w:val="clear" w:color="auto" w:fill="FFFFFF"/>
        </w:rPr>
        <w:t xml:space="preserve">In the end, you should always trust your own feelings and beliefs about dating and sexual conduct. </w:t>
      </w:r>
    </w:p>
    <w:p w:rsidR="007F2323" w:rsidRDefault="007F2323" w:rsidP="00E70BEF">
      <w:pPr>
        <w:rPr>
          <w:color w:val="333333"/>
          <w:shd w:val="clear" w:color="auto" w:fill="FFFFFF"/>
        </w:rPr>
      </w:pPr>
      <w:r>
        <w:rPr>
          <w:color w:val="333333"/>
          <w:shd w:val="clear" w:color="auto" w:fill="FFFFFF"/>
        </w:rPr>
        <w:t>It is also a good idea to discuss this with your roommates since you may have different ideas about what is appropriate and will want to make plans that are respectful of everyone.</w:t>
      </w:r>
    </w:p>
    <w:p w:rsidR="00223305" w:rsidRPr="00C455DB" w:rsidRDefault="009642CC" w:rsidP="00C455DB">
      <w:pPr>
        <w:rPr>
          <w:color w:val="333333"/>
          <w:shd w:val="clear" w:color="auto" w:fill="FFFFFF"/>
        </w:rPr>
      </w:pPr>
      <w:r w:rsidRPr="00223305">
        <w:rPr>
          <w:noProof/>
          <w:shd w:val="clear" w:color="auto" w:fill="FFFFFF"/>
        </w:rPr>
        <mc:AlternateContent>
          <mc:Choice Requires="wps">
            <w:drawing>
              <wp:anchor distT="45720" distB="45720" distL="114300" distR="114300" simplePos="0" relativeHeight="251717632" behindDoc="0" locked="0" layoutInCell="1" allowOverlap="1">
                <wp:simplePos x="0" y="0"/>
                <wp:positionH relativeFrom="margin">
                  <wp:posOffset>3733800</wp:posOffset>
                </wp:positionH>
                <wp:positionV relativeFrom="paragraph">
                  <wp:posOffset>10795</wp:posOffset>
                </wp:positionV>
                <wp:extent cx="2360930" cy="1404620"/>
                <wp:effectExtent l="0" t="0" r="22860" b="1968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D7DE7" w:rsidRDefault="004D7DE7">
                            <w:pPr>
                              <w:rPr>
                                <w:rFonts w:cstheme="minorHAnsi"/>
                                <w:b/>
                                <w:color w:val="8D734A" w:themeColor="background2"/>
                                <w:sz w:val="20"/>
                                <w:szCs w:val="20"/>
                                <w:bdr w:val="none" w:sz="0" w:space="0" w:color="auto" w:frame="1"/>
                                <w:shd w:val="clear" w:color="auto" w:fill="FFFFFF"/>
                              </w:rPr>
                            </w:pPr>
                            <w:r>
                              <w:rPr>
                                <w:rFonts w:cstheme="minorHAnsi"/>
                                <w:b/>
                                <w:color w:val="8D734A" w:themeColor="background2"/>
                                <w:sz w:val="20"/>
                                <w:szCs w:val="20"/>
                                <w:bdr w:val="none" w:sz="0" w:space="0" w:color="auto" w:frame="1"/>
                                <w:shd w:val="clear" w:color="auto" w:fill="FFFFFF"/>
                              </w:rPr>
                              <w:t>“</w:t>
                            </w:r>
                            <w:r w:rsidRPr="00223305">
                              <w:rPr>
                                <w:rFonts w:cstheme="minorHAnsi"/>
                                <w:b/>
                                <w:color w:val="8D734A" w:themeColor="background2"/>
                                <w:sz w:val="20"/>
                                <w:szCs w:val="20"/>
                                <w:bdr w:val="none" w:sz="0" w:space="0" w:color="auto" w:frame="1"/>
                                <w:shd w:val="clear" w:color="auto" w:fill="FFFFFF"/>
                              </w:rPr>
                              <w:t>The university prohibits its faculty, staff and students from engaging in any form of discrimination, protected-status harassment, sexual harassment, and sexual violence, and retaliation and expects these individuals to refrain from committing acts of discrimin</w:t>
                            </w:r>
                            <w:r>
                              <w:rPr>
                                <w:rFonts w:cstheme="minorHAnsi"/>
                                <w:b/>
                                <w:color w:val="8D734A" w:themeColor="background2"/>
                                <w:sz w:val="20"/>
                                <w:szCs w:val="20"/>
                                <w:bdr w:val="none" w:sz="0" w:space="0" w:color="auto" w:frame="1"/>
                                <w:shd w:val="clear" w:color="auto" w:fill="FFFFFF"/>
                              </w:rPr>
                              <w:t>ation, bias, or sexual violence”</w:t>
                            </w:r>
                          </w:p>
                          <w:p w:rsidR="004D7DE7" w:rsidRPr="00DC07A8" w:rsidRDefault="004D7DE7" w:rsidP="00DC07A8">
                            <w:pPr>
                              <w:rPr>
                                <w:color w:val="8D734A" w:themeColor="background2"/>
                                <w:sz w:val="16"/>
                                <w:szCs w:val="16"/>
                              </w:rPr>
                            </w:pPr>
                            <w:r w:rsidRPr="00DC07A8">
                              <w:rPr>
                                <w:bCs/>
                                <w:color w:val="8D734A" w:themeColor="background2"/>
                                <w:sz w:val="16"/>
                                <w:szCs w:val="16"/>
                              </w:rPr>
                              <w:t>(The Office of Title IX and Clery Compliance</w:t>
                            </w:r>
                            <w:r>
                              <w:rPr>
                                <w:bCs/>
                                <w:color w:val="8D734A" w:themeColor="background2"/>
                                <w:sz w:val="16"/>
                                <w:szCs w:val="1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294pt;margin-top:.85pt;width:185.9pt;height:110.6pt;z-index:2517176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hgKA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">
                <v:textbox style="mso-fit-shape-to-text:t">
                  <w:txbxContent>
                    <w:p w:rsidR="004D7DE7" w:rsidRDefault="004D7DE7">
                      <w:pPr>
                        <w:rPr>
                          <w:rFonts w:cstheme="minorHAnsi"/>
                          <w:b/>
                          <w:color w:val="8D734A" w:themeColor="background2"/>
                          <w:sz w:val="20"/>
                          <w:szCs w:val="20"/>
                          <w:bdr w:val="none" w:sz="0" w:space="0" w:color="auto" w:frame="1"/>
                          <w:shd w:val="clear" w:color="auto" w:fill="FFFFFF"/>
                        </w:rPr>
                      </w:pPr>
                      <w:r>
                        <w:rPr>
                          <w:rFonts w:cstheme="minorHAnsi"/>
                          <w:b/>
                          <w:color w:val="8D734A" w:themeColor="background2"/>
                          <w:sz w:val="20"/>
                          <w:szCs w:val="20"/>
                          <w:bdr w:val="none" w:sz="0" w:space="0" w:color="auto" w:frame="1"/>
                          <w:shd w:val="clear" w:color="auto" w:fill="FFFFFF"/>
                        </w:rPr>
                        <w:t>“</w:t>
                      </w:r>
                      <w:r w:rsidRPr="00223305">
                        <w:rPr>
                          <w:rFonts w:cstheme="minorHAnsi"/>
                          <w:b/>
                          <w:color w:val="8D734A" w:themeColor="background2"/>
                          <w:sz w:val="20"/>
                          <w:szCs w:val="20"/>
                          <w:bdr w:val="none" w:sz="0" w:space="0" w:color="auto" w:frame="1"/>
                          <w:shd w:val="clear" w:color="auto" w:fill="FFFFFF"/>
                        </w:rPr>
                        <w:t>The university prohibits its faculty, staff and students from engaging in any form of discrimination, protected-status harassment, sexual harassment, and sexual violence, and retaliation and expects these individuals to refrain from committing acts of discrimin</w:t>
                      </w:r>
                      <w:r>
                        <w:rPr>
                          <w:rFonts w:cstheme="minorHAnsi"/>
                          <w:b/>
                          <w:color w:val="8D734A" w:themeColor="background2"/>
                          <w:sz w:val="20"/>
                          <w:szCs w:val="20"/>
                          <w:bdr w:val="none" w:sz="0" w:space="0" w:color="auto" w:frame="1"/>
                          <w:shd w:val="clear" w:color="auto" w:fill="FFFFFF"/>
                        </w:rPr>
                        <w:t>ation, bias, or sexual violence”</w:t>
                      </w:r>
                    </w:p>
                    <w:p w:rsidR="004D7DE7" w:rsidRPr="00DC07A8" w:rsidRDefault="004D7DE7" w:rsidP="00DC07A8">
                      <w:pPr>
                        <w:rPr>
                          <w:color w:val="8D734A" w:themeColor="background2"/>
                          <w:sz w:val="16"/>
                          <w:szCs w:val="16"/>
                        </w:rPr>
                      </w:pPr>
                      <w:r w:rsidRPr="00DC07A8">
                        <w:rPr>
                          <w:bCs/>
                          <w:color w:val="8D734A" w:themeColor="background2"/>
                          <w:sz w:val="16"/>
                          <w:szCs w:val="16"/>
                        </w:rPr>
                        <w:t>(The Office of Title IX and Clery Compliance</w:t>
                      </w:r>
                      <w:r>
                        <w:rPr>
                          <w:bCs/>
                          <w:color w:val="8D734A" w:themeColor="background2"/>
                          <w:sz w:val="16"/>
                          <w:szCs w:val="16"/>
                        </w:rPr>
                        <w:t xml:space="preserve">) </w:t>
                      </w:r>
                    </w:p>
                  </w:txbxContent>
                </v:textbox>
                <w10:wrap type="square" anchorx="margin"/>
              </v:shape>
            </w:pict>
          </mc:Fallback>
        </mc:AlternateContent>
      </w:r>
      <w:r w:rsidR="00223305" w:rsidRPr="00C455DB">
        <w:rPr>
          <w:color w:val="333333"/>
          <w:shd w:val="clear" w:color="auto" w:fill="FFFFFF"/>
        </w:rPr>
        <w:t xml:space="preserve">There are some laws and rules that you should be aware of while in the United States and on the campus of UNCP. </w:t>
      </w:r>
    </w:p>
    <w:p w:rsidR="00223305" w:rsidRPr="009642CC" w:rsidRDefault="009642CC" w:rsidP="009642CC">
      <w:pPr>
        <w:pStyle w:val="ListParagraph"/>
        <w:numPr>
          <w:ilvl w:val="0"/>
          <w:numId w:val="3"/>
        </w:numPr>
        <w:rPr>
          <w:color w:val="333333"/>
          <w:shd w:val="clear" w:color="auto" w:fill="FFFFFF"/>
        </w:rPr>
      </w:pPr>
      <w:r w:rsidRPr="009642CC">
        <w:rPr>
          <w:color w:val="333333"/>
          <w:shd w:val="clear" w:color="auto" w:fill="FFFFFF"/>
        </w:rPr>
        <w:t>Do not pursue someone who expresses no interest in developing or continuing a relationship with you.</w:t>
      </w:r>
    </w:p>
    <w:p w:rsidR="009642CC" w:rsidRPr="009642CC" w:rsidRDefault="009642CC" w:rsidP="009642CC">
      <w:pPr>
        <w:pStyle w:val="ListParagraph"/>
        <w:numPr>
          <w:ilvl w:val="0"/>
          <w:numId w:val="3"/>
        </w:numPr>
        <w:rPr>
          <w:color w:val="333333"/>
          <w:shd w:val="clear" w:color="auto" w:fill="FFFFFF"/>
        </w:rPr>
      </w:pPr>
      <w:r w:rsidRPr="009642CC">
        <w:rPr>
          <w:color w:val="333333"/>
          <w:shd w:val="clear" w:color="auto" w:fill="FFFFFF"/>
        </w:rPr>
        <w:t>Do not make personal comments or touch someone in a personal manner without their consent.</w:t>
      </w:r>
    </w:p>
    <w:p w:rsidR="009642CC" w:rsidRDefault="009642CC" w:rsidP="009642CC">
      <w:pPr>
        <w:pStyle w:val="ListParagraph"/>
        <w:numPr>
          <w:ilvl w:val="0"/>
          <w:numId w:val="3"/>
        </w:numPr>
        <w:rPr>
          <w:color w:val="333333"/>
          <w:shd w:val="clear" w:color="auto" w:fill="FFFFFF"/>
        </w:rPr>
      </w:pPr>
      <w:r w:rsidRPr="009642CC">
        <w:rPr>
          <w:color w:val="333333"/>
          <w:shd w:val="clear" w:color="auto" w:fill="FFFFFF"/>
        </w:rPr>
        <w:t>Consent must be demonstrated by “clear actions, words, or writings.” It also must be freely and voluntarily given, without coercion. “Consent can be withdrawn at any time.”</w:t>
      </w:r>
    </w:p>
    <w:p w:rsidR="009642CC" w:rsidRDefault="00C455DB" w:rsidP="009642CC">
      <w:pPr>
        <w:pStyle w:val="ListParagraph"/>
        <w:numPr>
          <w:ilvl w:val="0"/>
          <w:numId w:val="3"/>
        </w:numPr>
        <w:rPr>
          <w:color w:val="333333"/>
          <w:shd w:val="clear" w:color="auto" w:fill="FFFFFF"/>
        </w:rPr>
      </w:pPr>
      <w:r>
        <w:rPr>
          <w:color w:val="333333"/>
          <w:shd w:val="clear" w:color="auto" w:fill="FFFFFF"/>
        </w:rPr>
        <w:t xml:space="preserve">Sexual offenses include, but are not limited to bullying, coercion, domestic violence, harassment, hazing, assault, exploitation, and stalking. </w:t>
      </w:r>
    </w:p>
    <w:p w:rsidR="00C455DB" w:rsidRDefault="00C455DB" w:rsidP="00C455DB">
      <w:pPr>
        <w:rPr>
          <w:color w:val="333333"/>
          <w:shd w:val="clear" w:color="auto" w:fill="FFFFFF"/>
        </w:rPr>
      </w:pPr>
      <w:r>
        <w:rPr>
          <w:color w:val="333333"/>
          <w:shd w:val="clear" w:color="auto" w:fill="FFFFFF"/>
        </w:rPr>
        <w:lastRenderedPageBreak/>
        <w:t xml:space="preserve">For more information on these and other related rules visit the website for the office of Title IX and Clery Compliance on the </w:t>
      </w:r>
      <w:hyperlink r:id="rId66" w:history="1">
        <w:r w:rsidRPr="00B843C8">
          <w:rPr>
            <w:rStyle w:val="Hyperlink"/>
            <w:shd w:val="clear" w:color="auto" w:fill="FFFFFF"/>
          </w:rPr>
          <w:t>UNCP website</w:t>
        </w:r>
      </w:hyperlink>
      <w:r>
        <w:rPr>
          <w:color w:val="333333"/>
          <w:shd w:val="clear" w:color="auto" w:fill="FFFFFF"/>
        </w:rPr>
        <w:t xml:space="preserve">, or contact the Title IX office at 910.521.6281 or </w:t>
      </w:r>
      <w:hyperlink r:id="rId67" w:history="1">
        <w:r w:rsidRPr="00BA3DE3">
          <w:rPr>
            <w:rStyle w:val="Hyperlink"/>
            <w:shd w:val="clear" w:color="auto" w:fill="FFFFFF"/>
          </w:rPr>
          <w:t>titleixcoordinator@uncp.edu</w:t>
        </w:r>
      </w:hyperlink>
      <w:r>
        <w:rPr>
          <w:color w:val="333333"/>
          <w:shd w:val="clear" w:color="auto" w:fill="FFFFFF"/>
        </w:rPr>
        <w:t xml:space="preserve"> </w:t>
      </w:r>
    </w:p>
    <w:p w:rsidR="00C455DB" w:rsidRDefault="00C455DB" w:rsidP="00C455DB">
      <w:pPr>
        <w:rPr>
          <w:color w:val="333333"/>
          <w:shd w:val="clear" w:color="auto" w:fill="FFFFFF"/>
        </w:rPr>
      </w:pPr>
      <w:r>
        <w:rPr>
          <w:color w:val="333333"/>
          <w:shd w:val="clear" w:color="auto" w:fill="FFFFFF"/>
        </w:rPr>
        <w:t xml:space="preserve">Additionally, Student Health Services on campus can provide information and assistance regarding birth control, sexually transmitted diseases, and pregnancy. Student Health Services, Counseling and Psychological Services, and the Office of </w:t>
      </w:r>
      <w:r w:rsidR="000375D4">
        <w:rPr>
          <w:color w:val="333333"/>
          <w:shd w:val="clear" w:color="auto" w:fill="FFFFFF"/>
        </w:rPr>
        <w:t>Diversity</w:t>
      </w:r>
      <w:r>
        <w:rPr>
          <w:color w:val="333333"/>
          <w:shd w:val="clear" w:color="auto" w:fill="FFFFFF"/>
        </w:rPr>
        <w:t xml:space="preserve"> and Inclusion can also provide support for</w:t>
      </w:r>
      <w:r w:rsidR="000375D4">
        <w:rPr>
          <w:color w:val="333333"/>
          <w:shd w:val="clear" w:color="auto" w:fill="FFFFFF"/>
        </w:rPr>
        <w:t xml:space="preserve"> students</w:t>
      </w:r>
      <w:r>
        <w:rPr>
          <w:color w:val="333333"/>
          <w:shd w:val="clear" w:color="auto" w:fill="FFFFFF"/>
        </w:rPr>
        <w:t xml:space="preserve"> </w:t>
      </w:r>
      <w:r w:rsidR="000375D4">
        <w:rPr>
          <w:color w:val="333333"/>
          <w:shd w:val="clear" w:color="auto" w:fill="FFFFFF"/>
        </w:rPr>
        <w:t xml:space="preserve">LGBTQ and other gender related needs. </w:t>
      </w:r>
    </w:p>
    <w:p w:rsidR="000375D4" w:rsidRPr="000375D4" w:rsidRDefault="000375D4" w:rsidP="00C455DB">
      <w:pPr>
        <w:rPr>
          <w:b/>
          <w:color w:val="8D734A" w:themeColor="background2"/>
          <w:shd w:val="clear" w:color="auto" w:fill="FFFFFF"/>
        </w:rPr>
      </w:pPr>
      <w:r w:rsidRPr="000375D4">
        <w:rPr>
          <w:b/>
          <w:color w:val="8D734A" w:themeColor="background2"/>
          <w:shd w:val="clear" w:color="auto" w:fill="FFFFFF"/>
        </w:rPr>
        <w:t xml:space="preserve">Student Health Services: 910.521.6219, </w:t>
      </w:r>
      <w:hyperlink r:id="rId68" w:history="1">
        <w:r w:rsidRPr="000375D4">
          <w:rPr>
            <w:rStyle w:val="Hyperlink"/>
            <w:b/>
            <w:color w:val="8D734A" w:themeColor="background2"/>
            <w:shd w:val="clear" w:color="auto" w:fill="FFFFFF"/>
          </w:rPr>
          <w:t>shs@uncp.edu</w:t>
        </w:r>
      </w:hyperlink>
      <w:r w:rsidRPr="000375D4">
        <w:rPr>
          <w:b/>
          <w:color w:val="8D734A" w:themeColor="background2"/>
          <w:shd w:val="clear" w:color="auto" w:fill="FFFFFF"/>
        </w:rPr>
        <w:t xml:space="preserve"> </w:t>
      </w:r>
    </w:p>
    <w:p w:rsidR="000375D4" w:rsidRPr="000375D4" w:rsidRDefault="000375D4" w:rsidP="00C455DB">
      <w:pPr>
        <w:rPr>
          <w:b/>
          <w:color w:val="8D734A" w:themeColor="background2"/>
          <w:shd w:val="clear" w:color="auto" w:fill="FFFFFF"/>
        </w:rPr>
      </w:pPr>
      <w:r w:rsidRPr="000375D4">
        <w:rPr>
          <w:b/>
          <w:color w:val="8D734A" w:themeColor="background2"/>
          <w:shd w:val="clear" w:color="auto" w:fill="FFFFFF"/>
        </w:rPr>
        <w:t>Counseling and Psychological Services</w:t>
      </w:r>
      <w:r w:rsidR="00D502DA">
        <w:rPr>
          <w:b/>
          <w:color w:val="8D734A" w:themeColor="background2"/>
          <w:shd w:val="clear" w:color="auto" w:fill="FFFFFF"/>
        </w:rPr>
        <w:t xml:space="preserve"> (CAPS)</w:t>
      </w:r>
      <w:r w:rsidRPr="000375D4">
        <w:rPr>
          <w:b/>
          <w:color w:val="8D734A" w:themeColor="background2"/>
          <w:shd w:val="clear" w:color="auto" w:fill="FFFFFF"/>
        </w:rPr>
        <w:t xml:space="preserve">: 910.521.6202, </w:t>
      </w:r>
      <w:hyperlink r:id="rId69" w:history="1">
        <w:r w:rsidRPr="000375D4">
          <w:rPr>
            <w:rStyle w:val="Hyperlink"/>
            <w:b/>
            <w:color w:val="8D734A" w:themeColor="background2"/>
            <w:shd w:val="clear" w:color="auto" w:fill="FFFFFF"/>
          </w:rPr>
          <w:t>counselors@uncp.edu</w:t>
        </w:r>
      </w:hyperlink>
      <w:r w:rsidRPr="000375D4">
        <w:rPr>
          <w:b/>
          <w:color w:val="8D734A" w:themeColor="background2"/>
          <w:shd w:val="clear" w:color="auto" w:fill="FFFFFF"/>
        </w:rPr>
        <w:t xml:space="preserve"> </w:t>
      </w:r>
    </w:p>
    <w:p w:rsidR="000375D4" w:rsidRDefault="000375D4" w:rsidP="00C455DB">
      <w:pPr>
        <w:rPr>
          <w:b/>
          <w:color w:val="8D734A" w:themeColor="background2"/>
          <w:shd w:val="clear" w:color="auto" w:fill="FFFFFF"/>
        </w:rPr>
      </w:pPr>
      <w:r w:rsidRPr="000375D4">
        <w:rPr>
          <w:b/>
          <w:color w:val="8D734A" w:themeColor="background2"/>
          <w:shd w:val="clear" w:color="auto" w:fill="FFFFFF"/>
        </w:rPr>
        <w:t xml:space="preserve">Office of Diversity and Inclusion: 910.521.6508, </w:t>
      </w:r>
      <w:hyperlink r:id="rId70" w:history="1">
        <w:r w:rsidRPr="000375D4">
          <w:rPr>
            <w:rStyle w:val="Hyperlink"/>
            <w:b/>
            <w:color w:val="8D734A" w:themeColor="background2"/>
            <w:shd w:val="clear" w:color="auto" w:fill="FFFFFF"/>
          </w:rPr>
          <w:t>odi@uncp.edu</w:t>
        </w:r>
      </w:hyperlink>
      <w:r w:rsidRPr="000375D4">
        <w:rPr>
          <w:b/>
          <w:color w:val="8D734A" w:themeColor="background2"/>
          <w:shd w:val="clear" w:color="auto" w:fill="FFFFFF"/>
        </w:rPr>
        <w:t xml:space="preserve"> </w:t>
      </w:r>
    </w:p>
    <w:p w:rsidR="009642CC" w:rsidRDefault="007F0A7F" w:rsidP="00E70BEF">
      <w:r w:rsidRPr="007F0A7F">
        <w:rPr>
          <w:noProof/>
        </w:rPr>
        <mc:AlternateContent>
          <mc:Choice Requires="wps">
            <w:drawing>
              <wp:anchor distT="0" distB="0" distL="114300" distR="114300" simplePos="0" relativeHeight="251719680" behindDoc="1" locked="0" layoutInCell="1" allowOverlap="1" wp14:anchorId="0924262B" wp14:editId="4AD8EAC8">
                <wp:simplePos x="0" y="0"/>
                <wp:positionH relativeFrom="page">
                  <wp:posOffset>19050</wp:posOffset>
                </wp:positionH>
                <wp:positionV relativeFrom="paragraph">
                  <wp:posOffset>254000</wp:posOffset>
                </wp:positionV>
                <wp:extent cx="7762875" cy="31432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7762875" cy="31432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00A8E" id="Rectangle 48" o:spid="_x0000_s1026" style="position:absolute;margin-left:1.5pt;margin-top:20pt;width:611.25pt;height:24.75pt;z-index:-2515968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" fillcolor="#8d734a [3214]" strokecolor="#8d734a [3214]" strokeweight="1pt">
                <w10:wrap anchorx="page"/>
              </v:rect>
            </w:pict>
          </mc:Fallback>
        </mc:AlternateContent>
      </w:r>
    </w:p>
    <w:p w:rsidR="007F0A7F" w:rsidRPr="00E70BEF" w:rsidRDefault="007F0A7F" w:rsidP="007F0A7F">
      <w:pPr>
        <w:pStyle w:val="Heading2"/>
        <w:rPr>
          <w:b/>
          <w:color w:val="FFFFFF" w:themeColor="background1"/>
        </w:rPr>
      </w:pPr>
      <w:bookmarkStart w:id="17" w:name="_Toc489349978"/>
      <w:r>
        <w:rPr>
          <w:b/>
          <w:color w:val="FFFFFF" w:themeColor="background1"/>
        </w:rPr>
        <w:t>Health, Wellness, and Safety</w:t>
      </w:r>
      <w:bookmarkEnd w:id="17"/>
    </w:p>
    <w:p w:rsidR="00BD6FCB" w:rsidRDefault="00BD6FCB" w:rsidP="00E70BEF"/>
    <w:p w:rsidR="006916D6" w:rsidRDefault="006916D6" w:rsidP="00E70BEF">
      <w:r>
        <w:t xml:space="preserve">Staying healthy is an important part of the cultural adjustment process. Be sure to get enough sleep, eat regular and nutritious meals, stay active, and manage your stress as you settle into life at UNCP. </w:t>
      </w:r>
    </w:p>
    <w:p w:rsidR="006916D6" w:rsidRDefault="006916D6" w:rsidP="006916D6">
      <w:pPr>
        <w:pStyle w:val="Heading3"/>
        <w:rPr>
          <w:b/>
          <w:color w:val="8D734A" w:themeColor="background2"/>
        </w:rPr>
      </w:pPr>
      <w:bookmarkStart w:id="18" w:name="_Toc489349979"/>
      <w:r w:rsidRPr="006916D6">
        <w:rPr>
          <w:b/>
          <w:color w:val="8D734A" w:themeColor="background2"/>
        </w:rPr>
        <w:t>Culture Shock</w:t>
      </w:r>
      <w:bookmarkEnd w:id="18"/>
    </w:p>
    <w:p w:rsidR="006916D6" w:rsidRDefault="006916D6" w:rsidP="006916D6">
      <w:r>
        <w:t>Settling into life in a new culture takes time. Be aware of the stages of culture shock and work to practice healthy behaviors as you progress through each stage.</w:t>
      </w:r>
    </w:p>
    <w:p w:rsidR="006916D6" w:rsidRDefault="006916D6" w:rsidP="006916D6">
      <w:r>
        <w:rPr>
          <w:noProof/>
        </w:rPr>
        <w:drawing>
          <wp:inline distT="0" distB="0" distL="0" distR="0">
            <wp:extent cx="5721350" cy="1758950"/>
            <wp:effectExtent l="0" t="0" r="31750"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D502DA" w:rsidRDefault="00D502DA" w:rsidP="006916D6">
      <w:pPr>
        <w:rPr>
          <w:b/>
          <w:color w:val="4F868E" w:themeColor="accent2"/>
        </w:rPr>
      </w:pPr>
      <w:r w:rsidRPr="00D502DA">
        <w:rPr>
          <w:b/>
          <w:color w:val="4F868E" w:themeColor="accent2"/>
        </w:rPr>
        <w:t>Overcoming Culture Shock</w:t>
      </w:r>
    </w:p>
    <w:p w:rsidR="00D502DA" w:rsidRPr="00BD6FCB" w:rsidRDefault="00D502DA" w:rsidP="00BD6FCB">
      <w:pPr>
        <w:pStyle w:val="ListParagraph"/>
        <w:numPr>
          <w:ilvl w:val="0"/>
          <w:numId w:val="4"/>
        </w:numPr>
        <w:rPr>
          <w:sz w:val="20"/>
          <w:szCs w:val="20"/>
        </w:rPr>
      </w:pPr>
      <w:r w:rsidRPr="00BD6FCB">
        <w:rPr>
          <w:sz w:val="20"/>
          <w:szCs w:val="20"/>
          <w:u w:val="single"/>
        </w:rPr>
        <w:t>Practice Healthy Behaviors</w:t>
      </w:r>
      <w:r w:rsidRPr="00BD6FCB">
        <w:rPr>
          <w:sz w:val="20"/>
          <w:szCs w:val="20"/>
        </w:rPr>
        <w:t xml:space="preserve"> - get enough sleep, eat healthy foods, exercise</w:t>
      </w:r>
    </w:p>
    <w:p w:rsidR="00D502DA" w:rsidRPr="00BD6FCB" w:rsidRDefault="00D502DA" w:rsidP="00BD6FCB">
      <w:pPr>
        <w:pStyle w:val="ListParagraph"/>
        <w:numPr>
          <w:ilvl w:val="0"/>
          <w:numId w:val="4"/>
        </w:numPr>
        <w:rPr>
          <w:sz w:val="20"/>
          <w:szCs w:val="20"/>
        </w:rPr>
      </w:pPr>
      <w:r w:rsidRPr="00BD6FCB">
        <w:rPr>
          <w:sz w:val="20"/>
          <w:szCs w:val="20"/>
          <w:u w:val="single"/>
        </w:rPr>
        <w:t>Connect With Others</w:t>
      </w:r>
      <w:r w:rsidRPr="00BD6FCB">
        <w:rPr>
          <w:sz w:val="20"/>
          <w:szCs w:val="20"/>
        </w:rPr>
        <w:t xml:space="preserve"> - create friendships with Americans and other international students</w:t>
      </w:r>
    </w:p>
    <w:p w:rsidR="00D502DA" w:rsidRPr="00BD6FCB" w:rsidRDefault="00D502DA" w:rsidP="00BD6FCB">
      <w:pPr>
        <w:pStyle w:val="ListParagraph"/>
        <w:numPr>
          <w:ilvl w:val="0"/>
          <w:numId w:val="4"/>
        </w:numPr>
        <w:rPr>
          <w:sz w:val="20"/>
          <w:szCs w:val="20"/>
        </w:rPr>
      </w:pPr>
      <w:r w:rsidRPr="00BD6FCB">
        <w:rPr>
          <w:sz w:val="20"/>
          <w:szCs w:val="20"/>
          <w:u w:val="single"/>
        </w:rPr>
        <w:t>Get Involved</w:t>
      </w:r>
      <w:r w:rsidRPr="00BD6FCB">
        <w:rPr>
          <w:sz w:val="20"/>
          <w:szCs w:val="20"/>
        </w:rPr>
        <w:t xml:space="preserve"> - Participate in activities, clubs, and organizations on campus, with International Programs, and in the community.</w:t>
      </w:r>
    </w:p>
    <w:p w:rsidR="00D502DA" w:rsidRPr="00BD6FCB" w:rsidRDefault="00D502DA" w:rsidP="00BD6FCB">
      <w:pPr>
        <w:pStyle w:val="ListParagraph"/>
        <w:numPr>
          <w:ilvl w:val="0"/>
          <w:numId w:val="4"/>
        </w:numPr>
        <w:rPr>
          <w:sz w:val="20"/>
          <w:szCs w:val="20"/>
        </w:rPr>
      </w:pPr>
      <w:r w:rsidRPr="00BD6FCB">
        <w:rPr>
          <w:sz w:val="20"/>
          <w:szCs w:val="20"/>
          <w:u w:val="single"/>
        </w:rPr>
        <w:lastRenderedPageBreak/>
        <w:t>Balance Study and Leisure</w:t>
      </w:r>
      <w:r w:rsidRPr="00BD6FCB">
        <w:rPr>
          <w:sz w:val="20"/>
          <w:szCs w:val="20"/>
        </w:rPr>
        <w:t xml:space="preserve"> – Be sure to attend class and keep up with assignments, but don’t burn out on work. Be sure to make time for fun and leisure time as well.</w:t>
      </w:r>
    </w:p>
    <w:p w:rsidR="00D502DA" w:rsidRPr="00BD6FCB" w:rsidRDefault="00D502DA" w:rsidP="00BD6FCB">
      <w:pPr>
        <w:pStyle w:val="ListParagraph"/>
        <w:numPr>
          <w:ilvl w:val="0"/>
          <w:numId w:val="4"/>
        </w:numPr>
        <w:rPr>
          <w:sz w:val="20"/>
          <w:szCs w:val="20"/>
        </w:rPr>
      </w:pPr>
      <w:r w:rsidRPr="00BD6FCB">
        <w:rPr>
          <w:sz w:val="20"/>
          <w:szCs w:val="20"/>
          <w:u w:val="single"/>
        </w:rPr>
        <w:t>Use Campus Resources</w:t>
      </w:r>
      <w:r w:rsidRPr="00BD6FCB">
        <w:rPr>
          <w:sz w:val="20"/>
          <w:szCs w:val="20"/>
        </w:rPr>
        <w:t xml:space="preserve"> – Seek help from campus resources such as the writing center, STAR, CAPS, Student Health, and International Programs</w:t>
      </w:r>
    </w:p>
    <w:p w:rsidR="00BD6FCB" w:rsidRPr="00BD6FCB" w:rsidRDefault="00F1322E" w:rsidP="00BD6FCB">
      <w:pPr>
        <w:pStyle w:val="Heading3"/>
        <w:rPr>
          <w:b/>
          <w:color w:val="8D734A" w:themeColor="text2"/>
        </w:rPr>
      </w:pPr>
      <w:bookmarkStart w:id="19" w:name="_Toc489349980"/>
      <w:r>
        <w:rPr>
          <w:noProof/>
        </w:rPr>
        <mc:AlternateContent>
          <mc:Choice Requires="wps">
            <w:drawing>
              <wp:anchor distT="45720" distB="45720" distL="114300" distR="114300" simplePos="0" relativeHeight="251721728" behindDoc="0" locked="0" layoutInCell="1" allowOverlap="1" wp14:anchorId="076CE743" wp14:editId="77F0B075">
                <wp:simplePos x="0" y="0"/>
                <wp:positionH relativeFrom="margin">
                  <wp:align>right</wp:align>
                </wp:positionH>
                <wp:positionV relativeFrom="paragraph">
                  <wp:posOffset>351790</wp:posOffset>
                </wp:positionV>
                <wp:extent cx="5924550" cy="1536700"/>
                <wp:effectExtent l="0" t="0" r="19050" b="2540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536700"/>
                        </a:xfrm>
                        <a:prstGeom prst="rect">
                          <a:avLst/>
                        </a:prstGeom>
                        <a:solidFill>
                          <a:schemeClr val="accent2"/>
                        </a:solidFill>
                        <a:ln w="9525">
                          <a:solidFill>
                            <a:srgbClr val="000000"/>
                          </a:solidFill>
                          <a:miter lim="800000"/>
                          <a:headEnd/>
                          <a:tailEnd/>
                        </a:ln>
                      </wps:spPr>
                      <wps:txbx>
                        <w:txbxContent>
                          <w:p w:rsidR="004D7DE7" w:rsidRPr="006916D6" w:rsidRDefault="004D7DE7" w:rsidP="00BD6FCB">
                            <w:pPr>
                              <w:rPr>
                                <w:rFonts w:cstheme="minorHAnsi"/>
                                <w:b/>
                                <w:bCs/>
                                <w:i/>
                                <w:iCs/>
                                <w:color w:val="FFFFFF" w:themeColor="background1"/>
                                <w:sz w:val="20"/>
                                <w:szCs w:val="20"/>
                              </w:rPr>
                            </w:pPr>
                            <w:r w:rsidRPr="006916D6">
                              <w:rPr>
                                <w:rFonts w:cstheme="minorHAnsi"/>
                                <w:b/>
                                <w:bCs/>
                                <w:i/>
                                <w:iCs/>
                                <w:color w:val="FFFFFF" w:themeColor="background1"/>
                                <w:sz w:val="20"/>
                                <w:szCs w:val="20"/>
                              </w:rPr>
                              <w:t>Student Health Services</w:t>
                            </w:r>
                          </w:p>
                          <w:p w:rsidR="004D7DE7" w:rsidRPr="006916D6" w:rsidRDefault="004D7DE7" w:rsidP="00BD6FCB">
                            <w:pPr>
                              <w:rPr>
                                <w:rFonts w:cstheme="minorHAnsi"/>
                                <w:i/>
                                <w:iCs/>
                                <w:color w:val="FFFFFF" w:themeColor="background1"/>
                                <w:sz w:val="20"/>
                                <w:szCs w:val="20"/>
                              </w:rPr>
                            </w:pPr>
                            <w:r w:rsidRPr="006916D6">
                              <w:rPr>
                                <w:rFonts w:cstheme="minorHAnsi"/>
                                <w:i/>
                                <w:iCs/>
                                <w:color w:val="FFFFFF" w:themeColor="background1"/>
                                <w:sz w:val="20"/>
                                <w:szCs w:val="20"/>
                              </w:rPr>
                              <w:t xml:space="preserve">Is located in the Brave Health Center and open Monday through Friday, 8:00am-5:00pm. </w:t>
                            </w:r>
                          </w:p>
                          <w:p w:rsidR="004D7DE7" w:rsidRPr="006916D6" w:rsidRDefault="004D7DE7" w:rsidP="00BD6FCB">
                            <w:pPr>
                              <w:rPr>
                                <w:rFonts w:cstheme="minorHAnsi"/>
                                <w:i/>
                                <w:iCs/>
                                <w:color w:val="FFFFFF" w:themeColor="background1"/>
                                <w:sz w:val="20"/>
                                <w:szCs w:val="20"/>
                              </w:rPr>
                            </w:pPr>
                            <w:r w:rsidRPr="006916D6">
                              <w:rPr>
                                <w:rFonts w:cstheme="minorHAnsi"/>
                                <w:i/>
                                <w:iCs/>
                                <w:color w:val="FFFFFF" w:themeColor="background1"/>
                                <w:sz w:val="20"/>
                                <w:szCs w:val="20"/>
                              </w:rPr>
                              <w:t xml:space="preserve">International Students are required to enroll in our student health Insurance plan, Student Blue. Student Blue offers a variety of benefits, including health and wellness programs, member discounts and access to the larger provider network in state.  This insurance will give you access to all our services including: sick visits, immunizations, gynecological exams, pregnancy/STD testing, and lab tests. </w:t>
                            </w:r>
                          </w:p>
                          <w:p w:rsidR="004D7DE7" w:rsidRDefault="004D7DE7" w:rsidP="00BD6F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CE743" id="_x0000_s1032" type="#_x0000_t202" style="position:absolute;margin-left:415.3pt;margin-top:27.7pt;width:466.5pt;height:121pt;z-index:251721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" fillcolor="#4f868e [3205]">
                <v:textbox>
                  <w:txbxContent>
                    <w:p w:rsidR="004D7DE7" w:rsidRPr="006916D6" w:rsidRDefault="004D7DE7" w:rsidP="00BD6FCB">
                      <w:pPr>
                        <w:rPr>
                          <w:rFonts w:cstheme="minorHAnsi"/>
                          <w:b/>
                          <w:bCs/>
                          <w:i/>
                          <w:iCs/>
                          <w:color w:val="FFFFFF" w:themeColor="background1"/>
                          <w:sz w:val="20"/>
                          <w:szCs w:val="20"/>
                        </w:rPr>
                      </w:pPr>
                      <w:r w:rsidRPr="006916D6">
                        <w:rPr>
                          <w:rFonts w:cstheme="minorHAnsi"/>
                          <w:b/>
                          <w:bCs/>
                          <w:i/>
                          <w:iCs/>
                          <w:color w:val="FFFFFF" w:themeColor="background1"/>
                          <w:sz w:val="20"/>
                          <w:szCs w:val="20"/>
                        </w:rPr>
                        <w:t>Student Health Services</w:t>
                      </w:r>
                    </w:p>
                    <w:p w:rsidR="004D7DE7" w:rsidRPr="006916D6" w:rsidRDefault="004D7DE7" w:rsidP="00BD6FCB">
                      <w:pPr>
                        <w:rPr>
                          <w:rFonts w:cstheme="minorHAnsi"/>
                          <w:i/>
                          <w:iCs/>
                          <w:color w:val="FFFFFF" w:themeColor="background1"/>
                          <w:sz w:val="20"/>
                          <w:szCs w:val="20"/>
                        </w:rPr>
                      </w:pPr>
                      <w:r w:rsidRPr="006916D6">
                        <w:rPr>
                          <w:rFonts w:cstheme="minorHAnsi"/>
                          <w:i/>
                          <w:iCs/>
                          <w:color w:val="FFFFFF" w:themeColor="background1"/>
                          <w:sz w:val="20"/>
                          <w:szCs w:val="20"/>
                        </w:rPr>
                        <w:t xml:space="preserve">Is located in the Brave Health Center and open Monday through Friday, 8:00am-5:00pm. </w:t>
                      </w:r>
                    </w:p>
                    <w:p w:rsidR="004D7DE7" w:rsidRPr="006916D6" w:rsidRDefault="004D7DE7" w:rsidP="00BD6FCB">
                      <w:pPr>
                        <w:rPr>
                          <w:rFonts w:cstheme="minorHAnsi"/>
                          <w:i/>
                          <w:iCs/>
                          <w:color w:val="FFFFFF" w:themeColor="background1"/>
                          <w:sz w:val="20"/>
                          <w:szCs w:val="20"/>
                        </w:rPr>
                      </w:pPr>
                      <w:r w:rsidRPr="006916D6">
                        <w:rPr>
                          <w:rFonts w:cstheme="minorHAnsi"/>
                          <w:i/>
                          <w:iCs/>
                          <w:color w:val="FFFFFF" w:themeColor="background1"/>
                          <w:sz w:val="20"/>
                          <w:szCs w:val="20"/>
                        </w:rPr>
                        <w:t xml:space="preserve">International Students are required to enroll in our student health Insurance plan, Student Blue. Student Blue offers a variety of benefits, including health and wellness programs, member discounts and access to the larger provider network in state.  This insurance will give you access to all our services including: sick visits, immunizations, gynecological exams, pregnancy/STD testing, and lab tests. </w:t>
                      </w:r>
                    </w:p>
                    <w:p w:rsidR="004D7DE7" w:rsidRDefault="004D7DE7" w:rsidP="00BD6FCB"/>
                  </w:txbxContent>
                </v:textbox>
                <w10:wrap type="square" anchorx="margin"/>
              </v:shape>
            </w:pict>
          </mc:Fallback>
        </mc:AlternateContent>
      </w:r>
      <w:r w:rsidR="00BD6FCB" w:rsidRPr="00BD6FCB">
        <w:rPr>
          <w:b/>
          <w:color w:val="8D734A" w:themeColor="text2"/>
        </w:rPr>
        <w:t>Health Care</w:t>
      </w:r>
      <w:bookmarkEnd w:id="19"/>
    </w:p>
    <w:p w:rsidR="00BD6FCB" w:rsidRPr="00BD6FCB" w:rsidRDefault="00BD6FCB" w:rsidP="006916D6">
      <w:pPr>
        <w:rPr>
          <w:b/>
          <w:color w:val="AF272F" w:themeColor="accent1"/>
        </w:rPr>
      </w:pPr>
      <w:r w:rsidRPr="00BD6FCB">
        <w:rPr>
          <w:b/>
          <w:color w:val="AF272F" w:themeColor="accent1"/>
        </w:rPr>
        <w:t>In Case of Emergency</w:t>
      </w:r>
    </w:p>
    <w:p w:rsidR="009335B0" w:rsidRDefault="00BD6FCB" w:rsidP="006916D6">
      <w:pPr>
        <w:rPr>
          <w:sz w:val="20"/>
          <w:szCs w:val="20"/>
        </w:rPr>
      </w:pPr>
      <w:r w:rsidRPr="00F1322E">
        <w:rPr>
          <w:b/>
          <w:sz w:val="20"/>
          <w:szCs w:val="20"/>
        </w:rPr>
        <w:t>Dial 911 for emergencies</w:t>
      </w:r>
      <w:r w:rsidRPr="00F1322E">
        <w:rPr>
          <w:sz w:val="20"/>
          <w:szCs w:val="20"/>
        </w:rPr>
        <w:t>. This will call an ambulance, police officer, fire fighter, or other rescue workers.</w:t>
      </w:r>
      <w:r w:rsidR="00F1322E">
        <w:rPr>
          <w:sz w:val="20"/>
          <w:szCs w:val="20"/>
        </w:rPr>
        <w:br/>
      </w:r>
      <w:r w:rsidRPr="00F1322E">
        <w:rPr>
          <w:sz w:val="20"/>
          <w:szCs w:val="20"/>
        </w:rPr>
        <w:t>You can also call the campus safety, if needed. It is a good idea to keep their phone number store in your phone. 910.521.6235</w:t>
      </w:r>
    </w:p>
    <w:p w:rsidR="00D42BB7" w:rsidRDefault="00E971C1" w:rsidP="00D42BB7">
      <w:pPr>
        <w:rPr>
          <w:sz w:val="20"/>
          <w:szCs w:val="20"/>
        </w:rPr>
      </w:pPr>
      <w:r w:rsidRPr="00D42BB7">
        <w:rPr>
          <w:b/>
          <w:sz w:val="20"/>
          <w:szCs w:val="20"/>
        </w:rPr>
        <w:t>What is an emergency?</w:t>
      </w:r>
      <w:r w:rsidRPr="00D42BB7">
        <w:rPr>
          <w:sz w:val="20"/>
          <w:szCs w:val="20"/>
        </w:rPr>
        <w:t xml:space="preserve"> Some symptoms of an emergency include: </w:t>
      </w:r>
    </w:p>
    <w:p w:rsidR="00E971C1" w:rsidRPr="00D42BB7" w:rsidRDefault="00E971C1" w:rsidP="00D42BB7">
      <w:pPr>
        <w:pStyle w:val="ListParagraph"/>
        <w:numPr>
          <w:ilvl w:val="0"/>
          <w:numId w:val="7"/>
        </w:numPr>
        <w:rPr>
          <w:sz w:val="20"/>
          <w:szCs w:val="20"/>
        </w:rPr>
      </w:pPr>
      <w:r w:rsidRPr="00D42BB7">
        <w:rPr>
          <w:sz w:val="20"/>
          <w:szCs w:val="20"/>
        </w:rPr>
        <w:t>Loss of consciousness</w:t>
      </w:r>
    </w:p>
    <w:p w:rsidR="00E971C1" w:rsidRPr="00D42BB7" w:rsidRDefault="00E971C1" w:rsidP="00D42BB7">
      <w:pPr>
        <w:pStyle w:val="ListParagraph"/>
        <w:numPr>
          <w:ilvl w:val="0"/>
          <w:numId w:val="7"/>
        </w:numPr>
        <w:rPr>
          <w:sz w:val="20"/>
          <w:szCs w:val="20"/>
        </w:rPr>
      </w:pPr>
      <w:r w:rsidRPr="00D42BB7">
        <w:rPr>
          <w:sz w:val="20"/>
          <w:szCs w:val="20"/>
        </w:rPr>
        <w:t>Difficulty breathing</w:t>
      </w:r>
    </w:p>
    <w:p w:rsidR="00E971C1" w:rsidRPr="00D42BB7" w:rsidRDefault="00E971C1" w:rsidP="00D42BB7">
      <w:pPr>
        <w:pStyle w:val="ListParagraph"/>
        <w:numPr>
          <w:ilvl w:val="0"/>
          <w:numId w:val="7"/>
        </w:numPr>
        <w:rPr>
          <w:sz w:val="20"/>
          <w:szCs w:val="20"/>
        </w:rPr>
      </w:pPr>
      <w:r w:rsidRPr="00D42BB7">
        <w:rPr>
          <w:sz w:val="20"/>
          <w:szCs w:val="20"/>
        </w:rPr>
        <w:t>Severe chest pain</w:t>
      </w:r>
    </w:p>
    <w:p w:rsidR="00E971C1" w:rsidRPr="00D42BB7" w:rsidRDefault="00E971C1" w:rsidP="00D42BB7">
      <w:pPr>
        <w:pStyle w:val="ListParagraph"/>
        <w:numPr>
          <w:ilvl w:val="0"/>
          <w:numId w:val="7"/>
        </w:numPr>
        <w:rPr>
          <w:sz w:val="20"/>
          <w:szCs w:val="20"/>
        </w:rPr>
      </w:pPr>
      <w:r w:rsidRPr="00D42BB7">
        <w:rPr>
          <w:sz w:val="20"/>
          <w:szCs w:val="20"/>
        </w:rPr>
        <w:t>Sudden severe headache</w:t>
      </w:r>
    </w:p>
    <w:p w:rsidR="00E971C1" w:rsidRPr="00D42BB7" w:rsidRDefault="00E971C1" w:rsidP="00D42BB7">
      <w:pPr>
        <w:pStyle w:val="ListParagraph"/>
        <w:numPr>
          <w:ilvl w:val="0"/>
          <w:numId w:val="7"/>
        </w:numPr>
        <w:rPr>
          <w:sz w:val="20"/>
          <w:szCs w:val="20"/>
        </w:rPr>
      </w:pPr>
      <w:r w:rsidRPr="00D42BB7">
        <w:rPr>
          <w:sz w:val="20"/>
          <w:szCs w:val="20"/>
        </w:rPr>
        <w:t>Bleeding that won’t stop</w:t>
      </w:r>
    </w:p>
    <w:p w:rsidR="00E971C1" w:rsidRPr="00D42BB7" w:rsidRDefault="00E971C1" w:rsidP="00D42BB7">
      <w:pPr>
        <w:pStyle w:val="ListParagraph"/>
        <w:numPr>
          <w:ilvl w:val="0"/>
          <w:numId w:val="7"/>
        </w:numPr>
        <w:rPr>
          <w:sz w:val="20"/>
          <w:szCs w:val="20"/>
        </w:rPr>
      </w:pPr>
      <w:r w:rsidRPr="00D42BB7">
        <w:rPr>
          <w:sz w:val="20"/>
          <w:szCs w:val="20"/>
        </w:rPr>
        <w:t>Vomiting or coughing blood</w:t>
      </w:r>
    </w:p>
    <w:p w:rsidR="00E971C1" w:rsidRPr="00D42BB7" w:rsidRDefault="00E971C1" w:rsidP="00D42BB7">
      <w:pPr>
        <w:pStyle w:val="ListParagraph"/>
        <w:numPr>
          <w:ilvl w:val="0"/>
          <w:numId w:val="7"/>
        </w:numPr>
        <w:rPr>
          <w:sz w:val="20"/>
          <w:szCs w:val="20"/>
        </w:rPr>
      </w:pPr>
      <w:r w:rsidRPr="00D42BB7">
        <w:rPr>
          <w:sz w:val="20"/>
          <w:szCs w:val="20"/>
        </w:rPr>
        <w:t>Serious Injury such as a broken limb or head injury</w:t>
      </w:r>
    </w:p>
    <w:p w:rsidR="00E971C1" w:rsidRPr="00D42BB7" w:rsidRDefault="00D42BB7" w:rsidP="00D42BB7">
      <w:pPr>
        <w:pStyle w:val="ListParagraph"/>
        <w:numPr>
          <w:ilvl w:val="0"/>
          <w:numId w:val="7"/>
        </w:numPr>
        <w:rPr>
          <w:sz w:val="20"/>
          <w:szCs w:val="20"/>
        </w:rPr>
      </w:pPr>
      <w:r w:rsidRPr="00D42BB7">
        <w:rPr>
          <w:sz w:val="20"/>
          <w:szCs w:val="20"/>
        </w:rPr>
        <w:t>Poisoning (Call Poison Control at 1.800.222.1222)</w:t>
      </w:r>
    </w:p>
    <w:p w:rsidR="00D42BB7" w:rsidRPr="00D42BB7" w:rsidRDefault="00D42BB7" w:rsidP="00D42BB7">
      <w:pPr>
        <w:pStyle w:val="ListParagraph"/>
        <w:numPr>
          <w:ilvl w:val="0"/>
          <w:numId w:val="7"/>
        </w:numPr>
        <w:rPr>
          <w:sz w:val="20"/>
          <w:szCs w:val="20"/>
        </w:rPr>
      </w:pPr>
      <w:r w:rsidRPr="00D42BB7">
        <w:rPr>
          <w:sz w:val="20"/>
          <w:szCs w:val="20"/>
        </w:rPr>
        <w:t>A severe allergic reaction</w:t>
      </w:r>
    </w:p>
    <w:p w:rsidR="00D42BB7" w:rsidRPr="00D42BB7" w:rsidRDefault="00D42BB7" w:rsidP="00D42BB7">
      <w:pPr>
        <w:pStyle w:val="ListParagraph"/>
        <w:numPr>
          <w:ilvl w:val="0"/>
          <w:numId w:val="7"/>
        </w:numPr>
        <w:rPr>
          <w:sz w:val="20"/>
          <w:szCs w:val="20"/>
        </w:rPr>
      </w:pPr>
      <w:r w:rsidRPr="00D42BB7">
        <w:rPr>
          <w:sz w:val="20"/>
          <w:szCs w:val="20"/>
        </w:rPr>
        <w:t>Suicidal feelings</w:t>
      </w:r>
    </w:p>
    <w:p w:rsidR="009335B0" w:rsidRPr="00E971C1" w:rsidRDefault="009335B0" w:rsidP="006916D6">
      <w:pPr>
        <w:rPr>
          <w:b/>
          <w:color w:val="AF272F" w:themeColor="accent1"/>
          <w:sz w:val="20"/>
          <w:szCs w:val="20"/>
        </w:rPr>
      </w:pPr>
      <w:r w:rsidRPr="00E971C1">
        <w:rPr>
          <w:b/>
          <w:color w:val="AF272F" w:themeColor="accent1"/>
          <w:sz w:val="20"/>
          <w:szCs w:val="20"/>
        </w:rPr>
        <w:t>Non-Emergency Health Care</w:t>
      </w:r>
    </w:p>
    <w:p w:rsidR="009335B0" w:rsidRPr="00F1322E" w:rsidRDefault="009335B0" w:rsidP="009335B0">
      <w:pPr>
        <w:rPr>
          <w:i/>
          <w:sz w:val="20"/>
          <w:szCs w:val="20"/>
        </w:rPr>
      </w:pPr>
      <w:r w:rsidRPr="00F1322E">
        <w:rPr>
          <w:i/>
          <w:sz w:val="20"/>
          <w:szCs w:val="20"/>
        </w:rPr>
        <w:t>*Under United States law the information you share with health care professionals, on and off-campus is confidential and may not be shared with anyone else</w:t>
      </w:r>
      <w:r>
        <w:rPr>
          <w:i/>
          <w:sz w:val="20"/>
          <w:szCs w:val="20"/>
        </w:rPr>
        <w:t xml:space="preserve"> without your prior consent. </w:t>
      </w:r>
    </w:p>
    <w:p w:rsidR="009335B0" w:rsidRDefault="00E971C1" w:rsidP="006916D6">
      <w:pPr>
        <w:rPr>
          <w:sz w:val="20"/>
          <w:szCs w:val="20"/>
        </w:rPr>
      </w:pPr>
      <w:r>
        <w:rPr>
          <w:sz w:val="20"/>
          <w:szCs w:val="20"/>
        </w:rPr>
        <w:t>It is often easiest to use Student Health Services on campus. If they are unable to help they will be happy to help you find a medical facility that can help.</w:t>
      </w:r>
    </w:p>
    <w:p w:rsidR="00E971C1" w:rsidRDefault="00E971C1" w:rsidP="006916D6">
      <w:pPr>
        <w:rPr>
          <w:sz w:val="20"/>
          <w:szCs w:val="20"/>
        </w:rPr>
      </w:pPr>
      <w:r>
        <w:rPr>
          <w:sz w:val="20"/>
          <w:szCs w:val="20"/>
        </w:rPr>
        <w:lastRenderedPageBreak/>
        <w:t xml:space="preserve">For minor problems you can </w:t>
      </w:r>
      <w:r w:rsidR="00D42BB7">
        <w:rPr>
          <w:sz w:val="20"/>
          <w:szCs w:val="20"/>
        </w:rPr>
        <w:t xml:space="preserve">also </w:t>
      </w:r>
      <w:r>
        <w:rPr>
          <w:sz w:val="20"/>
          <w:szCs w:val="20"/>
        </w:rPr>
        <w:t>purchase remedies “over the counter” at a local pharmacy (see the list above). These health care products are available without a prescription and pharmacists are often willing to help you find what you need.</w:t>
      </w:r>
    </w:p>
    <w:p w:rsidR="00E971C1" w:rsidRPr="00F1322E" w:rsidRDefault="00E971C1" w:rsidP="006916D6">
      <w:pPr>
        <w:rPr>
          <w:sz w:val="20"/>
          <w:szCs w:val="20"/>
        </w:rPr>
      </w:pPr>
      <w:r>
        <w:rPr>
          <w:sz w:val="20"/>
          <w:szCs w:val="20"/>
        </w:rPr>
        <w:t xml:space="preserve">Many people search for medical information online. Be cautious about which sites you visit since many contain incorrect or misleading information. It is always better to speak with a health care professional. </w:t>
      </w:r>
    </w:p>
    <w:p w:rsidR="00BD6FCB" w:rsidRDefault="00BD6FCB" w:rsidP="006916D6">
      <w:pPr>
        <w:rPr>
          <w:b/>
          <w:color w:val="AF272F" w:themeColor="accent1"/>
        </w:rPr>
      </w:pPr>
      <w:r w:rsidRPr="00BD6FCB">
        <w:rPr>
          <w:b/>
          <w:color w:val="AF272F" w:themeColor="accent1"/>
        </w:rPr>
        <w:t>Health Care Providers</w:t>
      </w:r>
    </w:p>
    <w:p w:rsidR="00F1322E" w:rsidRPr="00F1322E" w:rsidRDefault="00F1322E" w:rsidP="00F1322E">
      <w:pPr>
        <w:rPr>
          <w:i/>
          <w:sz w:val="16"/>
          <w:szCs w:val="16"/>
        </w:rPr>
        <w:sectPr w:rsidR="00F1322E" w:rsidRPr="00F1322E" w:rsidSect="00053297">
          <w:type w:val="continuous"/>
          <w:pgSz w:w="12240" w:h="15840"/>
          <w:pgMar w:top="1440" w:right="1440" w:bottom="1440" w:left="1440" w:header="720" w:footer="720" w:gutter="0"/>
          <w:cols w:space="720"/>
          <w:docGrid w:linePitch="360"/>
        </w:sectPr>
      </w:pPr>
      <w:r w:rsidRPr="00F1322E">
        <w:rPr>
          <w:i/>
          <w:sz w:val="16"/>
          <w:szCs w:val="16"/>
        </w:rPr>
        <w:t xml:space="preserve">This is not a complete list of health care providers in the area, nor are these providers recommended by UNCP. They were included on this list to their proximity to campus and the urgent care or immunization services they provide. </w:t>
      </w:r>
    </w:p>
    <w:p w:rsidR="00E24116" w:rsidRDefault="00E24116" w:rsidP="006916D6">
      <w:r w:rsidRPr="00E24116">
        <w:rPr>
          <w:b/>
          <w:u w:val="single"/>
        </w:rPr>
        <w:t>Southeastern Urgent Care Pembroke</w:t>
      </w:r>
      <w:r>
        <w:br/>
        <w:t>923 W. 3</w:t>
      </w:r>
      <w:r w:rsidRPr="00E24116">
        <w:rPr>
          <w:vertAlign w:val="superscript"/>
        </w:rPr>
        <w:t>rd</w:t>
      </w:r>
      <w:r>
        <w:t xml:space="preserve"> Street, Pembroke</w:t>
      </w:r>
      <w:r>
        <w:br/>
        <w:t>Phone: 910.521.0564</w:t>
      </w:r>
      <w:r>
        <w:br/>
        <w:t>Hours: 8 AM to 5 PM, Monday through Friday</w:t>
      </w:r>
      <w:r>
        <w:br/>
        <w:t>Closed for lunch from 1:00 PM to 2:00 PM</w:t>
      </w:r>
    </w:p>
    <w:p w:rsidR="00E24116" w:rsidRDefault="00E24116" w:rsidP="00E24116">
      <w:r w:rsidRPr="00E24116">
        <w:rPr>
          <w:b/>
          <w:u w:val="single"/>
        </w:rPr>
        <w:t>Southeastern Health Mall Clinic</w:t>
      </w:r>
      <w:r>
        <w:br/>
        <w:t>2934 N. Elm Street, Suite B, Lumberton</w:t>
      </w:r>
      <w:r>
        <w:br/>
        <w:t>Phone: 910.272.1175</w:t>
      </w:r>
      <w:r>
        <w:br/>
        <w:t>Hours: 8 AM to 5 PM, Monday through Friday</w:t>
      </w:r>
      <w:r>
        <w:br/>
        <w:t>Closed for lunch from 1:00 PM to 2:00 PM</w:t>
      </w:r>
    </w:p>
    <w:p w:rsidR="0068586C" w:rsidRDefault="0068586C" w:rsidP="00E24116">
      <w:r w:rsidRPr="0068586C">
        <w:rPr>
          <w:b/>
          <w:u w:val="single"/>
        </w:rPr>
        <w:t>Southeastern Regional Medical Center</w:t>
      </w:r>
      <w:r w:rsidRPr="0068586C">
        <w:rPr>
          <w:b/>
          <w:u w:val="single"/>
        </w:rPr>
        <w:br/>
        <w:t>Emergency Room</w:t>
      </w:r>
      <w:r w:rsidRPr="0068586C">
        <w:rPr>
          <w:b/>
          <w:u w:val="single"/>
        </w:rPr>
        <w:br/>
      </w:r>
      <w:r>
        <w:t>300 W. 27 Street, Lumberton</w:t>
      </w:r>
      <w:r>
        <w:br/>
        <w:t>Phone: 910.671.5000</w:t>
      </w:r>
      <w:r>
        <w:br/>
        <w:t xml:space="preserve">Hours: </w:t>
      </w:r>
      <w:r w:rsidRPr="00F1322E">
        <w:rPr>
          <w:b/>
        </w:rPr>
        <w:t>Open 24 hours, 7 days a week</w:t>
      </w:r>
    </w:p>
    <w:p w:rsidR="0068586C" w:rsidRDefault="0068586C" w:rsidP="00E24116">
      <w:r w:rsidRPr="0068586C">
        <w:rPr>
          <w:b/>
          <w:u w:val="single"/>
        </w:rPr>
        <w:t>FastMed Urgent Care</w:t>
      </w:r>
      <w:r w:rsidRPr="0068586C">
        <w:rPr>
          <w:b/>
          <w:u w:val="single"/>
        </w:rPr>
        <w:br/>
      </w:r>
      <w:r>
        <w:t>5080 Kahn Drive, Suite 120, Lumberton</w:t>
      </w:r>
      <w:r>
        <w:br/>
        <w:t>Phone: 910.738.5588</w:t>
      </w:r>
      <w:r>
        <w:br/>
        <w:t>Hours: 8 AM to 8 PM, Monday through Friday</w:t>
      </w:r>
      <w:r>
        <w:br/>
        <w:t>8 AM to 4 PM, Saturday and Sunday</w:t>
      </w:r>
    </w:p>
    <w:p w:rsidR="00E24116" w:rsidRDefault="0068586C" w:rsidP="006916D6">
      <w:r w:rsidRPr="0068586C">
        <w:rPr>
          <w:b/>
          <w:u w:val="single"/>
        </w:rPr>
        <w:t>Lumberton Family and Urgent Care</w:t>
      </w:r>
      <w:r>
        <w:br/>
        <w:t>309 N. Roberts Avenue, Lumberton</w:t>
      </w:r>
      <w:r>
        <w:br/>
        <w:t>Phone: 910.739.0272</w:t>
      </w:r>
      <w:r>
        <w:br/>
        <w:t>Hours: 9 AM to 6 PM, Monday through Friday</w:t>
      </w:r>
      <w:r>
        <w:br/>
        <w:t>Closed for lunch from 12 PM to 1 PM</w:t>
      </w:r>
      <w:r>
        <w:br/>
        <w:t>9 AM to 1 PM, Saturday</w:t>
      </w:r>
    </w:p>
    <w:p w:rsidR="0068586C" w:rsidRDefault="0068586C" w:rsidP="006916D6">
      <w:r w:rsidRPr="00F1322E">
        <w:rPr>
          <w:b/>
          <w:u w:val="single"/>
        </w:rPr>
        <w:t>Robeson County Health Department</w:t>
      </w:r>
      <w:r w:rsidRPr="00F1322E">
        <w:rPr>
          <w:b/>
          <w:u w:val="single"/>
        </w:rPr>
        <w:br/>
      </w:r>
      <w:r w:rsidR="00F1322E">
        <w:t>460 Country Club Road, Lumberton</w:t>
      </w:r>
      <w:r w:rsidR="00F1322E">
        <w:br/>
        <w:t>Phone: 910.671.3200</w:t>
      </w:r>
      <w:r w:rsidR="00F1322E">
        <w:br/>
        <w:t>Hours: 8 AM to 5:30 PM, Monday through Friday</w:t>
      </w:r>
    </w:p>
    <w:p w:rsidR="00F1322E" w:rsidRDefault="00F1322E" w:rsidP="006916D6">
      <w:pPr>
        <w:sectPr w:rsidR="00F1322E" w:rsidSect="00F1322E">
          <w:type w:val="continuous"/>
          <w:pgSz w:w="12240" w:h="15840"/>
          <w:pgMar w:top="1440" w:right="1440" w:bottom="1440" w:left="1440" w:header="720" w:footer="720" w:gutter="0"/>
          <w:cols w:num="2" w:space="720"/>
          <w:docGrid w:linePitch="360"/>
        </w:sectPr>
      </w:pPr>
    </w:p>
    <w:p w:rsidR="00E24116" w:rsidRPr="00BF0C58" w:rsidRDefault="00BF0C58" w:rsidP="00E24116">
      <w:pPr>
        <w:rPr>
          <w:b/>
          <w:color w:val="AF272F" w:themeColor="accent1"/>
        </w:rPr>
      </w:pPr>
      <w:r w:rsidRPr="00BF0C58">
        <w:rPr>
          <w:b/>
          <w:color w:val="AF272F" w:themeColor="accent1"/>
        </w:rPr>
        <w:t>Immunizations</w:t>
      </w:r>
    </w:p>
    <w:p w:rsidR="00134029" w:rsidRDefault="00134029" w:rsidP="00E24116">
      <w:r>
        <w:t xml:space="preserve">North Carolina state law </w:t>
      </w:r>
      <w:r w:rsidR="00BF0C58">
        <w:t>requires students to have up</w:t>
      </w:r>
      <w:r w:rsidR="0065401F">
        <w:t>-</w:t>
      </w:r>
      <w:r w:rsidR="00BF0C58">
        <w:t>to</w:t>
      </w:r>
      <w:r w:rsidR="0065401F">
        <w:t>-</w:t>
      </w:r>
      <w:r w:rsidR="00BF0C58">
        <w:t xml:space="preserve">date immunizations in order to attend classes at </w:t>
      </w:r>
      <w:r>
        <w:t>UNCP</w:t>
      </w:r>
      <w:r w:rsidR="00BF0C58">
        <w:t>. Student immunization records must be recorded with Student Health Services within 30 days of the first day of class. If you lack immunizations when you arrive, Student Health Services</w:t>
      </w:r>
      <w:r>
        <w:t xml:space="preserve"> will information you of this. </w:t>
      </w:r>
    </w:p>
    <w:p w:rsidR="00134029" w:rsidRPr="00E24116" w:rsidRDefault="00134029" w:rsidP="00134029">
      <w:r>
        <w:t xml:space="preserve">All international students must be tested for Tuberculosis at Student Health Services when they arrive on campus. A complete list of required immunizations is available on the Student Health Services website. </w:t>
      </w:r>
    </w:p>
    <w:p w:rsidR="00BF0C58" w:rsidRDefault="00134029" w:rsidP="00E24116">
      <w:r>
        <w:t>International Programs has arranged a shuttle to a Lumberton clinic during orientation. This will be the easiest way to bring your immunizations up to date. If further immunizations are required throughout your program, IP will send out periodic emails informing you that you are due for another dose. IP has provided transportation instructions on the Health page of our website.</w:t>
      </w:r>
    </w:p>
    <w:p w:rsidR="004F57B8" w:rsidRDefault="004F57B8" w:rsidP="00E24116"/>
    <w:sectPr w:rsidR="004F57B8" w:rsidSect="0005329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113" w:rsidRDefault="00226113" w:rsidP="00087C2C">
      <w:pPr>
        <w:spacing w:after="0" w:line="240" w:lineRule="auto"/>
      </w:pPr>
      <w:r>
        <w:separator/>
      </w:r>
    </w:p>
  </w:endnote>
  <w:endnote w:type="continuationSeparator" w:id="0">
    <w:p w:rsidR="00226113" w:rsidRDefault="00226113" w:rsidP="00087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43009"/>
      <w:docPartObj>
        <w:docPartGallery w:val="Page Numbers (Bottom of Page)"/>
        <w:docPartUnique/>
      </w:docPartObj>
    </w:sdtPr>
    <w:sdtEndPr>
      <w:rPr>
        <w:noProof/>
      </w:rPr>
    </w:sdtEndPr>
    <w:sdtContent>
      <w:p w:rsidR="004D7DE7" w:rsidRDefault="004D7DE7">
        <w:pPr>
          <w:pStyle w:val="Footer"/>
        </w:pPr>
        <w:r>
          <w:fldChar w:fldCharType="begin"/>
        </w:r>
        <w:r>
          <w:instrText xml:space="preserve"> PAGE   \* MERGEFORMAT </w:instrText>
        </w:r>
        <w:r>
          <w:fldChar w:fldCharType="separate"/>
        </w:r>
        <w:r w:rsidR="00A60D5D">
          <w:rPr>
            <w:noProof/>
          </w:rPr>
          <w:t>22</w:t>
        </w:r>
        <w:r>
          <w:rPr>
            <w:noProof/>
          </w:rPr>
          <w:fldChar w:fldCharType="end"/>
        </w:r>
        <w:r>
          <w:rPr>
            <w:noProof/>
          </w:rPr>
          <w:tab/>
        </w:r>
        <w:r>
          <w:rPr>
            <w:noProof/>
          </w:rPr>
          <w:tab/>
        </w:r>
        <w:r>
          <w:rPr>
            <w:noProof/>
          </w:rPr>
          <w:drawing>
            <wp:inline distT="0" distB="0" distL="0" distR="0">
              <wp:extent cx="1685925" cy="717841"/>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ffice_Intl_Program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564" cy="725777"/>
                      </a:xfrm>
                      <a:prstGeom prst="rect">
                        <a:avLst/>
                      </a:prstGeom>
                    </pic:spPr>
                  </pic:pic>
                </a:graphicData>
              </a:graphic>
            </wp:inline>
          </w:drawing>
        </w:r>
      </w:p>
    </w:sdtContent>
  </w:sdt>
  <w:p w:rsidR="004D7DE7" w:rsidRDefault="004D7DE7" w:rsidP="00087C2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113" w:rsidRDefault="00226113" w:rsidP="00087C2C">
      <w:pPr>
        <w:spacing w:after="0" w:line="240" w:lineRule="auto"/>
      </w:pPr>
      <w:r>
        <w:separator/>
      </w:r>
    </w:p>
  </w:footnote>
  <w:footnote w:type="continuationSeparator" w:id="0">
    <w:p w:rsidR="00226113" w:rsidRDefault="00226113" w:rsidP="00087C2C">
      <w:pPr>
        <w:spacing w:after="0" w:line="240" w:lineRule="auto"/>
      </w:pPr>
      <w:r>
        <w:continuationSeparator/>
      </w:r>
    </w:p>
  </w:footnote>
  <w:footnote w:id="1">
    <w:p w:rsidR="004D7DE7" w:rsidRDefault="004D7DE7">
      <w:pPr>
        <w:pStyle w:val="FootnoteText"/>
      </w:pPr>
      <w:r>
        <w:rPr>
          <w:rStyle w:val="FootnoteReference"/>
        </w:rPr>
        <w:footnoteRef/>
      </w:r>
      <w:r>
        <w:t xml:space="preserve"> Information gathered from a variety of sources and experiences. However, we owe special thanks to NAFSA Association of International Educators for providing much of this information, and more, in their US Culture Series Guides, which you can read in the International Programs office.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875"/>
    <w:multiLevelType w:val="hybridMultilevel"/>
    <w:tmpl w:val="6CFC90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E5D5E"/>
    <w:multiLevelType w:val="hybridMultilevel"/>
    <w:tmpl w:val="36EC4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950630"/>
    <w:multiLevelType w:val="hybridMultilevel"/>
    <w:tmpl w:val="3852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5C7DEE"/>
    <w:multiLevelType w:val="hybridMultilevel"/>
    <w:tmpl w:val="DDF0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3795E"/>
    <w:multiLevelType w:val="hybridMultilevel"/>
    <w:tmpl w:val="A4168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80064"/>
    <w:multiLevelType w:val="hybridMultilevel"/>
    <w:tmpl w:val="34785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DF429C"/>
    <w:multiLevelType w:val="hybridMultilevel"/>
    <w:tmpl w:val="28F80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69E"/>
    <w:rsid w:val="000005E3"/>
    <w:rsid w:val="00010F7C"/>
    <w:rsid w:val="0003028F"/>
    <w:rsid w:val="00034E69"/>
    <w:rsid w:val="000375D4"/>
    <w:rsid w:val="00053297"/>
    <w:rsid w:val="0006353B"/>
    <w:rsid w:val="00066344"/>
    <w:rsid w:val="00067542"/>
    <w:rsid w:val="0007179E"/>
    <w:rsid w:val="00084926"/>
    <w:rsid w:val="00087C2C"/>
    <w:rsid w:val="00090C53"/>
    <w:rsid w:val="00091138"/>
    <w:rsid w:val="000D7309"/>
    <w:rsid w:val="000E4627"/>
    <w:rsid w:val="000E5C35"/>
    <w:rsid w:val="00134029"/>
    <w:rsid w:val="001359A7"/>
    <w:rsid w:val="00142A0E"/>
    <w:rsid w:val="00146433"/>
    <w:rsid w:val="001703EA"/>
    <w:rsid w:val="00176487"/>
    <w:rsid w:val="001A01B6"/>
    <w:rsid w:val="001D0F2D"/>
    <w:rsid w:val="001E085C"/>
    <w:rsid w:val="001F1E21"/>
    <w:rsid w:val="002224B0"/>
    <w:rsid w:val="00223305"/>
    <w:rsid w:val="00226113"/>
    <w:rsid w:val="002335A2"/>
    <w:rsid w:val="002729F0"/>
    <w:rsid w:val="00274846"/>
    <w:rsid w:val="002B285E"/>
    <w:rsid w:val="002B6091"/>
    <w:rsid w:val="002C51C7"/>
    <w:rsid w:val="002E5E62"/>
    <w:rsid w:val="002F2CF8"/>
    <w:rsid w:val="0031731D"/>
    <w:rsid w:val="00340FBC"/>
    <w:rsid w:val="00341F46"/>
    <w:rsid w:val="003A2A89"/>
    <w:rsid w:val="003A7D8E"/>
    <w:rsid w:val="003D40CB"/>
    <w:rsid w:val="003D5D10"/>
    <w:rsid w:val="003E204D"/>
    <w:rsid w:val="003E20D1"/>
    <w:rsid w:val="00410BE7"/>
    <w:rsid w:val="004165DE"/>
    <w:rsid w:val="0042655E"/>
    <w:rsid w:val="00461C3E"/>
    <w:rsid w:val="00471633"/>
    <w:rsid w:val="00475631"/>
    <w:rsid w:val="00490484"/>
    <w:rsid w:val="004945F8"/>
    <w:rsid w:val="004963C9"/>
    <w:rsid w:val="004D7DE7"/>
    <w:rsid w:val="004F57B8"/>
    <w:rsid w:val="005031EB"/>
    <w:rsid w:val="00507378"/>
    <w:rsid w:val="0051180F"/>
    <w:rsid w:val="00515A1A"/>
    <w:rsid w:val="00542103"/>
    <w:rsid w:val="005A5E0F"/>
    <w:rsid w:val="005B14AE"/>
    <w:rsid w:val="005C0384"/>
    <w:rsid w:val="005D23F3"/>
    <w:rsid w:val="005E1881"/>
    <w:rsid w:val="005E4B6C"/>
    <w:rsid w:val="0060630C"/>
    <w:rsid w:val="00640DB8"/>
    <w:rsid w:val="00651CF0"/>
    <w:rsid w:val="0065401F"/>
    <w:rsid w:val="00663587"/>
    <w:rsid w:val="00666A56"/>
    <w:rsid w:val="00667DA7"/>
    <w:rsid w:val="00671C08"/>
    <w:rsid w:val="0068586C"/>
    <w:rsid w:val="006916D6"/>
    <w:rsid w:val="006A6F02"/>
    <w:rsid w:val="006D2842"/>
    <w:rsid w:val="007053F6"/>
    <w:rsid w:val="00721786"/>
    <w:rsid w:val="007229AC"/>
    <w:rsid w:val="0073553B"/>
    <w:rsid w:val="0075129D"/>
    <w:rsid w:val="00753F1E"/>
    <w:rsid w:val="007653E3"/>
    <w:rsid w:val="007815C5"/>
    <w:rsid w:val="007872A8"/>
    <w:rsid w:val="00790EED"/>
    <w:rsid w:val="00797EB5"/>
    <w:rsid w:val="007A2E5A"/>
    <w:rsid w:val="007F0A7F"/>
    <w:rsid w:val="007F2323"/>
    <w:rsid w:val="00804112"/>
    <w:rsid w:val="00824D08"/>
    <w:rsid w:val="00833186"/>
    <w:rsid w:val="00842498"/>
    <w:rsid w:val="0085442D"/>
    <w:rsid w:val="00861D7C"/>
    <w:rsid w:val="00880060"/>
    <w:rsid w:val="00887187"/>
    <w:rsid w:val="0089525D"/>
    <w:rsid w:val="008A2ED1"/>
    <w:rsid w:val="008A484B"/>
    <w:rsid w:val="008E5D5F"/>
    <w:rsid w:val="008F4B82"/>
    <w:rsid w:val="00905930"/>
    <w:rsid w:val="0092321B"/>
    <w:rsid w:val="009335B0"/>
    <w:rsid w:val="0095289D"/>
    <w:rsid w:val="009529A3"/>
    <w:rsid w:val="00961BE1"/>
    <w:rsid w:val="009642CC"/>
    <w:rsid w:val="00983826"/>
    <w:rsid w:val="00991E2C"/>
    <w:rsid w:val="009A513F"/>
    <w:rsid w:val="009C1160"/>
    <w:rsid w:val="009C58F6"/>
    <w:rsid w:val="009F172A"/>
    <w:rsid w:val="009F625B"/>
    <w:rsid w:val="00A02B93"/>
    <w:rsid w:val="00A07725"/>
    <w:rsid w:val="00A23FCA"/>
    <w:rsid w:val="00A366C0"/>
    <w:rsid w:val="00A47C1B"/>
    <w:rsid w:val="00A60D5D"/>
    <w:rsid w:val="00A641D6"/>
    <w:rsid w:val="00A71995"/>
    <w:rsid w:val="00A97B57"/>
    <w:rsid w:val="00AB79A5"/>
    <w:rsid w:val="00AC13A2"/>
    <w:rsid w:val="00AD4E4D"/>
    <w:rsid w:val="00B52F53"/>
    <w:rsid w:val="00B54CAB"/>
    <w:rsid w:val="00B82E08"/>
    <w:rsid w:val="00B83EB4"/>
    <w:rsid w:val="00B843C8"/>
    <w:rsid w:val="00B86314"/>
    <w:rsid w:val="00B931E7"/>
    <w:rsid w:val="00B94287"/>
    <w:rsid w:val="00B95128"/>
    <w:rsid w:val="00BC1010"/>
    <w:rsid w:val="00BD6FCB"/>
    <w:rsid w:val="00BE6C65"/>
    <w:rsid w:val="00BF0C58"/>
    <w:rsid w:val="00BF197D"/>
    <w:rsid w:val="00BF73FE"/>
    <w:rsid w:val="00C05BAE"/>
    <w:rsid w:val="00C16B63"/>
    <w:rsid w:val="00C43CED"/>
    <w:rsid w:val="00C455DB"/>
    <w:rsid w:val="00C50072"/>
    <w:rsid w:val="00C71B1E"/>
    <w:rsid w:val="00C736D7"/>
    <w:rsid w:val="00C85581"/>
    <w:rsid w:val="00CA3262"/>
    <w:rsid w:val="00CB3292"/>
    <w:rsid w:val="00CC1400"/>
    <w:rsid w:val="00CE2B9E"/>
    <w:rsid w:val="00D22820"/>
    <w:rsid w:val="00D331AC"/>
    <w:rsid w:val="00D42BB7"/>
    <w:rsid w:val="00D47D3B"/>
    <w:rsid w:val="00D502DA"/>
    <w:rsid w:val="00D534C2"/>
    <w:rsid w:val="00D6269E"/>
    <w:rsid w:val="00D65297"/>
    <w:rsid w:val="00D726CB"/>
    <w:rsid w:val="00D80497"/>
    <w:rsid w:val="00D870D2"/>
    <w:rsid w:val="00DA022A"/>
    <w:rsid w:val="00DB03B6"/>
    <w:rsid w:val="00DC07A8"/>
    <w:rsid w:val="00DC2D76"/>
    <w:rsid w:val="00DD2DFD"/>
    <w:rsid w:val="00DF136D"/>
    <w:rsid w:val="00E02B95"/>
    <w:rsid w:val="00E24116"/>
    <w:rsid w:val="00E2568A"/>
    <w:rsid w:val="00E44982"/>
    <w:rsid w:val="00E44DE1"/>
    <w:rsid w:val="00E53FEA"/>
    <w:rsid w:val="00E62D93"/>
    <w:rsid w:val="00E657CF"/>
    <w:rsid w:val="00E70BEF"/>
    <w:rsid w:val="00E760B6"/>
    <w:rsid w:val="00E80D97"/>
    <w:rsid w:val="00E8464A"/>
    <w:rsid w:val="00E91AE3"/>
    <w:rsid w:val="00E971C1"/>
    <w:rsid w:val="00ED0EAA"/>
    <w:rsid w:val="00ED2503"/>
    <w:rsid w:val="00ED4605"/>
    <w:rsid w:val="00ED6F7C"/>
    <w:rsid w:val="00ED76F4"/>
    <w:rsid w:val="00F1322E"/>
    <w:rsid w:val="00F21FA8"/>
    <w:rsid w:val="00F231B1"/>
    <w:rsid w:val="00F420B8"/>
    <w:rsid w:val="00F655E0"/>
    <w:rsid w:val="00FB1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C3D92"/>
  <w15:chartTrackingRefBased/>
  <w15:docId w15:val="{A03D2024-6AA4-452A-8B0B-521F42125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55E"/>
  </w:style>
  <w:style w:type="paragraph" w:styleId="Heading1">
    <w:name w:val="heading 1"/>
    <w:basedOn w:val="Normal"/>
    <w:next w:val="Normal"/>
    <w:link w:val="Heading1Char"/>
    <w:uiPriority w:val="9"/>
    <w:qFormat/>
    <w:rsid w:val="0042655E"/>
    <w:pPr>
      <w:keepNext/>
      <w:keepLines/>
      <w:spacing w:before="320" w:after="80" w:line="240" w:lineRule="auto"/>
      <w:jc w:val="center"/>
      <w:outlineLvl w:val="0"/>
    </w:pPr>
    <w:rPr>
      <w:rFonts w:asciiTheme="majorHAnsi" w:eastAsiaTheme="majorEastAsia" w:hAnsiTheme="majorHAnsi" w:cstheme="majorBidi"/>
      <w:color w:val="821D23" w:themeColor="accent1" w:themeShade="BF"/>
      <w:sz w:val="40"/>
      <w:szCs w:val="40"/>
    </w:rPr>
  </w:style>
  <w:style w:type="paragraph" w:styleId="Heading2">
    <w:name w:val="heading 2"/>
    <w:basedOn w:val="Normal"/>
    <w:next w:val="Normal"/>
    <w:link w:val="Heading2Char"/>
    <w:uiPriority w:val="9"/>
    <w:unhideWhenUsed/>
    <w:qFormat/>
    <w:rsid w:val="0042655E"/>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42655E"/>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42655E"/>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42655E"/>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2655E"/>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2655E"/>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42655E"/>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2655E"/>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55E"/>
    <w:rPr>
      <w:rFonts w:asciiTheme="majorHAnsi" w:eastAsiaTheme="majorEastAsia" w:hAnsiTheme="majorHAnsi" w:cstheme="majorBidi"/>
      <w:color w:val="821D23" w:themeColor="accent1" w:themeShade="BF"/>
      <w:sz w:val="40"/>
      <w:szCs w:val="40"/>
    </w:rPr>
  </w:style>
  <w:style w:type="character" w:customStyle="1" w:styleId="Heading2Char">
    <w:name w:val="Heading 2 Char"/>
    <w:basedOn w:val="DefaultParagraphFont"/>
    <w:link w:val="Heading2"/>
    <w:uiPriority w:val="9"/>
    <w:rsid w:val="0042655E"/>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42655E"/>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42655E"/>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42655E"/>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42655E"/>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42655E"/>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42655E"/>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42655E"/>
    <w:rPr>
      <w:b/>
      <w:bCs/>
      <w:i/>
      <w:iCs/>
    </w:rPr>
  </w:style>
  <w:style w:type="paragraph" w:styleId="Caption">
    <w:name w:val="caption"/>
    <w:basedOn w:val="Normal"/>
    <w:next w:val="Normal"/>
    <w:uiPriority w:val="35"/>
    <w:semiHidden/>
    <w:unhideWhenUsed/>
    <w:qFormat/>
    <w:rsid w:val="0042655E"/>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42655E"/>
    <w:pPr>
      <w:pBdr>
        <w:top w:val="single" w:sz="6" w:space="8" w:color="67823A" w:themeColor="accent3"/>
        <w:bottom w:val="single" w:sz="6" w:space="8" w:color="67823A" w:themeColor="accent3"/>
      </w:pBdr>
      <w:spacing w:after="400" w:line="240" w:lineRule="auto"/>
      <w:contextualSpacing/>
      <w:jc w:val="center"/>
    </w:pPr>
    <w:rPr>
      <w:rFonts w:asciiTheme="majorHAnsi" w:eastAsiaTheme="majorEastAsia" w:hAnsiTheme="majorHAnsi" w:cstheme="majorBidi"/>
      <w:caps/>
      <w:color w:val="8D734A" w:themeColor="text2"/>
      <w:spacing w:val="30"/>
      <w:sz w:val="72"/>
      <w:szCs w:val="72"/>
    </w:rPr>
  </w:style>
  <w:style w:type="character" w:customStyle="1" w:styleId="TitleChar">
    <w:name w:val="Title Char"/>
    <w:basedOn w:val="DefaultParagraphFont"/>
    <w:link w:val="Title"/>
    <w:uiPriority w:val="10"/>
    <w:rsid w:val="0042655E"/>
    <w:rPr>
      <w:rFonts w:asciiTheme="majorHAnsi" w:eastAsiaTheme="majorEastAsia" w:hAnsiTheme="majorHAnsi" w:cstheme="majorBidi"/>
      <w:caps/>
      <w:color w:val="8D734A" w:themeColor="text2"/>
      <w:spacing w:val="30"/>
      <w:sz w:val="72"/>
      <w:szCs w:val="72"/>
    </w:rPr>
  </w:style>
  <w:style w:type="paragraph" w:styleId="Subtitle">
    <w:name w:val="Subtitle"/>
    <w:basedOn w:val="Normal"/>
    <w:next w:val="Normal"/>
    <w:link w:val="SubtitleChar"/>
    <w:uiPriority w:val="11"/>
    <w:qFormat/>
    <w:rsid w:val="0042655E"/>
    <w:pPr>
      <w:numPr>
        <w:ilvl w:val="1"/>
      </w:numPr>
      <w:jc w:val="center"/>
    </w:pPr>
    <w:rPr>
      <w:color w:val="8D734A" w:themeColor="text2"/>
      <w:sz w:val="28"/>
      <w:szCs w:val="28"/>
    </w:rPr>
  </w:style>
  <w:style w:type="character" w:customStyle="1" w:styleId="SubtitleChar">
    <w:name w:val="Subtitle Char"/>
    <w:basedOn w:val="DefaultParagraphFont"/>
    <w:link w:val="Subtitle"/>
    <w:uiPriority w:val="11"/>
    <w:rsid w:val="0042655E"/>
    <w:rPr>
      <w:color w:val="8D734A" w:themeColor="text2"/>
      <w:sz w:val="28"/>
      <w:szCs w:val="28"/>
    </w:rPr>
  </w:style>
  <w:style w:type="character" w:styleId="Strong">
    <w:name w:val="Strong"/>
    <w:basedOn w:val="DefaultParagraphFont"/>
    <w:uiPriority w:val="22"/>
    <w:qFormat/>
    <w:rsid w:val="0042655E"/>
    <w:rPr>
      <w:b/>
      <w:bCs/>
    </w:rPr>
  </w:style>
  <w:style w:type="character" w:styleId="Emphasis">
    <w:name w:val="Emphasis"/>
    <w:basedOn w:val="DefaultParagraphFont"/>
    <w:uiPriority w:val="20"/>
    <w:qFormat/>
    <w:rsid w:val="0042655E"/>
    <w:rPr>
      <w:i/>
      <w:iCs/>
      <w:color w:val="000000" w:themeColor="text1"/>
    </w:rPr>
  </w:style>
  <w:style w:type="paragraph" w:styleId="NoSpacing">
    <w:name w:val="No Spacing"/>
    <w:uiPriority w:val="1"/>
    <w:qFormat/>
    <w:rsid w:val="0042655E"/>
    <w:pPr>
      <w:spacing w:after="0" w:line="240" w:lineRule="auto"/>
    </w:pPr>
  </w:style>
  <w:style w:type="paragraph" w:styleId="Quote">
    <w:name w:val="Quote"/>
    <w:basedOn w:val="Normal"/>
    <w:next w:val="Normal"/>
    <w:link w:val="QuoteChar"/>
    <w:uiPriority w:val="29"/>
    <w:qFormat/>
    <w:rsid w:val="0042655E"/>
    <w:pPr>
      <w:spacing w:before="160"/>
      <w:ind w:left="720" w:right="720"/>
      <w:jc w:val="center"/>
    </w:pPr>
    <w:rPr>
      <w:i/>
      <w:iCs/>
      <w:color w:val="4C612B" w:themeColor="accent3" w:themeShade="BF"/>
      <w:sz w:val="24"/>
      <w:szCs w:val="24"/>
    </w:rPr>
  </w:style>
  <w:style w:type="character" w:customStyle="1" w:styleId="QuoteChar">
    <w:name w:val="Quote Char"/>
    <w:basedOn w:val="DefaultParagraphFont"/>
    <w:link w:val="Quote"/>
    <w:uiPriority w:val="29"/>
    <w:rsid w:val="0042655E"/>
    <w:rPr>
      <w:i/>
      <w:iCs/>
      <w:color w:val="4C612B" w:themeColor="accent3" w:themeShade="BF"/>
      <w:sz w:val="24"/>
      <w:szCs w:val="24"/>
    </w:rPr>
  </w:style>
  <w:style w:type="paragraph" w:styleId="IntenseQuote">
    <w:name w:val="Intense Quote"/>
    <w:basedOn w:val="Normal"/>
    <w:next w:val="Normal"/>
    <w:link w:val="IntenseQuoteChar"/>
    <w:uiPriority w:val="30"/>
    <w:qFormat/>
    <w:rsid w:val="0042655E"/>
    <w:pPr>
      <w:spacing w:before="160" w:line="276" w:lineRule="auto"/>
      <w:ind w:left="936" w:right="936"/>
      <w:jc w:val="center"/>
    </w:pPr>
    <w:rPr>
      <w:rFonts w:asciiTheme="majorHAnsi" w:eastAsiaTheme="majorEastAsia" w:hAnsiTheme="majorHAnsi" w:cstheme="majorBidi"/>
      <w:caps/>
      <w:color w:val="821D23" w:themeColor="accent1" w:themeShade="BF"/>
      <w:sz w:val="28"/>
      <w:szCs w:val="28"/>
    </w:rPr>
  </w:style>
  <w:style w:type="character" w:customStyle="1" w:styleId="IntenseQuoteChar">
    <w:name w:val="Intense Quote Char"/>
    <w:basedOn w:val="DefaultParagraphFont"/>
    <w:link w:val="IntenseQuote"/>
    <w:uiPriority w:val="30"/>
    <w:rsid w:val="0042655E"/>
    <w:rPr>
      <w:rFonts w:asciiTheme="majorHAnsi" w:eastAsiaTheme="majorEastAsia" w:hAnsiTheme="majorHAnsi" w:cstheme="majorBidi"/>
      <w:caps/>
      <w:color w:val="821D23" w:themeColor="accent1" w:themeShade="BF"/>
      <w:sz w:val="28"/>
      <w:szCs w:val="28"/>
    </w:rPr>
  </w:style>
  <w:style w:type="character" w:styleId="SubtleEmphasis">
    <w:name w:val="Subtle Emphasis"/>
    <w:basedOn w:val="DefaultParagraphFont"/>
    <w:uiPriority w:val="19"/>
    <w:qFormat/>
    <w:rsid w:val="0042655E"/>
    <w:rPr>
      <w:i/>
      <w:iCs/>
      <w:color w:val="595959" w:themeColor="text1" w:themeTint="A6"/>
    </w:rPr>
  </w:style>
  <w:style w:type="character" w:styleId="IntenseEmphasis">
    <w:name w:val="Intense Emphasis"/>
    <w:basedOn w:val="DefaultParagraphFont"/>
    <w:uiPriority w:val="21"/>
    <w:qFormat/>
    <w:rsid w:val="0042655E"/>
    <w:rPr>
      <w:b/>
      <w:bCs/>
      <w:i/>
      <w:iCs/>
      <w:color w:val="auto"/>
    </w:rPr>
  </w:style>
  <w:style w:type="character" w:styleId="SubtleReference">
    <w:name w:val="Subtle Reference"/>
    <w:basedOn w:val="DefaultParagraphFont"/>
    <w:uiPriority w:val="31"/>
    <w:qFormat/>
    <w:rsid w:val="0042655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2655E"/>
    <w:rPr>
      <w:b/>
      <w:bCs/>
      <w:caps w:val="0"/>
      <w:smallCaps/>
      <w:color w:val="auto"/>
      <w:spacing w:val="0"/>
      <w:u w:val="single"/>
    </w:rPr>
  </w:style>
  <w:style w:type="character" w:styleId="BookTitle">
    <w:name w:val="Book Title"/>
    <w:basedOn w:val="DefaultParagraphFont"/>
    <w:uiPriority w:val="33"/>
    <w:qFormat/>
    <w:rsid w:val="0042655E"/>
    <w:rPr>
      <w:b/>
      <w:bCs/>
      <w:caps w:val="0"/>
      <w:smallCaps/>
      <w:spacing w:val="0"/>
    </w:rPr>
  </w:style>
  <w:style w:type="paragraph" w:styleId="TOCHeading">
    <w:name w:val="TOC Heading"/>
    <w:basedOn w:val="Heading1"/>
    <w:next w:val="Normal"/>
    <w:uiPriority w:val="39"/>
    <w:unhideWhenUsed/>
    <w:qFormat/>
    <w:rsid w:val="0042655E"/>
    <w:pPr>
      <w:outlineLvl w:val="9"/>
    </w:pPr>
  </w:style>
  <w:style w:type="paragraph" w:styleId="Header">
    <w:name w:val="header"/>
    <w:basedOn w:val="Normal"/>
    <w:link w:val="HeaderChar"/>
    <w:uiPriority w:val="99"/>
    <w:unhideWhenUsed/>
    <w:rsid w:val="00087C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C2C"/>
  </w:style>
  <w:style w:type="paragraph" w:styleId="Footer">
    <w:name w:val="footer"/>
    <w:basedOn w:val="Normal"/>
    <w:link w:val="FooterChar"/>
    <w:uiPriority w:val="99"/>
    <w:unhideWhenUsed/>
    <w:rsid w:val="00087C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C2C"/>
  </w:style>
  <w:style w:type="paragraph" w:styleId="TOC1">
    <w:name w:val="toc 1"/>
    <w:basedOn w:val="Normal"/>
    <w:next w:val="Normal"/>
    <w:autoRedefine/>
    <w:uiPriority w:val="39"/>
    <w:unhideWhenUsed/>
    <w:rsid w:val="00066344"/>
    <w:pPr>
      <w:spacing w:after="100"/>
    </w:pPr>
  </w:style>
  <w:style w:type="character" w:styleId="Hyperlink">
    <w:name w:val="Hyperlink"/>
    <w:basedOn w:val="DefaultParagraphFont"/>
    <w:uiPriority w:val="99"/>
    <w:unhideWhenUsed/>
    <w:rsid w:val="00066344"/>
    <w:rPr>
      <w:color w:val="0563C1" w:themeColor="hyperlink"/>
      <w:u w:val="single"/>
    </w:rPr>
  </w:style>
  <w:style w:type="paragraph" w:styleId="TOC3">
    <w:name w:val="toc 3"/>
    <w:basedOn w:val="Normal"/>
    <w:next w:val="Normal"/>
    <w:autoRedefine/>
    <w:uiPriority w:val="39"/>
    <w:unhideWhenUsed/>
    <w:rsid w:val="00274846"/>
    <w:pPr>
      <w:spacing w:after="100"/>
      <w:ind w:left="420"/>
    </w:pPr>
  </w:style>
  <w:style w:type="paragraph" w:styleId="TOC2">
    <w:name w:val="toc 2"/>
    <w:basedOn w:val="Normal"/>
    <w:next w:val="Normal"/>
    <w:autoRedefine/>
    <w:uiPriority w:val="39"/>
    <w:unhideWhenUsed/>
    <w:rsid w:val="00274846"/>
    <w:pPr>
      <w:spacing w:after="100"/>
      <w:ind w:left="210"/>
    </w:pPr>
  </w:style>
  <w:style w:type="paragraph" w:styleId="BalloonText">
    <w:name w:val="Balloon Text"/>
    <w:basedOn w:val="Normal"/>
    <w:link w:val="BalloonTextChar"/>
    <w:uiPriority w:val="99"/>
    <w:semiHidden/>
    <w:unhideWhenUsed/>
    <w:rsid w:val="006D28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842"/>
    <w:rPr>
      <w:rFonts w:ascii="Segoe UI" w:hAnsi="Segoe UI" w:cs="Segoe UI"/>
      <w:sz w:val="18"/>
      <w:szCs w:val="18"/>
    </w:rPr>
  </w:style>
  <w:style w:type="paragraph" w:styleId="ListParagraph">
    <w:name w:val="List Paragraph"/>
    <w:basedOn w:val="Normal"/>
    <w:uiPriority w:val="34"/>
    <w:qFormat/>
    <w:rsid w:val="00542103"/>
    <w:pPr>
      <w:ind w:left="720"/>
      <w:contextualSpacing/>
    </w:pPr>
  </w:style>
  <w:style w:type="character" w:styleId="CommentReference">
    <w:name w:val="annotation reference"/>
    <w:basedOn w:val="DefaultParagraphFont"/>
    <w:uiPriority w:val="99"/>
    <w:semiHidden/>
    <w:unhideWhenUsed/>
    <w:rsid w:val="009C1160"/>
    <w:rPr>
      <w:sz w:val="16"/>
      <w:szCs w:val="16"/>
    </w:rPr>
  </w:style>
  <w:style w:type="paragraph" w:styleId="CommentText">
    <w:name w:val="annotation text"/>
    <w:basedOn w:val="Normal"/>
    <w:link w:val="CommentTextChar"/>
    <w:uiPriority w:val="99"/>
    <w:semiHidden/>
    <w:unhideWhenUsed/>
    <w:rsid w:val="009C1160"/>
    <w:pPr>
      <w:spacing w:line="240" w:lineRule="auto"/>
    </w:pPr>
    <w:rPr>
      <w:sz w:val="20"/>
      <w:szCs w:val="20"/>
    </w:rPr>
  </w:style>
  <w:style w:type="character" w:customStyle="1" w:styleId="CommentTextChar">
    <w:name w:val="Comment Text Char"/>
    <w:basedOn w:val="DefaultParagraphFont"/>
    <w:link w:val="CommentText"/>
    <w:uiPriority w:val="99"/>
    <w:semiHidden/>
    <w:rsid w:val="009C1160"/>
    <w:rPr>
      <w:sz w:val="20"/>
      <w:szCs w:val="20"/>
    </w:rPr>
  </w:style>
  <w:style w:type="paragraph" w:styleId="CommentSubject">
    <w:name w:val="annotation subject"/>
    <w:basedOn w:val="CommentText"/>
    <w:next w:val="CommentText"/>
    <w:link w:val="CommentSubjectChar"/>
    <w:uiPriority w:val="99"/>
    <w:semiHidden/>
    <w:unhideWhenUsed/>
    <w:rsid w:val="009C1160"/>
    <w:rPr>
      <w:b/>
      <w:bCs/>
    </w:rPr>
  </w:style>
  <w:style w:type="character" w:customStyle="1" w:styleId="CommentSubjectChar">
    <w:name w:val="Comment Subject Char"/>
    <w:basedOn w:val="CommentTextChar"/>
    <w:link w:val="CommentSubject"/>
    <w:uiPriority w:val="99"/>
    <w:semiHidden/>
    <w:rsid w:val="009C1160"/>
    <w:rPr>
      <w:b/>
      <w:bCs/>
      <w:sz w:val="20"/>
      <w:szCs w:val="20"/>
    </w:rPr>
  </w:style>
  <w:style w:type="character" w:customStyle="1" w:styleId="apple-converted-space">
    <w:name w:val="apple-converted-space"/>
    <w:basedOn w:val="DefaultParagraphFont"/>
    <w:rsid w:val="00C85581"/>
  </w:style>
  <w:style w:type="character" w:customStyle="1" w:styleId="station-title">
    <w:name w:val="station-title"/>
    <w:basedOn w:val="DefaultParagraphFont"/>
    <w:rsid w:val="000E5C35"/>
  </w:style>
  <w:style w:type="paragraph" w:styleId="NormalWeb">
    <w:name w:val="Normal (Web)"/>
    <w:basedOn w:val="Normal"/>
    <w:uiPriority w:val="99"/>
    <w:unhideWhenUsed/>
    <w:rsid w:val="003A2A89"/>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726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26CB"/>
    <w:rPr>
      <w:sz w:val="20"/>
      <w:szCs w:val="20"/>
    </w:rPr>
  </w:style>
  <w:style w:type="character" w:styleId="FootnoteReference">
    <w:name w:val="footnote reference"/>
    <w:basedOn w:val="DefaultParagraphFont"/>
    <w:uiPriority w:val="99"/>
    <w:semiHidden/>
    <w:unhideWhenUsed/>
    <w:rsid w:val="00D726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969">
      <w:bodyDiv w:val="1"/>
      <w:marLeft w:val="0"/>
      <w:marRight w:val="0"/>
      <w:marTop w:val="0"/>
      <w:marBottom w:val="0"/>
      <w:divBdr>
        <w:top w:val="none" w:sz="0" w:space="0" w:color="auto"/>
        <w:left w:val="none" w:sz="0" w:space="0" w:color="auto"/>
        <w:bottom w:val="none" w:sz="0" w:space="0" w:color="auto"/>
        <w:right w:val="none" w:sz="0" w:space="0" w:color="auto"/>
      </w:divBdr>
    </w:div>
    <w:div w:id="109083391">
      <w:bodyDiv w:val="1"/>
      <w:marLeft w:val="0"/>
      <w:marRight w:val="0"/>
      <w:marTop w:val="0"/>
      <w:marBottom w:val="0"/>
      <w:divBdr>
        <w:top w:val="none" w:sz="0" w:space="0" w:color="auto"/>
        <w:left w:val="none" w:sz="0" w:space="0" w:color="auto"/>
        <w:bottom w:val="none" w:sz="0" w:space="0" w:color="auto"/>
        <w:right w:val="none" w:sz="0" w:space="0" w:color="auto"/>
      </w:divBdr>
      <w:divsChild>
        <w:div w:id="688601079">
          <w:marLeft w:val="0"/>
          <w:marRight w:val="0"/>
          <w:marTop w:val="0"/>
          <w:marBottom w:val="0"/>
          <w:divBdr>
            <w:top w:val="none" w:sz="0" w:space="0" w:color="auto"/>
            <w:left w:val="none" w:sz="0" w:space="0" w:color="auto"/>
            <w:bottom w:val="none" w:sz="0" w:space="0" w:color="auto"/>
            <w:right w:val="none" w:sz="0" w:space="0" w:color="auto"/>
          </w:divBdr>
          <w:divsChild>
            <w:div w:id="913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097">
      <w:bodyDiv w:val="1"/>
      <w:marLeft w:val="0"/>
      <w:marRight w:val="0"/>
      <w:marTop w:val="0"/>
      <w:marBottom w:val="0"/>
      <w:divBdr>
        <w:top w:val="none" w:sz="0" w:space="0" w:color="auto"/>
        <w:left w:val="none" w:sz="0" w:space="0" w:color="auto"/>
        <w:bottom w:val="none" w:sz="0" w:space="0" w:color="auto"/>
        <w:right w:val="none" w:sz="0" w:space="0" w:color="auto"/>
      </w:divBdr>
    </w:div>
    <w:div w:id="232544747">
      <w:bodyDiv w:val="1"/>
      <w:marLeft w:val="0"/>
      <w:marRight w:val="0"/>
      <w:marTop w:val="0"/>
      <w:marBottom w:val="0"/>
      <w:divBdr>
        <w:top w:val="none" w:sz="0" w:space="0" w:color="auto"/>
        <w:left w:val="none" w:sz="0" w:space="0" w:color="auto"/>
        <w:bottom w:val="none" w:sz="0" w:space="0" w:color="auto"/>
        <w:right w:val="none" w:sz="0" w:space="0" w:color="auto"/>
      </w:divBdr>
    </w:div>
    <w:div w:id="477116940">
      <w:bodyDiv w:val="1"/>
      <w:marLeft w:val="0"/>
      <w:marRight w:val="0"/>
      <w:marTop w:val="0"/>
      <w:marBottom w:val="0"/>
      <w:divBdr>
        <w:top w:val="none" w:sz="0" w:space="0" w:color="auto"/>
        <w:left w:val="none" w:sz="0" w:space="0" w:color="auto"/>
        <w:bottom w:val="none" w:sz="0" w:space="0" w:color="auto"/>
        <w:right w:val="none" w:sz="0" w:space="0" w:color="auto"/>
      </w:divBdr>
    </w:div>
    <w:div w:id="696005963">
      <w:bodyDiv w:val="1"/>
      <w:marLeft w:val="0"/>
      <w:marRight w:val="0"/>
      <w:marTop w:val="0"/>
      <w:marBottom w:val="0"/>
      <w:divBdr>
        <w:top w:val="none" w:sz="0" w:space="0" w:color="auto"/>
        <w:left w:val="none" w:sz="0" w:space="0" w:color="auto"/>
        <w:bottom w:val="none" w:sz="0" w:space="0" w:color="auto"/>
        <w:right w:val="none" w:sz="0" w:space="0" w:color="auto"/>
      </w:divBdr>
      <w:divsChild>
        <w:div w:id="1426414900">
          <w:marLeft w:val="0"/>
          <w:marRight w:val="0"/>
          <w:marTop w:val="0"/>
          <w:marBottom w:val="0"/>
          <w:divBdr>
            <w:top w:val="none" w:sz="0" w:space="0" w:color="auto"/>
            <w:left w:val="none" w:sz="0" w:space="0" w:color="auto"/>
            <w:bottom w:val="none" w:sz="0" w:space="0" w:color="auto"/>
            <w:right w:val="none" w:sz="0" w:space="0" w:color="auto"/>
          </w:divBdr>
          <w:divsChild>
            <w:div w:id="3651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27974">
      <w:bodyDiv w:val="1"/>
      <w:marLeft w:val="0"/>
      <w:marRight w:val="0"/>
      <w:marTop w:val="0"/>
      <w:marBottom w:val="0"/>
      <w:divBdr>
        <w:top w:val="none" w:sz="0" w:space="0" w:color="auto"/>
        <w:left w:val="none" w:sz="0" w:space="0" w:color="auto"/>
        <w:bottom w:val="none" w:sz="0" w:space="0" w:color="auto"/>
        <w:right w:val="none" w:sz="0" w:space="0" w:color="auto"/>
      </w:divBdr>
    </w:div>
    <w:div w:id="1473328644">
      <w:bodyDiv w:val="1"/>
      <w:marLeft w:val="0"/>
      <w:marRight w:val="0"/>
      <w:marTop w:val="0"/>
      <w:marBottom w:val="0"/>
      <w:divBdr>
        <w:top w:val="none" w:sz="0" w:space="0" w:color="auto"/>
        <w:left w:val="none" w:sz="0" w:space="0" w:color="auto"/>
        <w:bottom w:val="none" w:sz="0" w:space="0" w:color="auto"/>
        <w:right w:val="none" w:sz="0" w:space="0" w:color="auto"/>
      </w:divBdr>
    </w:div>
    <w:div w:id="1551765066">
      <w:bodyDiv w:val="1"/>
      <w:marLeft w:val="0"/>
      <w:marRight w:val="0"/>
      <w:marTop w:val="0"/>
      <w:marBottom w:val="0"/>
      <w:divBdr>
        <w:top w:val="none" w:sz="0" w:space="0" w:color="auto"/>
        <w:left w:val="none" w:sz="0" w:space="0" w:color="auto"/>
        <w:bottom w:val="none" w:sz="0" w:space="0" w:color="auto"/>
        <w:right w:val="none" w:sz="0" w:space="0" w:color="auto"/>
      </w:divBdr>
    </w:div>
    <w:div w:id="1571425660">
      <w:bodyDiv w:val="1"/>
      <w:marLeft w:val="0"/>
      <w:marRight w:val="0"/>
      <w:marTop w:val="0"/>
      <w:marBottom w:val="0"/>
      <w:divBdr>
        <w:top w:val="none" w:sz="0" w:space="0" w:color="auto"/>
        <w:left w:val="none" w:sz="0" w:space="0" w:color="auto"/>
        <w:bottom w:val="none" w:sz="0" w:space="0" w:color="auto"/>
        <w:right w:val="none" w:sz="0" w:space="0" w:color="auto"/>
      </w:divBdr>
    </w:div>
    <w:div w:id="195069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yperlink" Target="mailto:qi.liu@uncp.edu" TargetMode="External"/><Relationship Id="rId39" Type="http://schemas.openxmlformats.org/officeDocument/2006/relationships/image" Target="media/image22.jpeg"/><Relationship Id="rId21" Type="http://schemas.openxmlformats.org/officeDocument/2006/relationships/hyperlink" Target="mailto:alexander.brandt@uncp.edu" TargetMode="External"/><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hyperlink" Target="http://www.zipcar.com/universities/university-of-north-carolina-pembroke" TargetMode="External"/><Relationship Id="rId50" Type="http://schemas.openxmlformats.org/officeDocument/2006/relationships/hyperlink" Target="https://www.greyhound.com/en/" TargetMode="External"/><Relationship Id="rId55" Type="http://schemas.openxmlformats.org/officeDocument/2006/relationships/hyperlink" Target="http://www.walgreens.com/" TargetMode="External"/><Relationship Id="rId63" Type="http://schemas.openxmlformats.org/officeDocument/2006/relationships/hyperlink" Target="http://www.tripadvisor.com" TargetMode="External"/><Relationship Id="rId68" Type="http://schemas.openxmlformats.org/officeDocument/2006/relationships/hyperlink" Target="mailto:shs@uncp.ed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www.uncp.edu" TargetMode="External"/><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hyperlink" Target="http://www.walmart.com" TargetMode="External"/><Relationship Id="rId45" Type="http://schemas.openxmlformats.org/officeDocument/2006/relationships/image" Target="media/image26.jpeg"/><Relationship Id="rId53" Type="http://schemas.openxmlformats.org/officeDocument/2006/relationships/hyperlink" Target="http://idigthepig.com/" TargetMode="External"/><Relationship Id="rId58" Type="http://schemas.openxmlformats.org/officeDocument/2006/relationships/hyperlink" Target="http://www.dflowryhouse.com" TargetMode="External"/><Relationship Id="rId66" Type="http://schemas.openxmlformats.org/officeDocument/2006/relationships/hyperlink" Target="http://www.uncp.edu/about-uncp/administration/departments/chancellor/office-title-ix-and-clery-compliance" TargetMode="External"/><Relationship Id="rId7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mailto:ip@uncp.edu" TargetMode="External"/><Relationship Id="rId23" Type="http://schemas.openxmlformats.org/officeDocument/2006/relationships/image" Target="media/image12.png"/><Relationship Id="rId28" Type="http://schemas.openxmlformats.org/officeDocument/2006/relationships/hyperlink" Target="mailto:nami.montgomery@uncp.edu" TargetMode="External"/><Relationship Id="rId36" Type="http://schemas.openxmlformats.org/officeDocument/2006/relationships/image" Target="media/image19.jpeg"/><Relationship Id="rId49" Type="http://schemas.openxmlformats.org/officeDocument/2006/relationships/hyperlink" Target="https://www.enterprise.com/en/home.html" TargetMode="External"/><Relationship Id="rId57" Type="http://schemas.openxmlformats.org/officeDocument/2006/relationships/hyperlink" Target="http://www.hiexpress.com" TargetMode="External"/><Relationship Id="rId61" Type="http://schemas.openxmlformats.org/officeDocument/2006/relationships/hyperlink" Target="http://www.citysearch.com"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5.gif"/><Relationship Id="rId44" Type="http://schemas.openxmlformats.org/officeDocument/2006/relationships/image" Target="media/image25.jpeg"/><Relationship Id="rId52" Type="http://schemas.openxmlformats.org/officeDocument/2006/relationships/hyperlink" Target="https://www.foodlion.com/" TargetMode="External"/><Relationship Id="rId60" Type="http://schemas.openxmlformats.org/officeDocument/2006/relationships/hyperlink" Target="http://www.angieslist.com" TargetMode="External"/><Relationship Id="rId65" Type="http://schemas.openxmlformats.org/officeDocument/2006/relationships/hyperlink" Target="http://www.zomato.com" TargetMode="External"/><Relationship Id="rId73"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mailto:Kateryna.forynna@uncp.edu" TargetMode="External"/><Relationship Id="rId30" Type="http://schemas.openxmlformats.org/officeDocument/2006/relationships/hyperlink" Target="mailto:Amanda.goforth@uncp.edu" TargetMode="External"/><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hyperlink" Target="http://studentaffairs.uncp.edu/center-programs/programs/braves-share-program/bike-share-program/" TargetMode="External"/><Relationship Id="rId56" Type="http://schemas.openxmlformats.org/officeDocument/2006/relationships/hyperlink" Target="http://www.walmart.com/store/5489/details" TargetMode="External"/><Relationship Id="rId64" Type="http://schemas.openxmlformats.org/officeDocument/2006/relationships/hyperlink" Target="http://www.yelp.com" TargetMode="External"/><Relationship Id="rId69" Type="http://schemas.openxmlformats.org/officeDocument/2006/relationships/hyperlink" Target="mailto:counselors@uncp.edu"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amtrak.com/home" TargetMode="External"/><Relationship Id="rId72"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uncp.campuslabs.com/engage/" TargetMode="External"/><Relationship Id="rId25" Type="http://schemas.openxmlformats.org/officeDocument/2006/relationships/hyperlink" Target="mailto:Jessica.hall@uncp.edu" TargetMode="External"/><Relationship Id="rId33" Type="http://schemas.openxmlformats.org/officeDocument/2006/relationships/hyperlink" Target="https://www.uncp.edu/node/88463" TargetMode="External"/><Relationship Id="rId38" Type="http://schemas.openxmlformats.org/officeDocument/2006/relationships/image" Target="media/image21.jpeg"/><Relationship Id="rId46" Type="http://schemas.openxmlformats.org/officeDocument/2006/relationships/hyperlink" Target="http://studentaffairs.uncp.edu/center-programs/programs/shuttle-program/shopping-shuttle/" TargetMode="External"/><Relationship Id="rId59" Type="http://schemas.openxmlformats.org/officeDocument/2006/relationships/hyperlink" Target="http://www.dominos.com" TargetMode="External"/><Relationship Id="rId67" Type="http://schemas.openxmlformats.org/officeDocument/2006/relationships/hyperlink" Target="mailto:titleixcoordinator@uncp.edu" TargetMode="External"/><Relationship Id="rId20" Type="http://schemas.openxmlformats.org/officeDocument/2006/relationships/image" Target="media/image10.jpeg"/><Relationship Id="rId41" Type="http://schemas.openxmlformats.org/officeDocument/2006/relationships/hyperlink" Target="http://studentaffairs.uncp.edu/student-health/" TargetMode="External"/><Relationship Id="rId54" Type="http://schemas.openxmlformats.org/officeDocument/2006/relationships/hyperlink" Target="http://www.walmart.com/store/5489/whats-new" TargetMode="External"/><Relationship Id="rId62" Type="http://schemas.openxmlformats.org/officeDocument/2006/relationships/hyperlink" Target="http://www.google.com" TargetMode="External"/><Relationship Id="rId70" Type="http://schemas.openxmlformats.org/officeDocument/2006/relationships/hyperlink" Target="mailto:odi@uncp.edu" TargetMode="External"/><Relationship Id="rId75"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diagrams/_rels/data1.xml.rels><?xml version="1.0" encoding="UTF-8" standalone="yes"?>
<Relationships xmlns="http://schemas.openxmlformats.org/package/2006/relationships"><Relationship Id="rId3" Type="http://schemas.openxmlformats.org/officeDocument/2006/relationships/image" Target="../media/image29.jpg"/><Relationship Id="rId2" Type="http://schemas.openxmlformats.org/officeDocument/2006/relationships/image" Target="../media/image28.jpg"/><Relationship Id="rId1" Type="http://schemas.openxmlformats.org/officeDocument/2006/relationships/image" Target="../media/image27.jpeg"/><Relationship Id="rId4" Type="http://schemas.openxmlformats.org/officeDocument/2006/relationships/image" Target="../media/image30.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29.jpg"/><Relationship Id="rId2" Type="http://schemas.openxmlformats.org/officeDocument/2006/relationships/image" Target="../media/image28.jpg"/><Relationship Id="rId1" Type="http://schemas.openxmlformats.org/officeDocument/2006/relationships/image" Target="../media/image27.jpeg"/><Relationship Id="rId4" Type="http://schemas.openxmlformats.org/officeDocument/2006/relationships/image" Target="../media/image30.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BA7D76-C55E-491E-84AF-61BF35D7ADD8}"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n-US"/>
        </a:p>
      </dgm:t>
    </dgm:pt>
    <dgm:pt modelId="{8F00B05F-E041-494D-83CC-50E09C8BD0C3}">
      <dgm:prSet phldrT="[Text]"/>
      <dgm:spPr/>
      <dgm:t>
        <a:bodyPr/>
        <a:lstStyle/>
        <a:p>
          <a:pPr algn="l"/>
          <a:r>
            <a:rPr lang="en-US"/>
            <a:t>Honeymoon</a:t>
          </a:r>
        </a:p>
      </dgm:t>
    </dgm:pt>
    <dgm:pt modelId="{27F08349-97E6-43DB-93DA-1895B491A4AE}" type="parTrans" cxnId="{410B3997-1443-403C-9B29-FA6D3CC9FC7D}">
      <dgm:prSet/>
      <dgm:spPr/>
      <dgm:t>
        <a:bodyPr/>
        <a:lstStyle/>
        <a:p>
          <a:pPr algn="l"/>
          <a:endParaRPr lang="en-US"/>
        </a:p>
      </dgm:t>
    </dgm:pt>
    <dgm:pt modelId="{5A58B15C-AF90-4807-B09F-692F8DFC77CE}" type="sibTrans" cxnId="{410B3997-1443-403C-9B29-FA6D3CC9FC7D}">
      <dgm:prSet/>
      <dgm:spPr/>
      <dgm:t>
        <a:bodyPr/>
        <a:lstStyle/>
        <a:p>
          <a:pPr algn="l"/>
          <a:endParaRPr lang="en-US"/>
        </a:p>
      </dgm:t>
    </dgm:pt>
    <dgm:pt modelId="{6357BDF9-E960-4BE7-8442-268556BFADC4}">
      <dgm:prSet phldrT="[Text]"/>
      <dgm:spPr/>
      <dgm:t>
        <a:bodyPr/>
        <a:lstStyle/>
        <a:p>
          <a:pPr algn="l"/>
          <a:r>
            <a:rPr lang="en-US"/>
            <a:t>Joy</a:t>
          </a:r>
        </a:p>
      </dgm:t>
    </dgm:pt>
    <dgm:pt modelId="{D023ED9D-07BA-4F2F-831E-42805FD122C2}" type="parTrans" cxnId="{4C177AF5-B448-4E06-B1D7-D14A53981D03}">
      <dgm:prSet/>
      <dgm:spPr/>
      <dgm:t>
        <a:bodyPr/>
        <a:lstStyle/>
        <a:p>
          <a:pPr algn="l"/>
          <a:endParaRPr lang="en-US"/>
        </a:p>
      </dgm:t>
    </dgm:pt>
    <dgm:pt modelId="{966628B3-CA55-4258-BD51-FF3EF25942C8}" type="sibTrans" cxnId="{4C177AF5-B448-4E06-B1D7-D14A53981D03}">
      <dgm:prSet/>
      <dgm:spPr/>
      <dgm:t>
        <a:bodyPr/>
        <a:lstStyle/>
        <a:p>
          <a:pPr algn="l"/>
          <a:endParaRPr lang="en-US"/>
        </a:p>
      </dgm:t>
    </dgm:pt>
    <dgm:pt modelId="{F23A05D2-39A3-48E5-BB15-9BA5CFE5B01D}">
      <dgm:prSet phldrT="[Text]"/>
      <dgm:spPr/>
      <dgm:t>
        <a:bodyPr/>
        <a:lstStyle/>
        <a:p>
          <a:pPr algn="l"/>
          <a:r>
            <a:rPr lang="en-US"/>
            <a:t>Rejection</a:t>
          </a:r>
        </a:p>
      </dgm:t>
    </dgm:pt>
    <dgm:pt modelId="{0D611AB1-3BEF-48BD-9C43-65C3A3133D32}" type="parTrans" cxnId="{F88F89CE-7D1E-40CC-BAC5-CADC8F3D0531}">
      <dgm:prSet/>
      <dgm:spPr/>
      <dgm:t>
        <a:bodyPr/>
        <a:lstStyle/>
        <a:p>
          <a:pPr algn="l"/>
          <a:endParaRPr lang="en-US"/>
        </a:p>
      </dgm:t>
    </dgm:pt>
    <dgm:pt modelId="{7249890E-8C06-4E28-9AC9-3F19FDCB059C}" type="sibTrans" cxnId="{F88F89CE-7D1E-40CC-BAC5-CADC8F3D0531}">
      <dgm:prSet/>
      <dgm:spPr/>
      <dgm:t>
        <a:bodyPr/>
        <a:lstStyle/>
        <a:p>
          <a:pPr algn="l"/>
          <a:endParaRPr lang="en-US"/>
        </a:p>
      </dgm:t>
    </dgm:pt>
    <dgm:pt modelId="{15A8DABB-1FED-452A-A7BD-47F5C77935E0}">
      <dgm:prSet phldrT="[Text]"/>
      <dgm:spPr/>
      <dgm:t>
        <a:bodyPr/>
        <a:lstStyle/>
        <a:p>
          <a:pPr algn="l"/>
          <a:r>
            <a:rPr lang="en-US"/>
            <a:t>Criticism</a:t>
          </a:r>
        </a:p>
      </dgm:t>
    </dgm:pt>
    <dgm:pt modelId="{65F347C9-936E-4AD7-91A6-665386D35687}" type="parTrans" cxnId="{F75D91FF-E311-4E02-B883-0E22CE957560}">
      <dgm:prSet/>
      <dgm:spPr/>
      <dgm:t>
        <a:bodyPr/>
        <a:lstStyle/>
        <a:p>
          <a:pPr algn="l"/>
          <a:endParaRPr lang="en-US"/>
        </a:p>
      </dgm:t>
    </dgm:pt>
    <dgm:pt modelId="{EE1640E1-5565-4165-86F9-575BDEF9A16C}" type="sibTrans" cxnId="{F75D91FF-E311-4E02-B883-0E22CE957560}">
      <dgm:prSet/>
      <dgm:spPr/>
      <dgm:t>
        <a:bodyPr/>
        <a:lstStyle/>
        <a:p>
          <a:pPr algn="l"/>
          <a:endParaRPr lang="en-US"/>
        </a:p>
      </dgm:t>
    </dgm:pt>
    <dgm:pt modelId="{1D2A4CC9-B90E-4651-A8E1-8C88FD1211DF}">
      <dgm:prSet phldrT="[Text]"/>
      <dgm:spPr/>
      <dgm:t>
        <a:bodyPr/>
        <a:lstStyle/>
        <a:p>
          <a:pPr algn="l"/>
          <a:r>
            <a:rPr lang="en-US"/>
            <a:t>Regression &amp; Isolation</a:t>
          </a:r>
        </a:p>
      </dgm:t>
    </dgm:pt>
    <dgm:pt modelId="{3F9AFD5B-7D37-4C56-977F-EEA896527106}" type="parTrans" cxnId="{7E436B79-B4FD-43C3-BC73-64D2967816A4}">
      <dgm:prSet/>
      <dgm:spPr/>
      <dgm:t>
        <a:bodyPr/>
        <a:lstStyle/>
        <a:p>
          <a:pPr algn="l"/>
          <a:endParaRPr lang="en-US"/>
        </a:p>
      </dgm:t>
    </dgm:pt>
    <dgm:pt modelId="{AC22E987-4E0A-4B2D-9232-24F31FFD8929}" type="sibTrans" cxnId="{7E436B79-B4FD-43C3-BC73-64D2967816A4}">
      <dgm:prSet/>
      <dgm:spPr/>
      <dgm:t>
        <a:bodyPr/>
        <a:lstStyle/>
        <a:p>
          <a:pPr algn="l"/>
          <a:endParaRPr lang="en-US"/>
        </a:p>
      </dgm:t>
    </dgm:pt>
    <dgm:pt modelId="{A01BB446-796A-4091-9977-6BE14BD2150A}">
      <dgm:prSet phldrT="[Text]"/>
      <dgm:spPr/>
      <dgm:t>
        <a:bodyPr/>
        <a:lstStyle/>
        <a:p>
          <a:pPr algn="l"/>
          <a:r>
            <a:rPr lang="en-US"/>
            <a:t>Settling-in</a:t>
          </a:r>
        </a:p>
      </dgm:t>
    </dgm:pt>
    <dgm:pt modelId="{A943C850-9C5F-4C9E-A5FE-2E04DEC59270}" type="parTrans" cxnId="{879F6BE0-91A0-471F-A7D3-0F8BDCC0CB3B}">
      <dgm:prSet/>
      <dgm:spPr/>
      <dgm:t>
        <a:bodyPr/>
        <a:lstStyle/>
        <a:p>
          <a:pPr algn="l"/>
          <a:endParaRPr lang="en-US"/>
        </a:p>
      </dgm:t>
    </dgm:pt>
    <dgm:pt modelId="{4F48318B-F078-4377-9C46-FA627E8900F0}" type="sibTrans" cxnId="{879F6BE0-91A0-471F-A7D3-0F8BDCC0CB3B}">
      <dgm:prSet/>
      <dgm:spPr/>
      <dgm:t>
        <a:bodyPr/>
        <a:lstStyle/>
        <a:p>
          <a:pPr algn="l"/>
          <a:endParaRPr lang="en-US"/>
        </a:p>
      </dgm:t>
    </dgm:pt>
    <dgm:pt modelId="{7E1056CE-75F5-442B-ABB1-9C7B171D8196}">
      <dgm:prSet phldrT="[Text]"/>
      <dgm:spPr/>
      <dgm:t>
        <a:bodyPr/>
        <a:lstStyle/>
        <a:p>
          <a:pPr algn="l"/>
          <a:r>
            <a:rPr lang="en-US"/>
            <a:t>Enthusiasm</a:t>
          </a:r>
        </a:p>
      </dgm:t>
    </dgm:pt>
    <dgm:pt modelId="{B5D4ADE9-698B-42C8-AA53-86D767E4339B}" type="parTrans" cxnId="{263E219E-2604-482B-AB9C-03498172DCD5}">
      <dgm:prSet/>
      <dgm:spPr/>
      <dgm:t>
        <a:bodyPr/>
        <a:lstStyle/>
        <a:p>
          <a:pPr algn="l"/>
          <a:endParaRPr lang="en-US"/>
        </a:p>
      </dgm:t>
    </dgm:pt>
    <dgm:pt modelId="{64358F77-099B-40D5-87C2-18D97610688E}" type="sibTrans" cxnId="{263E219E-2604-482B-AB9C-03498172DCD5}">
      <dgm:prSet/>
      <dgm:spPr/>
      <dgm:t>
        <a:bodyPr/>
        <a:lstStyle/>
        <a:p>
          <a:pPr algn="l"/>
          <a:endParaRPr lang="en-US"/>
        </a:p>
      </dgm:t>
    </dgm:pt>
    <dgm:pt modelId="{EA37977A-AD76-4450-86F2-FF3F581BE124}">
      <dgm:prSet phldrT="[Text]"/>
      <dgm:spPr/>
      <dgm:t>
        <a:bodyPr/>
        <a:lstStyle/>
        <a:p>
          <a:pPr algn="l"/>
          <a:r>
            <a:rPr lang="en-US"/>
            <a:t>Discovery</a:t>
          </a:r>
        </a:p>
      </dgm:t>
    </dgm:pt>
    <dgm:pt modelId="{B8D8A06B-3913-48D1-993A-0237BD413748}" type="parTrans" cxnId="{30D22849-0322-4287-98C7-19FDE3C3AFBC}">
      <dgm:prSet/>
      <dgm:spPr/>
      <dgm:t>
        <a:bodyPr/>
        <a:lstStyle/>
        <a:p>
          <a:pPr algn="l"/>
          <a:endParaRPr lang="en-US"/>
        </a:p>
      </dgm:t>
    </dgm:pt>
    <dgm:pt modelId="{80F84D52-4EB5-4A2B-8A1C-582309BC69E6}" type="sibTrans" cxnId="{30D22849-0322-4287-98C7-19FDE3C3AFBC}">
      <dgm:prSet/>
      <dgm:spPr/>
      <dgm:t>
        <a:bodyPr/>
        <a:lstStyle/>
        <a:p>
          <a:pPr algn="l"/>
          <a:endParaRPr lang="en-US"/>
        </a:p>
      </dgm:t>
    </dgm:pt>
    <dgm:pt modelId="{F0D9EFCE-8068-4FB0-983E-EFE584E73FF6}">
      <dgm:prSet phldrT="[Text]"/>
      <dgm:spPr/>
      <dgm:t>
        <a:bodyPr/>
        <a:lstStyle/>
        <a:p>
          <a:pPr algn="l"/>
          <a:r>
            <a:rPr lang="en-US"/>
            <a:t>Resentment</a:t>
          </a:r>
        </a:p>
      </dgm:t>
    </dgm:pt>
    <dgm:pt modelId="{A19C2647-60AC-4CFC-904E-C8D3C7F8B1DB}" type="parTrans" cxnId="{29E1E8E7-2C18-4778-BEDE-E3F8380AF3B2}">
      <dgm:prSet/>
      <dgm:spPr/>
      <dgm:t>
        <a:bodyPr/>
        <a:lstStyle/>
        <a:p>
          <a:pPr algn="l"/>
          <a:endParaRPr lang="en-US"/>
        </a:p>
      </dgm:t>
    </dgm:pt>
    <dgm:pt modelId="{24018384-4BED-42E8-BC94-9FBEB9B37850}" type="sibTrans" cxnId="{29E1E8E7-2C18-4778-BEDE-E3F8380AF3B2}">
      <dgm:prSet/>
      <dgm:spPr/>
      <dgm:t>
        <a:bodyPr/>
        <a:lstStyle/>
        <a:p>
          <a:pPr algn="l"/>
          <a:endParaRPr lang="en-US"/>
        </a:p>
      </dgm:t>
    </dgm:pt>
    <dgm:pt modelId="{D02BF778-4AA0-402A-8B02-F7545E4FD9CB}">
      <dgm:prSet phldrT="[Text]"/>
      <dgm:spPr/>
      <dgm:t>
        <a:bodyPr/>
        <a:lstStyle/>
        <a:p>
          <a:pPr algn="l"/>
          <a:r>
            <a:rPr lang="en-US"/>
            <a:t>Frustration</a:t>
          </a:r>
        </a:p>
      </dgm:t>
    </dgm:pt>
    <dgm:pt modelId="{04B2F368-07D3-456D-8703-B6588A1FF50A}" type="parTrans" cxnId="{3E61E1F0-F6C0-4F88-AE6A-252D34599B8E}">
      <dgm:prSet/>
      <dgm:spPr/>
      <dgm:t>
        <a:bodyPr/>
        <a:lstStyle/>
        <a:p>
          <a:pPr algn="l"/>
          <a:endParaRPr lang="en-US"/>
        </a:p>
      </dgm:t>
    </dgm:pt>
    <dgm:pt modelId="{4FA918C8-E1C8-4B16-9172-78EA33357A1F}" type="sibTrans" cxnId="{3E61E1F0-F6C0-4F88-AE6A-252D34599B8E}">
      <dgm:prSet/>
      <dgm:spPr/>
      <dgm:t>
        <a:bodyPr/>
        <a:lstStyle/>
        <a:p>
          <a:pPr algn="l"/>
          <a:endParaRPr lang="en-US"/>
        </a:p>
      </dgm:t>
    </dgm:pt>
    <dgm:pt modelId="{06306782-4DA0-4A40-B855-A94E703B543F}">
      <dgm:prSet phldrT="[Text]"/>
      <dgm:spPr/>
      <dgm:t>
        <a:bodyPr/>
        <a:lstStyle/>
        <a:p>
          <a:pPr algn="l"/>
          <a:r>
            <a:rPr lang="en-US"/>
            <a:t>Adjustment &amp; Adaptation</a:t>
          </a:r>
        </a:p>
      </dgm:t>
    </dgm:pt>
    <dgm:pt modelId="{D270E81F-695F-42AD-AF68-EB4BC18C2358}" type="parTrans" cxnId="{D2DA82A5-ADBA-43F3-9702-18669547FFAD}">
      <dgm:prSet/>
      <dgm:spPr/>
      <dgm:t>
        <a:bodyPr/>
        <a:lstStyle/>
        <a:p>
          <a:pPr algn="l"/>
          <a:endParaRPr lang="en-US"/>
        </a:p>
      </dgm:t>
    </dgm:pt>
    <dgm:pt modelId="{E567148E-EFD5-4FC0-8AF1-DF48C46EC92A}" type="sibTrans" cxnId="{D2DA82A5-ADBA-43F3-9702-18669547FFAD}">
      <dgm:prSet/>
      <dgm:spPr/>
      <dgm:t>
        <a:bodyPr/>
        <a:lstStyle/>
        <a:p>
          <a:pPr algn="l"/>
          <a:endParaRPr lang="en-US"/>
        </a:p>
      </dgm:t>
    </dgm:pt>
    <dgm:pt modelId="{A1EBBE88-1A84-42B8-BC57-49ACCAF80F81}">
      <dgm:prSet phldrT="[Text]"/>
      <dgm:spPr/>
      <dgm:t>
        <a:bodyPr/>
        <a:lstStyle/>
        <a:p>
          <a:pPr algn="l"/>
          <a:r>
            <a:rPr lang="en-US"/>
            <a:t>Homesickness</a:t>
          </a:r>
        </a:p>
      </dgm:t>
    </dgm:pt>
    <dgm:pt modelId="{FC1BD85C-70F7-49E1-B572-45DA5EFF3D38}" type="parTrans" cxnId="{1DD36613-CD3D-43C5-B744-7934A6922A0D}">
      <dgm:prSet/>
      <dgm:spPr/>
      <dgm:t>
        <a:bodyPr/>
        <a:lstStyle/>
        <a:p>
          <a:pPr algn="l"/>
          <a:endParaRPr lang="en-US"/>
        </a:p>
      </dgm:t>
    </dgm:pt>
    <dgm:pt modelId="{58501C88-3415-4E99-88E5-B96550643660}" type="sibTrans" cxnId="{1DD36613-CD3D-43C5-B744-7934A6922A0D}">
      <dgm:prSet/>
      <dgm:spPr/>
      <dgm:t>
        <a:bodyPr/>
        <a:lstStyle/>
        <a:p>
          <a:pPr algn="l"/>
          <a:endParaRPr lang="en-US"/>
        </a:p>
      </dgm:t>
    </dgm:pt>
    <dgm:pt modelId="{68E4BAA1-9E05-4999-8F16-1A0B7DE90662}">
      <dgm:prSet phldrT="[Text]"/>
      <dgm:spPr/>
      <dgm:t>
        <a:bodyPr/>
        <a:lstStyle/>
        <a:p>
          <a:pPr algn="l"/>
          <a:r>
            <a:rPr lang="en-US"/>
            <a:t>Anxiety</a:t>
          </a:r>
        </a:p>
      </dgm:t>
    </dgm:pt>
    <dgm:pt modelId="{96FDB2BD-C8ED-43F6-A043-98E46A6C9731}" type="parTrans" cxnId="{5B922533-D1ED-44AF-B86F-D38FA2AE68E6}">
      <dgm:prSet/>
      <dgm:spPr/>
      <dgm:t>
        <a:bodyPr/>
        <a:lstStyle/>
        <a:p>
          <a:pPr algn="l"/>
          <a:endParaRPr lang="en-US"/>
        </a:p>
      </dgm:t>
    </dgm:pt>
    <dgm:pt modelId="{B409E4E6-8C06-400F-A8BE-5D8EE22632F3}" type="sibTrans" cxnId="{5B922533-D1ED-44AF-B86F-D38FA2AE68E6}">
      <dgm:prSet/>
      <dgm:spPr/>
      <dgm:t>
        <a:bodyPr/>
        <a:lstStyle/>
        <a:p>
          <a:pPr algn="l"/>
          <a:endParaRPr lang="en-US"/>
        </a:p>
      </dgm:t>
    </dgm:pt>
    <dgm:pt modelId="{3B74E590-2319-4780-AE2C-10542B634894}">
      <dgm:prSet phldrT="[Text]"/>
      <dgm:spPr/>
      <dgm:t>
        <a:bodyPr/>
        <a:lstStyle/>
        <a:p>
          <a:pPr algn="l"/>
          <a:r>
            <a:rPr lang="en-US"/>
            <a:t>Feeling more at home</a:t>
          </a:r>
        </a:p>
      </dgm:t>
    </dgm:pt>
    <dgm:pt modelId="{CC6C415C-729A-473F-BB2A-CEA5796865B4}" type="parTrans" cxnId="{5E29992D-935D-4ED1-9D74-D631752CFBB6}">
      <dgm:prSet/>
      <dgm:spPr/>
      <dgm:t>
        <a:bodyPr/>
        <a:lstStyle/>
        <a:p>
          <a:pPr algn="l"/>
          <a:endParaRPr lang="en-US"/>
        </a:p>
      </dgm:t>
    </dgm:pt>
    <dgm:pt modelId="{116DF51C-EED3-49EE-A0E6-535D2A9559F3}" type="sibTrans" cxnId="{5E29992D-935D-4ED1-9D74-D631752CFBB6}">
      <dgm:prSet/>
      <dgm:spPr/>
      <dgm:t>
        <a:bodyPr/>
        <a:lstStyle/>
        <a:p>
          <a:pPr algn="l"/>
          <a:endParaRPr lang="en-US"/>
        </a:p>
      </dgm:t>
    </dgm:pt>
    <dgm:pt modelId="{39D685EB-35F2-4DFD-953E-783FEBC385E2}" type="pres">
      <dgm:prSet presAssocID="{13BA7D76-C55E-491E-84AF-61BF35D7ADD8}" presName="Name0" presStyleCnt="0">
        <dgm:presLayoutVars>
          <dgm:dir/>
          <dgm:resizeHandles val="exact"/>
        </dgm:presLayoutVars>
      </dgm:prSet>
      <dgm:spPr/>
      <dgm:t>
        <a:bodyPr/>
        <a:lstStyle/>
        <a:p>
          <a:endParaRPr lang="en-US"/>
        </a:p>
      </dgm:t>
    </dgm:pt>
    <dgm:pt modelId="{063BD7CD-716B-49FB-96CB-BD2B6EA9F81F}" type="pres">
      <dgm:prSet presAssocID="{8F00B05F-E041-494D-83CC-50E09C8BD0C3}" presName="composite" presStyleCnt="0"/>
      <dgm:spPr/>
    </dgm:pt>
    <dgm:pt modelId="{28EF0913-B33B-40F7-A4C7-70FEDABD23D9}" type="pres">
      <dgm:prSet presAssocID="{8F00B05F-E041-494D-83CC-50E09C8BD0C3}" presName="imagSh" presStyleLbl="bgImgPlace1" presStyleIdx="0" presStyleCnt="4" custLinFactNeighborX="-2769" custLinFactNeighborY="-1682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9E3595E9-471D-4BAB-8FE7-7F4D8355E48F}" type="pres">
      <dgm:prSet presAssocID="{8F00B05F-E041-494D-83CC-50E09C8BD0C3}" presName="txNode" presStyleLbl="node1" presStyleIdx="0" presStyleCnt="4">
        <dgm:presLayoutVars>
          <dgm:bulletEnabled val="1"/>
        </dgm:presLayoutVars>
      </dgm:prSet>
      <dgm:spPr/>
      <dgm:t>
        <a:bodyPr/>
        <a:lstStyle/>
        <a:p>
          <a:endParaRPr lang="en-US"/>
        </a:p>
      </dgm:t>
    </dgm:pt>
    <dgm:pt modelId="{43FC173F-9910-411D-8A39-29DA3EDDAEF4}" type="pres">
      <dgm:prSet presAssocID="{5A58B15C-AF90-4807-B09F-692F8DFC77CE}" presName="sibTrans" presStyleLbl="sibTrans2D1" presStyleIdx="0" presStyleCnt="3"/>
      <dgm:spPr/>
      <dgm:t>
        <a:bodyPr/>
        <a:lstStyle/>
        <a:p>
          <a:endParaRPr lang="en-US"/>
        </a:p>
      </dgm:t>
    </dgm:pt>
    <dgm:pt modelId="{2023E093-479E-4BAA-86FD-55EDBEFAA742}" type="pres">
      <dgm:prSet presAssocID="{5A58B15C-AF90-4807-B09F-692F8DFC77CE}" presName="connTx" presStyleLbl="sibTrans2D1" presStyleIdx="0" presStyleCnt="3"/>
      <dgm:spPr/>
      <dgm:t>
        <a:bodyPr/>
        <a:lstStyle/>
        <a:p>
          <a:endParaRPr lang="en-US"/>
        </a:p>
      </dgm:t>
    </dgm:pt>
    <dgm:pt modelId="{94EDEB18-C72F-40A1-B0D7-4B50D0A6BBB4}" type="pres">
      <dgm:prSet presAssocID="{F23A05D2-39A3-48E5-BB15-9BA5CFE5B01D}" presName="composite" presStyleCnt="0"/>
      <dgm:spPr/>
    </dgm:pt>
    <dgm:pt modelId="{C612FC8D-7DC8-4B2A-B4E9-7BCDD9E4B6E5}" type="pres">
      <dgm:prSet presAssocID="{F23A05D2-39A3-48E5-BB15-9BA5CFE5B01D}" presName="imagSh" presStyleLbl="bgImgPlace1" presStyleIdx="1" presStyleCnt="4" custLinFactNeighborX="-6058" custLinFactNeighborY="-16827"/>
      <dgm:spPr>
        <a:blipFill>
          <a:blip xmlns:r="http://schemas.openxmlformats.org/officeDocument/2006/relationships" r:embed="rId2">
            <a:extLst>
              <a:ext uri="{28A0092B-C50C-407E-A947-70E740481C1C}">
                <a14:useLocalDpi xmlns:a14="http://schemas.microsoft.com/office/drawing/2010/main" val="0"/>
              </a:ext>
            </a:extLst>
          </a:blip>
          <a:srcRect/>
          <a:stretch>
            <a:fillRect l="-13000" r="-13000"/>
          </a:stretch>
        </a:blipFill>
      </dgm:spPr>
    </dgm:pt>
    <dgm:pt modelId="{FA9FA951-65A0-406E-B4E7-F52929EA0451}" type="pres">
      <dgm:prSet presAssocID="{F23A05D2-39A3-48E5-BB15-9BA5CFE5B01D}" presName="txNode" presStyleLbl="node1" presStyleIdx="1" presStyleCnt="4">
        <dgm:presLayoutVars>
          <dgm:bulletEnabled val="1"/>
        </dgm:presLayoutVars>
      </dgm:prSet>
      <dgm:spPr/>
      <dgm:t>
        <a:bodyPr/>
        <a:lstStyle/>
        <a:p>
          <a:endParaRPr lang="en-US"/>
        </a:p>
      </dgm:t>
    </dgm:pt>
    <dgm:pt modelId="{4584AC64-E34A-4193-9851-D6E638B0A53E}" type="pres">
      <dgm:prSet presAssocID="{7249890E-8C06-4E28-9AC9-3F19FDCB059C}" presName="sibTrans" presStyleLbl="sibTrans2D1" presStyleIdx="1" presStyleCnt="3"/>
      <dgm:spPr/>
      <dgm:t>
        <a:bodyPr/>
        <a:lstStyle/>
        <a:p>
          <a:endParaRPr lang="en-US"/>
        </a:p>
      </dgm:t>
    </dgm:pt>
    <dgm:pt modelId="{F794D6DB-96FE-40A6-A47E-3BD608F30E62}" type="pres">
      <dgm:prSet presAssocID="{7249890E-8C06-4E28-9AC9-3F19FDCB059C}" presName="connTx" presStyleLbl="sibTrans2D1" presStyleIdx="1" presStyleCnt="3"/>
      <dgm:spPr/>
      <dgm:t>
        <a:bodyPr/>
        <a:lstStyle/>
        <a:p>
          <a:endParaRPr lang="en-US"/>
        </a:p>
      </dgm:t>
    </dgm:pt>
    <dgm:pt modelId="{B9377326-A572-4739-A924-2C73390F4744}" type="pres">
      <dgm:prSet presAssocID="{1D2A4CC9-B90E-4651-A8E1-8C88FD1211DF}" presName="composite" presStyleCnt="0"/>
      <dgm:spPr/>
    </dgm:pt>
    <dgm:pt modelId="{E8AE9A4E-AFB1-4AFF-8AD9-BEFD1EEA7524}" type="pres">
      <dgm:prSet presAssocID="{1D2A4CC9-B90E-4651-A8E1-8C88FD1211DF}" presName="imagSh" presStyleLbl="bgImgPlace1" presStyleIdx="2" presStyleCnt="4" custLinFactNeighborX="-4039" custLinFactNeighborY="-15480"/>
      <dgm:spPr>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dgm:spPr>
      <dgm:t>
        <a:bodyPr/>
        <a:lstStyle/>
        <a:p>
          <a:endParaRPr lang="en-US"/>
        </a:p>
      </dgm:t>
    </dgm:pt>
    <dgm:pt modelId="{B1007A2C-D746-4AD9-BFEB-8DF2E692593A}" type="pres">
      <dgm:prSet presAssocID="{1D2A4CC9-B90E-4651-A8E1-8C88FD1211DF}" presName="txNode" presStyleLbl="node1" presStyleIdx="2" presStyleCnt="4">
        <dgm:presLayoutVars>
          <dgm:bulletEnabled val="1"/>
        </dgm:presLayoutVars>
      </dgm:prSet>
      <dgm:spPr/>
      <dgm:t>
        <a:bodyPr/>
        <a:lstStyle/>
        <a:p>
          <a:endParaRPr lang="en-US"/>
        </a:p>
      </dgm:t>
    </dgm:pt>
    <dgm:pt modelId="{69B2BED6-EA4B-48E7-948C-C9483EE62557}" type="pres">
      <dgm:prSet presAssocID="{AC22E987-4E0A-4B2D-9232-24F31FFD8929}" presName="sibTrans" presStyleLbl="sibTrans2D1" presStyleIdx="2" presStyleCnt="3"/>
      <dgm:spPr/>
      <dgm:t>
        <a:bodyPr/>
        <a:lstStyle/>
        <a:p>
          <a:endParaRPr lang="en-US"/>
        </a:p>
      </dgm:t>
    </dgm:pt>
    <dgm:pt modelId="{A31437CB-971C-43E4-83A3-0087CF978599}" type="pres">
      <dgm:prSet presAssocID="{AC22E987-4E0A-4B2D-9232-24F31FFD8929}" presName="connTx" presStyleLbl="sibTrans2D1" presStyleIdx="2" presStyleCnt="3"/>
      <dgm:spPr/>
      <dgm:t>
        <a:bodyPr/>
        <a:lstStyle/>
        <a:p>
          <a:endParaRPr lang="en-US"/>
        </a:p>
      </dgm:t>
    </dgm:pt>
    <dgm:pt modelId="{10E298AD-9B6B-44DB-B31A-45159FDF9AAA}" type="pres">
      <dgm:prSet presAssocID="{06306782-4DA0-4A40-B855-A94E703B543F}" presName="composite" presStyleCnt="0"/>
      <dgm:spPr/>
    </dgm:pt>
    <dgm:pt modelId="{B5EC29A5-1B0C-494A-AFE5-C498740206FD}" type="pres">
      <dgm:prSet presAssocID="{06306782-4DA0-4A40-B855-A94E703B543F}" presName="imagSh" presStyleLbl="bgImgPlace1" presStyleIdx="3" presStyleCnt="4" custLinFactNeighborX="-5384" custLinFactNeighborY="-16154"/>
      <dgm:spPr>
        <a:blipFill>
          <a:blip xmlns:r="http://schemas.openxmlformats.org/officeDocument/2006/relationships" r:embed="rId4">
            <a:extLst>
              <a:ext uri="{28A0092B-C50C-407E-A947-70E740481C1C}">
                <a14:useLocalDpi xmlns:a14="http://schemas.microsoft.com/office/drawing/2010/main" val="0"/>
              </a:ext>
            </a:extLst>
          </a:blip>
          <a:srcRect/>
          <a:stretch>
            <a:fillRect l="-28000" r="-28000"/>
          </a:stretch>
        </a:blipFill>
      </dgm:spPr>
      <dgm:t>
        <a:bodyPr/>
        <a:lstStyle/>
        <a:p>
          <a:endParaRPr lang="en-US"/>
        </a:p>
      </dgm:t>
    </dgm:pt>
    <dgm:pt modelId="{4A6C7714-051A-4B67-8B83-13AEB181BC03}" type="pres">
      <dgm:prSet presAssocID="{06306782-4DA0-4A40-B855-A94E703B543F}" presName="txNode" presStyleLbl="node1" presStyleIdx="3" presStyleCnt="4">
        <dgm:presLayoutVars>
          <dgm:bulletEnabled val="1"/>
        </dgm:presLayoutVars>
      </dgm:prSet>
      <dgm:spPr/>
      <dgm:t>
        <a:bodyPr/>
        <a:lstStyle/>
        <a:p>
          <a:endParaRPr lang="en-US"/>
        </a:p>
      </dgm:t>
    </dgm:pt>
  </dgm:ptLst>
  <dgm:cxnLst>
    <dgm:cxn modelId="{3CB78698-1B2F-4B11-B13E-29427DB06F41}" type="presOf" srcId="{5A58B15C-AF90-4807-B09F-692F8DFC77CE}" destId="{43FC173F-9910-411D-8A39-29DA3EDDAEF4}" srcOrd="0" destOrd="0" presId="urn:microsoft.com/office/officeart/2005/8/layout/hProcess10"/>
    <dgm:cxn modelId="{F75D91FF-E311-4E02-B883-0E22CE957560}" srcId="{F23A05D2-39A3-48E5-BB15-9BA5CFE5B01D}" destId="{15A8DABB-1FED-452A-A7BD-47F5C77935E0}" srcOrd="0" destOrd="0" parTransId="{65F347C9-936E-4AD7-91A6-665386D35687}" sibTransId="{EE1640E1-5565-4165-86F9-575BDEF9A16C}"/>
    <dgm:cxn modelId="{CCC8C199-C9C9-4BA1-8DE6-8B6D92627F1E}" type="presOf" srcId="{15A8DABB-1FED-452A-A7BD-47F5C77935E0}" destId="{FA9FA951-65A0-406E-B4E7-F52929EA0451}" srcOrd="0" destOrd="1" presId="urn:microsoft.com/office/officeart/2005/8/layout/hProcess10"/>
    <dgm:cxn modelId="{D98A4135-E2A8-480A-AD12-B6CA3C66BCAD}" type="presOf" srcId="{EA37977A-AD76-4450-86F2-FF3F581BE124}" destId="{9E3595E9-471D-4BAB-8FE7-7F4D8355E48F}" srcOrd="0" destOrd="3" presId="urn:microsoft.com/office/officeart/2005/8/layout/hProcess10"/>
    <dgm:cxn modelId="{410B3997-1443-403C-9B29-FA6D3CC9FC7D}" srcId="{13BA7D76-C55E-491E-84AF-61BF35D7ADD8}" destId="{8F00B05F-E041-494D-83CC-50E09C8BD0C3}" srcOrd="0" destOrd="0" parTransId="{27F08349-97E6-43DB-93DA-1895B491A4AE}" sibTransId="{5A58B15C-AF90-4807-B09F-692F8DFC77CE}"/>
    <dgm:cxn modelId="{AE4F0FBF-4B99-4626-A763-CFD8DBEB7C28}" type="presOf" srcId="{AC22E987-4E0A-4B2D-9232-24F31FFD8929}" destId="{A31437CB-971C-43E4-83A3-0087CF978599}" srcOrd="1" destOrd="0" presId="urn:microsoft.com/office/officeart/2005/8/layout/hProcess10"/>
    <dgm:cxn modelId="{8AFA2EDD-9C85-4E2A-9691-163D08D26065}" type="presOf" srcId="{AC22E987-4E0A-4B2D-9232-24F31FFD8929}" destId="{69B2BED6-EA4B-48E7-948C-C9483EE62557}" srcOrd="0" destOrd="0" presId="urn:microsoft.com/office/officeart/2005/8/layout/hProcess10"/>
    <dgm:cxn modelId="{7E436B79-B4FD-43C3-BC73-64D2967816A4}" srcId="{13BA7D76-C55E-491E-84AF-61BF35D7ADD8}" destId="{1D2A4CC9-B90E-4651-A8E1-8C88FD1211DF}" srcOrd="2" destOrd="0" parTransId="{3F9AFD5B-7D37-4C56-977F-EEA896527106}" sibTransId="{AC22E987-4E0A-4B2D-9232-24F31FFD8929}"/>
    <dgm:cxn modelId="{2936B1A4-B1D9-4CD8-8766-101B6FC5174E}" type="presOf" srcId="{3B74E590-2319-4780-AE2C-10542B634894}" destId="{4A6C7714-051A-4B67-8B83-13AEB181BC03}" srcOrd="0" destOrd="2" presId="urn:microsoft.com/office/officeart/2005/8/layout/hProcess10"/>
    <dgm:cxn modelId="{A4506B52-007C-48C7-B6CE-F9420C95493A}" type="presOf" srcId="{A1EBBE88-1A84-42B8-BC57-49ACCAF80F81}" destId="{B1007A2C-D746-4AD9-BFEB-8DF2E692593A}" srcOrd="0" destOrd="1" presId="urn:microsoft.com/office/officeart/2005/8/layout/hProcess10"/>
    <dgm:cxn modelId="{9C23C16D-BBA5-4826-A102-4F11BC75B938}" type="presOf" srcId="{7249890E-8C06-4E28-9AC9-3F19FDCB059C}" destId="{4584AC64-E34A-4193-9851-D6E638B0A53E}" srcOrd="0" destOrd="0" presId="urn:microsoft.com/office/officeart/2005/8/layout/hProcess10"/>
    <dgm:cxn modelId="{30D22849-0322-4287-98C7-19FDE3C3AFBC}" srcId="{8F00B05F-E041-494D-83CC-50E09C8BD0C3}" destId="{EA37977A-AD76-4450-86F2-FF3F581BE124}" srcOrd="2" destOrd="0" parTransId="{B8D8A06B-3913-48D1-993A-0237BD413748}" sibTransId="{80F84D52-4EB5-4A2B-8A1C-582309BC69E6}"/>
    <dgm:cxn modelId="{4C177AF5-B448-4E06-B1D7-D14A53981D03}" srcId="{8F00B05F-E041-494D-83CC-50E09C8BD0C3}" destId="{6357BDF9-E960-4BE7-8442-268556BFADC4}" srcOrd="0" destOrd="0" parTransId="{D023ED9D-07BA-4F2F-831E-42805FD122C2}" sibTransId="{966628B3-CA55-4258-BD51-FF3EF25942C8}"/>
    <dgm:cxn modelId="{3E61E1F0-F6C0-4F88-AE6A-252D34599B8E}" srcId="{F23A05D2-39A3-48E5-BB15-9BA5CFE5B01D}" destId="{D02BF778-4AA0-402A-8B02-F7545E4FD9CB}" srcOrd="2" destOrd="0" parTransId="{04B2F368-07D3-456D-8703-B6588A1FF50A}" sibTransId="{4FA918C8-E1C8-4B16-9172-78EA33357A1F}"/>
    <dgm:cxn modelId="{544C3C9F-5D43-4D05-B414-E85903740183}" type="presOf" srcId="{F23A05D2-39A3-48E5-BB15-9BA5CFE5B01D}" destId="{FA9FA951-65A0-406E-B4E7-F52929EA0451}" srcOrd="0" destOrd="0" presId="urn:microsoft.com/office/officeart/2005/8/layout/hProcess10"/>
    <dgm:cxn modelId="{C6E5879F-6539-4471-B8D6-33C580C9A424}" type="presOf" srcId="{F0D9EFCE-8068-4FB0-983E-EFE584E73FF6}" destId="{FA9FA951-65A0-406E-B4E7-F52929EA0451}" srcOrd="0" destOrd="2" presId="urn:microsoft.com/office/officeart/2005/8/layout/hProcess10"/>
    <dgm:cxn modelId="{875AC286-DAD4-44A3-9615-AA20BC41DC44}" type="presOf" srcId="{13BA7D76-C55E-491E-84AF-61BF35D7ADD8}" destId="{39D685EB-35F2-4DFD-953E-783FEBC385E2}" srcOrd="0" destOrd="0" presId="urn:microsoft.com/office/officeart/2005/8/layout/hProcess10"/>
    <dgm:cxn modelId="{B8EC4448-5916-4960-BF27-04CB97648BB6}" type="presOf" srcId="{5A58B15C-AF90-4807-B09F-692F8DFC77CE}" destId="{2023E093-479E-4BAA-86FD-55EDBEFAA742}" srcOrd="1" destOrd="0" presId="urn:microsoft.com/office/officeart/2005/8/layout/hProcess10"/>
    <dgm:cxn modelId="{F88F89CE-7D1E-40CC-BAC5-CADC8F3D0531}" srcId="{13BA7D76-C55E-491E-84AF-61BF35D7ADD8}" destId="{F23A05D2-39A3-48E5-BB15-9BA5CFE5B01D}" srcOrd="1" destOrd="0" parTransId="{0D611AB1-3BEF-48BD-9C43-65C3A3133D32}" sibTransId="{7249890E-8C06-4E28-9AC9-3F19FDCB059C}"/>
    <dgm:cxn modelId="{E73A3F10-A38A-4B90-91C2-2B6A60E7B948}" type="presOf" srcId="{1D2A4CC9-B90E-4651-A8E1-8C88FD1211DF}" destId="{B1007A2C-D746-4AD9-BFEB-8DF2E692593A}" srcOrd="0" destOrd="0" presId="urn:microsoft.com/office/officeart/2005/8/layout/hProcess10"/>
    <dgm:cxn modelId="{C8722C37-32D1-4279-99B8-9DAA5827E8B7}" type="presOf" srcId="{D02BF778-4AA0-402A-8B02-F7545E4FD9CB}" destId="{FA9FA951-65A0-406E-B4E7-F52929EA0451}" srcOrd="0" destOrd="3" presId="urn:microsoft.com/office/officeart/2005/8/layout/hProcess10"/>
    <dgm:cxn modelId="{5B922533-D1ED-44AF-B86F-D38FA2AE68E6}" srcId="{1D2A4CC9-B90E-4651-A8E1-8C88FD1211DF}" destId="{68E4BAA1-9E05-4999-8F16-1A0B7DE90662}" srcOrd="1" destOrd="0" parTransId="{96FDB2BD-C8ED-43F6-A043-98E46A6C9731}" sibTransId="{B409E4E6-8C06-400F-A8BE-5D8EE22632F3}"/>
    <dgm:cxn modelId="{D6F8FC33-03A4-4B58-8741-EE87F11F01FA}" type="presOf" srcId="{7249890E-8C06-4E28-9AC9-3F19FDCB059C}" destId="{F794D6DB-96FE-40A6-A47E-3BD608F30E62}" srcOrd="1" destOrd="0" presId="urn:microsoft.com/office/officeart/2005/8/layout/hProcess10"/>
    <dgm:cxn modelId="{1DD36613-CD3D-43C5-B744-7934A6922A0D}" srcId="{1D2A4CC9-B90E-4651-A8E1-8C88FD1211DF}" destId="{A1EBBE88-1A84-42B8-BC57-49ACCAF80F81}" srcOrd="0" destOrd="0" parTransId="{FC1BD85C-70F7-49E1-B572-45DA5EFF3D38}" sibTransId="{58501C88-3415-4E99-88E5-B96550643660}"/>
    <dgm:cxn modelId="{6C16DAF7-0F3A-4B1A-97CA-AD64EF2055B7}" type="presOf" srcId="{8F00B05F-E041-494D-83CC-50E09C8BD0C3}" destId="{9E3595E9-471D-4BAB-8FE7-7F4D8355E48F}" srcOrd="0" destOrd="0" presId="urn:microsoft.com/office/officeart/2005/8/layout/hProcess10"/>
    <dgm:cxn modelId="{29E1E8E7-2C18-4778-BEDE-E3F8380AF3B2}" srcId="{F23A05D2-39A3-48E5-BB15-9BA5CFE5B01D}" destId="{F0D9EFCE-8068-4FB0-983E-EFE584E73FF6}" srcOrd="1" destOrd="0" parTransId="{A19C2647-60AC-4CFC-904E-C8D3C7F8B1DB}" sibTransId="{24018384-4BED-42E8-BC94-9FBEB9B37850}"/>
    <dgm:cxn modelId="{D2DA82A5-ADBA-43F3-9702-18669547FFAD}" srcId="{13BA7D76-C55E-491E-84AF-61BF35D7ADD8}" destId="{06306782-4DA0-4A40-B855-A94E703B543F}" srcOrd="3" destOrd="0" parTransId="{D270E81F-695F-42AD-AF68-EB4BC18C2358}" sibTransId="{E567148E-EFD5-4FC0-8AF1-DF48C46EC92A}"/>
    <dgm:cxn modelId="{5E29992D-935D-4ED1-9D74-D631752CFBB6}" srcId="{06306782-4DA0-4A40-B855-A94E703B543F}" destId="{3B74E590-2319-4780-AE2C-10542B634894}" srcOrd="1" destOrd="0" parTransId="{CC6C415C-729A-473F-BB2A-CEA5796865B4}" sibTransId="{116DF51C-EED3-49EE-A0E6-535D2A9559F3}"/>
    <dgm:cxn modelId="{63AB45D1-EF0E-4415-B5B6-7EBE5DFFC3DD}" type="presOf" srcId="{A01BB446-796A-4091-9977-6BE14BD2150A}" destId="{4A6C7714-051A-4B67-8B83-13AEB181BC03}" srcOrd="0" destOrd="1" presId="urn:microsoft.com/office/officeart/2005/8/layout/hProcess10"/>
    <dgm:cxn modelId="{5923302B-EE13-44AF-B6E5-56E8A6990A02}" type="presOf" srcId="{68E4BAA1-9E05-4999-8F16-1A0B7DE90662}" destId="{B1007A2C-D746-4AD9-BFEB-8DF2E692593A}" srcOrd="0" destOrd="2" presId="urn:microsoft.com/office/officeart/2005/8/layout/hProcess10"/>
    <dgm:cxn modelId="{263E219E-2604-482B-AB9C-03498172DCD5}" srcId="{8F00B05F-E041-494D-83CC-50E09C8BD0C3}" destId="{7E1056CE-75F5-442B-ABB1-9C7B171D8196}" srcOrd="1" destOrd="0" parTransId="{B5D4ADE9-698B-42C8-AA53-86D767E4339B}" sibTransId="{64358F77-099B-40D5-87C2-18D97610688E}"/>
    <dgm:cxn modelId="{712793D1-1FC8-4655-9755-E248B0E68D13}" type="presOf" srcId="{06306782-4DA0-4A40-B855-A94E703B543F}" destId="{4A6C7714-051A-4B67-8B83-13AEB181BC03}" srcOrd="0" destOrd="0" presId="urn:microsoft.com/office/officeart/2005/8/layout/hProcess10"/>
    <dgm:cxn modelId="{235DDC55-EBD2-490C-8BA8-E8D154174C9A}" type="presOf" srcId="{6357BDF9-E960-4BE7-8442-268556BFADC4}" destId="{9E3595E9-471D-4BAB-8FE7-7F4D8355E48F}" srcOrd="0" destOrd="1" presId="urn:microsoft.com/office/officeart/2005/8/layout/hProcess10"/>
    <dgm:cxn modelId="{879F6BE0-91A0-471F-A7D3-0F8BDCC0CB3B}" srcId="{06306782-4DA0-4A40-B855-A94E703B543F}" destId="{A01BB446-796A-4091-9977-6BE14BD2150A}" srcOrd="0" destOrd="0" parTransId="{A943C850-9C5F-4C9E-A5FE-2E04DEC59270}" sibTransId="{4F48318B-F078-4377-9C46-FA627E8900F0}"/>
    <dgm:cxn modelId="{EFB4E3BC-4105-4E7A-A499-D22D5D1BA1D7}" type="presOf" srcId="{7E1056CE-75F5-442B-ABB1-9C7B171D8196}" destId="{9E3595E9-471D-4BAB-8FE7-7F4D8355E48F}" srcOrd="0" destOrd="2" presId="urn:microsoft.com/office/officeart/2005/8/layout/hProcess10"/>
    <dgm:cxn modelId="{30FB265A-0924-421D-9BE4-6F03D9A93C8F}" type="presParOf" srcId="{39D685EB-35F2-4DFD-953E-783FEBC385E2}" destId="{063BD7CD-716B-49FB-96CB-BD2B6EA9F81F}" srcOrd="0" destOrd="0" presId="urn:microsoft.com/office/officeart/2005/8/layout/hProcess10"/>
    <dgm:cxn modelId="{6E9A5A2F-7476-4762-9BD4-73454334AB27}" type="presParOf" srcId="{063BD7CD-716B-49FB-96CB-BD2B6EA9F81F}" destId="{28EF0913-B33B-40F7-A4C7-70FEDABD23D9}" srcOrd="0" destOrd="0" presId="urn:microsoft.com/office/officeart/2005/8/layout/hProcess10"/>
    <dgm:cxn modelId="{15434F6B-B9AE-46BB-B447-4BFD078A3C95}" type="presParOf" srcId="{063BD7CD-716B-49FB-96CB-BD2B6EA9F81F}" destId="{9E3595E9-471D-4BAB-8FE7-7F4D8355E48F}" srcOrd="1" destOrd="0" presId="urn:microsoft.com/office/officeart/2005/8/layout/hProcess10"/>
    <dgm:cxn modelId="{0BA2B59C-492B-4E39-9619-F2485A822882}" type="presParOf" srcId="{39D685EB-35F2-4DFD-953E-783FEBC385E2}" destId="{43FC173F-9910-411D-8A39-29DA3EDDAEF4}" srcOrd="1" destOrd="0" presId="urn:microsoft.com/office/officeart/2005/8/layout/hProcess10"/>
    <dgm:cxn modelId="{DD7836D3-D586-4411-9335-0AA58789FE84}" type="presParOf" srcId="{43FC173F-9910-411D-8A39-29DA3EDDAEF4}" destId="{2023E093-479E-4BAA-86FD-55EDBEFAA742}" srcOrd="0" destOrd="0" presId="urn:microsoft.com/office/officeart/2005/8/layout/hProcess10"/>
    <dgm:cxn modelId="{5D39F2B1-D41B-48B3-B7F2-A483397A5DD4}" type="presParOf" srcId="{39D685EB-35F2-4DFD-953E-783FEBC385E2}" destId="{94EDEB18-C72F-40A1-B0D7-4B50D0A6BBB4}" srcOrd="2" destOrd="0" presId="urn:microsoft.com/office/officeart/2005/8/layout/hProcess10"/>
    <dgm:cxn modelId="{52547AC1-7625-4BEB-A795-48D6903A89AE}" type="presParOf" srcId="{94EDEB18-C72F-40A1-B0D7-4B50D0A6BBB4}" destId="{C612FC8D-7DC8-4B2A-B4E9-7BCDD9E4B6E5}" srcOrd="0" destOrd="0" presId="urn:microsoft.com/office/officeart/2005/8/layout/hProcess10"/>
    <dgm:cxn modelId="{2689917F-5527-4150-97FB-7ADD58DBE914}" type="presParOf" srcId="{94EDEB18-C72F-40A1-B0D7-4B50D0A6BBB4}" destId="{FA9FA951-65A0-406E-B4E7-F52929EA0451}" srcOrd="1" destOrd="0" presId="urn:microsoft.com/office/officeart/2005/8/layout/hProcess10"/>
    <dgm:cxn modelId="{D3BB8079-21F9-420E-AFB3-CB2518E71570}" type="presParOf" srcId="{39D685EB-35F2-4DFD-953E-783FEBC385E2}" destId="{4584AC64-E34A-4193-9851-D6E638B0A53E}" srcOrd="3" destOrd="0" presId="urn:microsoft.com/office/officeart/2005/8/layout/hProcess10"/>
    <dgm:cxn modelId="{7EAE84CC-44B6-44A5-9536-4D6B7617B3A0}" type="presParOf" srcId="{4584AC64-E34A-4193-9851-D6E638B0A53E}" destId="{F794D6DB-96FE-40A6-A47E-3BD608F30E62}" srcOrd="0" destOrd="0" presId="urn:microsoft.com/office/officeart/2005/8/layout/hProcess10"/>
    <dgm:cxn modelId="{E2254F78-CD04-40C3-9859-E9AA457BF894}" type="presParOf" srcId="{39D685EB-35F2-4DFD-953E-783FEBC385E2}" destId="{B9377326-A572-4739-A924-2C73390F4744}" srcOrd="4" destOrd="0" presId="urn:microsoft.com/office/officeart/2005/8/layout/hProcess10"/>
    <dgm:cxn modelId="{87A995D1-374A-4A78-9781-5D01D1216D02}" type="presParOf" srcId="{B9377326-A572-4739-A924-2C73390F4744}" destId="{E8AE9A4E-AFB1-4AFF-8AD9-BEFD1EEA7524}" srcOrd="0" destOrd="0" presId="urn:microsoft.com/office/officeart/2005/8/layout/hProcess10"/>
    <dgm:cxn modelId="{F728C6F1-A296-46FE-B128-65EA606F1654}" type="presParOf" srcId="{B9377326-A572-4739-A924-2C73390F4744}" destId="{B1007A2C-D746-4AD9-BFEB-8DF2E692593A}" srcOrd="1" destOrd="0" presId="urn:microsoft.com/office/officeart/2005/8/layout/hProcess10"/>
    <dgm:cxn modelId="{0D313672-7CA1-4BD6-ABD6-B2A6C5DF8942}" type="presParOf" srcId="{39D685EB-35F2-4DFD-953E-783FEBC385E2}" destId="{69B2BED6-EA4B-48E7-948C-C9483EE62557}" srcOrd="5" destOrd="0" presId="urn:microsoft.com/office/officeart/2005/8/layout/hProcess10"/>
    <dgm:cxn modelId="{26385E37-9E5C-49B2-A50C-20584FF94DCD}" type="presParOf" srcId="{69B2BED6-EA4B-48E7-948C-C9483EE62557}" destId="{A31437CB-971C-43E4-83A3-0087CF978599}" srcOrd="0" destOrd="0" presId="urn:microsoft.com/office/officeart/2005/8/layout/hProcess10"/>
    <dgm:cxn modelId="{4C18DAF3-C457-482A-B352-027C1E7D9B2C}" type="presParOf" srcId="{39D685EB-35F2-4DFD-953E-783FEBC385E2}" destId="{10E298AD-9B6B-44DB-B31A-45159FDF9AAA}" srcOrd="6" destOrd="0" presId="urn:microsoft.com/office/officeart/2005/8/layout/hProcess10"/>
    <dgm:cxn modelId="{2B948061-AB5B-46B2-A590-B0DEB6391CA8}" type="presParOf" srcId="{10E298AD-9B6B-44DB-B31A-45159FDF9AAA}" destId="{B5EC29A5-1B0C-494A-AFE5-C498740206FD}" srcOrd="0" destOrd="0" presId="urn:microsoft.com/office/officeart/2005/8/layout/hProcess10"/>
    <dgm:cxn modelId="{06BCA4D5-6CB5-4610-809B-87511307EF50}" type="presParOf" srcId="{10E298AD-9B6B-44DB-B31A-45159FDF9AAA}" destId="{4A6C7714-051A-4B67-8B83-13AEB181BC03}" srcOrd="1" destOrd="0" presId="urn:microsoft.com/office/officeart/2005/8/layout/hProcess10"/>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EF0913-B33B-40F7-A4C7-70FEDABD23D9}">
      <dsp:nvSpPr>
        <dsp:cNvPr id="0" name=""/>
        <dsp:cNvSpPr/>
      </dsp:nvSpPr>
      <dsp:spPr>
        <a:xfrm>
          <a:off x="0" y="0"/>
          <a:ext cx="983831" cy="983831"/>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3595E9-471D-4BAB-8FE7-7F4D8355E48F}">
      <dsp:nvSpPr>
        <dsp:cNvPr id="0" name=""/>
        <dsp:cNvSpPr/>
      </dsp:nvSpPr>
      <dsp:spPr>
        <a:xfrm>
          <a:off x="160914" y="682708"/>
          <a:ext cx="983831" cy="9838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Honeymoon</a:t>
          </a:r>
        </a:p>
        <a:p>
          <a:pPr marL="57150" lvl="1" indent="-57150" algn="l" defTabSz="400050">
            <a:lnSpc>
              <a:spcPct val="90000"/>
            </a:lnSpc>
            <a:spcBef>
              <a:spcPct val="0"/>
            </a:spcBef>
            <a:spcAft>
              <a:spcPct val="15000"/>
            </a:spcAft>
            <a:buChar char="••"/>
          </a:pPr>
          <a:r>
            <a:rPr lang="en-US" sz="900" kern="1200"/>
            <a:t>Joy</a:t>
          </a:r>
        </a:p>
        <a:p>
          <a:pPr marL="57150" lvl="1" indent="-57150" algn="l" defTabSz="400050">
            <a:lnSpc>
              <a:spcPct val="90000"/>
            </a:lnSpc>
            <a:spcBef>
              <a:spcPct val="0"/>
            </a:spcBef>
            <a:spcAft>
              <a:spcPct val="15000"/>
            </a:spcAft>
            <a:buChar char="••"/>
          </a:pPr>
          <a:r>
            <a:rPr lang="en-US" sz="900" kern="1200"/>
            <a:t>Enthusiasm</a:t>
          </a:r>
        </a:p>
        <a:p>
          <a:pPr marL="57150" lvl="1" indent="-57150" algn="l" defTabSz="400050">
            <a:lnSpc>
              <a:spcPct val="90000"/>
            </a:lnSpc>
            <a:spcBef>
              <a:spcPct val="0"/>
            </a:spcBef>
            <a:spcAft>
              <a:spcPct val="15000"/>
            </a:spcAft>
            <a:buChar char="••"/>
          </a:pPr>
          <a:r>
            <a:rPr lang="en-US" sz="900" kern="1200"/>
            <a:t>Discovery</a:t>
          </a:r>
        </a:p>
      </dsp:txBody>
      <dsp:txXfrm>
        <a:off x="189729" y="711523"/>
        <a:ext cx="926201" cy="926201"/>
      </dsp:txXfrm>
    </dsp:sp>
    <dsp:sp modelId="{43FC173F-9910-411D-8A39-29DA3EDDAEF4}">
      <dsp:nvSpPr>
        <dsp:cNvPr id="0" name=""/>
        <dsp:cNvSpPr/>
      </dsp:nvSpPr>
      <dsp:spPr>
        <a:xfrm>
          <a:off x="1152743" y="373715"/>
          <a:ext cx="168912" cy="2364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400050">
            <a:lnSpc>
              <a:spcPct val="90000"/>
            </a:lnSpc>
            <a:spcBef>
              <a:spcPct val="0"/>
            </a:spcBef>
            <a:spcAft>
              <a:spcPct val="35000"/>
            </a:spcAft>
          </a:pPr>
          <a:endParaRPr lang="en-US" sz="900" kern="1200"/>
        </a:p>
      </dsp:txBody>
      <dsp:txXfrm>
        <a:off x="1152743" y="420995"/>
        <a:ext cx="118238" cy="141841"/>
      </dsp:txXfrm>
    </dsp:sp>
    <dsp:sp modelId="{C612FC8D-7DC8-4B2A-B4E9-7BCDD9E4B6E5}">
      <dsp:nvSpPr>
        <dsp:cNvPr id="0" name=""/>
        <dsp:cNvSpPr/>
      </dsp:nvSpPr>
      <dsp:spPr>
        <a:xfrm>
          <a:off x="1466437" y="0"/>
          <a:ext cx="983831" cy="983831"/>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3000" r="-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9FA951-65A0-406E-B4E7-F52929EA0451}">
      <dsp:nvSpPr>
        <dsp:cNvPr id="0" name=""/>
        <dsp:cNvSpPr/>
      </dsp:nvSpPr>
      <dsp:spPr>
        <a:xfrm>
          <a:off x="1686197" y="682708"/>
          <a:ext cx="983831" cy="9838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Rejection</a:t>
          </a:r>
        </a:p>
        <a:p>
          <a:pPr marL="57150" lvl="1" indent="-57150" algn="l" defTabSz="400050">
            <a:lnSpc>
              <a:spcPct val="90000"/>
            </a:lnSpc>
            <a:spcBef>
              <a:spcPct val="0"/>
            </a:spcBef>
            <a:spcAft>
              <a:spcPct val="15000"/>
            </a:spcAft>
            <a:buChar char="••"/>
          </a:pPr>
          <a:r>
            <a:rPr lang="en-US" sz="900" kern="1200"/>
            <a:t>Criticism</a:t>
          </a:r>
        </a:p>
        <a:p>
          <a:pPr marL="57150" lvl="1" indent="-57150" algn="l" defTabSz="400050">
            <a:lnSpc>
              <a:spcPct val="90000"/>
            </a:lnSpc>
            <a:spcBef>
              <a:spcPct val="0"/>
            </a:spcBef>
            <a:spcAft>
              <a:spcPct val="15000"/>
            </a:spcAft>
            <a:buChar char="••"/>
          </a:pPr>
          <a:r>
            <a:rPr lang="en-US" sz="900" kern="1200"/>
            <a:t>Resentment</a:t>
          </a:r>
        </a:p>
        <a:p>
          <a:pPr marL="57150" lvl="1" indent="-57150" algn="l" defTabSz="400050">
            <a:lnSpc>
              <a:spcPct val="90000"/>
            </a:lnSpc>
            <a:spcBef>
              <a:spcPct val="0"/>
            </a:spcBef>
            <a:spcAft>
              <a:spcPct val="15000"/>
            </a:spcAft>
            <a:buChar char="••"/>
          </a:pPr>
          <a:r>
            <a:rPr lang="en-US" sz="900" kern="1200"/>
            <a:t>Frustration</a:t>
          </a:r>
        </a:p>
      </dsp:txBody>
      <dsp:txXfrm>
        <a:off x="1715012" y="711523"/>
        <a:ext cx="926201" cy="926201"/>
      </dsp:txXfrm>
    </dsp:sp>
    <dsp:sp modelId="{4584AC64-E34A-4193-9851-D6E638B0A53E}">
      <dsp:nvSpPr>
        <dsp:cNvPr id="0" name=""/>
        <dsp:cNvSpPr/>
      </dsp:nvSpPr>
      <dsp:spPr>
        <a:xfrm>
          <a:off x="2646729" y="373715"/>
          <a:ext cx="196460" cy="2364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400050">
            <a:lnSpc>
              <a:spcPct val="90000"/>
            </a:lnSpc>
            <a:spcBef>
              <a:spcPct val="0"/>
            </a:spcBef>
            <a:spcAft>
              <a:spcPct val="35000"/>
            </a:spcAft>
          </a:pPr>
          <a:endParaRPr lang="en-US" sz="900" kern="1200"/>
        </a:p>
      </dsp:txBody>
      <dsp:txXfrm>
        <a:off x="2646729" y="420995"/>
        <a:ext cx="137522" cy="141841"/>
      </dsp:txXfrm>
    </dsp:sp>
    <dsp:sp modelId="{E8AE9A4E-AFB1-4AFF-8AD9-BEFD1EEA7524}">
      <dsp:nvSpPr>
        <dsp:cNvPr id="0" name=""/>
        <dsp:cNvSpPr/>
      </dsp:nvSpPr>
      <dsp:spPr>
        <a:xfrm>
          <a:off x="3011584" y="0"/>
          <a:ext cx="983831" cy="983831"/>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007A2C-D746-4AD9-BFEB-8DF2E692593A}">
      <dsp:nvSpPr>
        <dsp:cNvPr id="0" name=""/>
        <dsp:cNvSpPr/>
      </dsp:nvSpPr>
      <dsp:spPr>
        <a:xfrm>
          <a:off x="3211479" y="682708"/>
          <a:ext cx="983831" cy="9838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Regression &amp; Isolation</a:t>
          </a:r>
        </a:p>
        <a:p>
          <a:pPr marL="57150" lvl="1" indent="-57150" algn="l" defTabSz="400050">
            <a:lnSpc>
              <a:spcPct val="90000"/>
            </a:lnSpc>
            <a:spcBef>
              <a:spcPct val="0"/>
            </a:spcBef>
            <a:spcAft>
              <a:spcPct val="15000"/>
            </a:spcAft>
            <a:buChar char="••"/>
          </a:pPr>
          <a:r>
            <a:rPr lang="en-US" sz="900" kern="1200"/>
            <a:t>Homesickness</a:t>
          </a:r>
        </a:p>
        <a:p>
          <a:pPr marL="57150" lvl="1" indent="-57150" algn="l" defTabSz="400050">
            <a:lnSpc>
              <a:spcPct val="90000"/>
            </a:lnSpc>
            <a:spcBef>
              <a:spcPct val="0"/>
            </a:spcBef>
            <a:spcAft>
              <a:spcPct val="15000"/>
            </a:spcAft>
            <a:buChar char="••"/>
          </a:pPr>
          <a:r>
            <a:rPr lang="en-US" sz="900" kern="1200"/>
            <a:t>Anxiety</a:t>
          </a:r>
        </a:p>
      </dsp:txBody>
      <dsp:txXfrm>
        <a:off x="3240294" y="711523"/>
        <a:ext cx="926201" cy="926201"/>
      </dsp:txXfrm>
    </dsp:sp>
    <dsp:sp modelId="{69B2BED6-EA4B-48E7-948C-C9483EE62557}">
      <dsp:nvSpPr>
        <dsp:cNvPr id="0" name=""/>
        <dsp:cNvSpPr/>
      </dsp:nvSpPr>
      <dsp:spPr>
        <a:xfrm>
          <a:off x="4180292" y="373715"/>
          <a:ext cx="184876" cy="2364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400050">
            <a:lnSpc>
              <a:spcPct val="90000"/>
            </a:lnSpc>
            <a:spcBef>
              <a:spcPct val="0"/>
            </a:spcBef>
            <a:spcAft>
              <a:spcPct val="35000"/>
            </a:spcAft>
          </a:pPr>
          <a:endParaRPr lang="en-US" sz="900" kern="1200"/>
        </a:p>
      </dsp:txBody>
      <dsp:txXfrm>
        <a:off x="4180292" y="420995"/>
        <a:ext cx="129413" cy="141841"/>
      </dsp:txXfrm>
    </dsp:sp>
    <dsp:sp modelId="{B5EC29A5-1B0C-494A-AFE5-C498740206FD}">
      <dsp:nvSpPr>
        <dsp:cNvPr id="0" name=""/>
        <dsp:cNvSpPr/>
      </dsp:nvSpPr>
      <dsp:spPr>
        <a:xfrm>
          <a:off x="4523634" y="0"/>
          <a:ext cx="983831" cy="983831"/>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8000" r="-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6C7714-051A-4B67-8B83-13AEB181BC03}">
      <dsp:nvSpPr>
        <dsp:cNvPr id="0" name=""/>
        <dsp:cNvSpPr/>
      </dsp:nvSpPr>
      <dsp:spPr>
        <a:xfrm>
          <a:off x="4736762" y="682708"/>
          <a:ext cx="983831" cy="9838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Adjustment &amp; Adaptation</a:t>
          </a:r>
        </a:p>
        <a:p>
          <a:pPr marL="57150" lvl="1" indent="-57150" algn="l" defTabSz="400050">
            <a:lnSpc>
              <a:spcPct val="90000"/>
            </a:lnSpc>
            <a:spcBef>
              <a:spcPct val="0"/>
            </a:spcBef>
            <a:spcAft>
              <a:spcPct val="15000"/>
            </a:spcAft>
            <a:buChar char="••"/>
          </a:pPr>
          <a:r>
            <a:rPr lang="en-US" sz="900" kern="1200"/>
            <a:t>Settling-in</a:t>
          </a:r>
        </a:p>
        <a:p>
          <a:pPr marL="57150" lvl="1" indent="-57150" algn="l" defTabSz="400050">
            <a:lnSpc>
              <a:spcPct val="90000"/>
            </a:lnSpc>
            <a:spcBef>
              <a:spcPct val="0"/>
            </a:spcBef>
            <a:spcAft>
              <a:spcPct val="15000"/>
            </a:spcAft>
            <a:buChar char="••"/>
          </a:pPr>
          <a:r>
            <a:rPr lang="en-US" sz="900" kern="1200"/>
            <a:t>Feeling more at home</a:t>
          </a:r>
        </a:p>
      </dsp:txBody>
      <dsp:txXfrm>
        <a:off x="4765577" y="711523"/>
        <a:ext cx="926201" cy="92620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UNCP">
      <a:dk1>
        <a:sysClr val="windowText" lastClr="000000"/>
      </a:dk1>
      <a:lt1>
        <a:sysClr val="window" lastClr="FFFFFF"/>
      </a:lt1>
      <a:dk2>
        <a:srgbClr val="8D734A"/>
      </a:dk2>
      <a:lt2>
        <a:srgbClr val="8D734A"/>
      </a:lt2>
      <a:accent1>
        <a:srgbClr val="AF272F"/>
      </a:accent1>
      <a:accent2>
        <a:srgbClr val="4F868E"/>
      </a:accent2>
      <a:accent3>
        <a:srgbClr val="67823A"/>
      </a:accent3>
      <a:accent4>
        <a:srgbClr val="5B6770"/>
      </a:accent4>
      <a:accent5>
        <a:srgbClr val="FFFFFF"/>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06AD2-E5BD-4F3F-88F6-E0513E178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25</Pages>
  <Words>6738</Words>
  <Characters>38409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UNC Pembroke</Company>
  <LinksUpToDate>false</LinksUpToDate>
  <CharactersWithSpaces>45057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F. Goforth</dc:creator>
  <cp:keywords/>
  <dc:description/>
  <cp:lastModifiedBy>Amanda F. Goforth</cp:lastModifiedBy>
  <cp:revision>43</cp:revision>
  <cp:lastPrinted>2017-08-02T14:55:00Z</cp:lastPrinted>
  <dcterms:created xsi:type="dcterms:W3CDTF">2017-08-01T14:39:00Z</dcterms:created>
  <dcterms:modified xsi:type="dcterms:W3CDTF">2017-08-02T15:02:00Z</dcterms:modified>
</cp:coreProperties>
</file>