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43F2" w14:textId="77777777" w:rsidR="000C7107" w:rsidRDefault="00000000">
      <w:pPr>
        <w:spacing w:before="61" w:line="276" w:lineRule="auto"/>
        <w:ind w:left="140"/>
        <w:rPr>
          <w:rFonts w:ascii="Arial"/>
          <w:b/>
          <w:sz w:val="36"/>
        </w:rPr>
      </w:pPr>
      <w:r>
        <w:rPr>
          <w:rFonts w:ascii="Arial"/>
          <w:b/>
          <w:sz w:val="36"/>
        </w:rPr>
        <w:t>Satisfactory</w:t>
      </w:r>
      <w:r>
        <w:rPr>
          <w:rFonts w:ascii="Arial"/>
          <w:b/>
          <w:spacing w:val="-7"/>
          <w:sz w:val="36"/>
        </w:rPr>
        <w:t xml:space="preserve"> </w:t>
      </w:r>
      <w:r>
        <w:rPr>
          <w:rFonts w:ascii="Arial"/>
          <w:b/>
          <w:sz w:val="36"/>
        </w:rPr>
        <w:t>Academic</w:t>
      </w:r>
      <w:r>
        <w:rPr>
          <w:rFonts w:ascii="Arial"/>
          <w:b/>
          <w:spacing w:val="-8"/>
          <w:sz w:val="36"/>
        </w:rPr>
        <w:t xml:space="preserve"> </w:t>
      </w:r>
      <w:r>
        <w:rPr>
          <w:rFonts w:ascii="Arial"/>
          <w:b/>
          <w:sz w:val="36"/>
        </w:rPr>
        <w:t>Progress</w:t>
      </w:r>
      <w:r>
        <w:rPr>
          <w:rFonts w:ascii="Arial"/>
          <w:b/>
          <w:spacing w:val="-7"/>
          <w:sz w:val="36"/>
        </w:rPr>
        <w:t xml:space="preserve"> </w:t>
      </w:r>
      <w:r>
        <w:rPr>
          <w:rFonts w:ascii="Arial"/>
          <w:b/>
          <w:sz w:val="36"/>
        </w:rPr>
        <w:t>(SAP)</w:t>
      </w:r>
      <w:r>
        <w:rPr>
          <w:rFonts w:ascii="Arial"/>
          <w:b/>
          <w:spacing w:val="-7"/>
          <w:sz w:val="36"/>
        </w:rPr>
        <w:t xml:space="preserve"> </w:t>
      </w:r>
      <w:r>
        <w:rPr>
          <w:rFonts w:ascii="Arial"/>
          <w:b/>
          <w:sz w:val="36"/>
        </w:rPr>
        <w:t>Policy</w:t>
      </w:r>
      <w:r>
        <w:rPr>
          <w:rFonts w:ascii="Arial"/>
          <w:b/>
          <w:spacing w:val="-9"/>
          <w:sz w:val="36"/>
        </w:rPr>
        <w:t xml:space="preserve"> </w:t>
      </w:r>
      <w:r>
        <w:rPr>
          <w:rFonts w:ascii="Arial"/>
          <w:b/>
          <w:sz w:val="36"/>
        </w:rPr>
        <w:t>for Financial Aid</w:t>
      </w:r>
    </w:p>
    <w:p w14:paraId="7E019545" w14:textId="77777777" w:rsidR="000C7107" w:rsidRDefault="00000000">
      <w:pPr>
        <w:pStyle w:val="Heading1"/>
        <w:spacing w:before="279"/>
      </w:pPr>
      <w:r>
        <w:t>General</w:t>
      </w:r>
      <w:r>
        <w:rPr>
          <w:spacing w:val="-3"/>
        </w:rPr>
        <w:t xml:space="preserve"> </w:t>
      </w:r>
      <w:r>
        <w:rPr>
          <w:spacing w:val="-2"/>
        </w:rPr>
        <w:t>Information</w:t>
      </w:r>
    </w:p>
    <w:p w14:paraId="1DC869A9" w14:textId="77777777" w:rsidR="000C7107" w:rsidRDefault="00000000">
      <w:pPr>
        <w:pStyle w:val="BodyText"/>
        <w:spacing w:before="348" w:line="276" w:lineRule="auto"/>
        <w:ind w:right="143"/>
      </w:pPr>
      <w:r>
        <w:t>The</w:t>
      </w:r>
      <w:r>
        <w:rPr>
          <w:spacing w:val="-3"/>
        </w:rPr>
        <w:t xml:space="preserve"> </w:t>
      </w:r>
      <w:r>
        <w:t>federal</w:t>
      </w:r>
      <w:r>
        <w:rPr>
          <w:spacing w:val="-3"/>
        </w:rPr>
        <w:t xml:space="preserve"> </w:t>
      </w:r>
      <w:r>
        <w:t>financial</w:t>
      </w:r>
      <w:r>
        <w:rPr>
          <w:spacing w:val="-3"/>
        </w:rPr>
        <w:t xml:space="preserve"> </w:t>
      </w:r>
      <w:r>
        <w:t>aid</w:t>
      </w:r>
      <w:r>
        <w:rPr>
          <w:spacing w:val="-3"/>
        </w:rPr>
        <w:t xml:space="preserve"> </w:t>
      </w:r>
      <w:r>
        <w:t>programs</w:t>
      </w:r>
      <w:r>
        <w:rPr>
          <w:spacing w:val="-3"/>
        </w:rPr>
        <w:t xml:space="preserve"> </w:t>
      </w:r>
      <w:r>
        <w:t>at</w:t>
      </w:r>
      <w:r>
        <w:rPr>
          <w:spacing w:val="-3"/>
        </w:rPr>
        <w:t xml:space="preserve"> </w:t>
      </w:r>
      <w:r>
        <w:t>UNCP</w:t>
      </w:r>
      <w:r>
        <w:rPr>
          <w:spacing w:val="-3"/>
        </w:rPr>
        <w:t xml:space="preserve"> </w:t>
      </w:r>
      <w:r>
        <w:t>are</w:t>
      </w:r>
      <w:r>
        <w:rPr>
          <w:spacing w:val="-3"/>
        </w:rPr>
        <w:t xml:space="preserve"> </w:t>
      </w:r>
      <w:r>
        <w:t>authorized</w:t>
      </w:r>
      <w:r>
        <w:rPr>
          <w:spacing w:val="-2"/>
        </w:rPr>
        <w:t xml:space="preserve"> </w:t>
      </w:r>
      <w:r>
        <w:t>under</w:t>
      </w:r>
      <w:r>
        <w:rPr>
          <w:spacing w:val="-3"/>
        </w:rPr>
        <w:t xml:space="preserve"> </w:t>
      </w:r>
      <w:r>
        <w:t>Title</w:t>
      </w:r>
      <w:r>
        <w:rPr>
          <w:spacing w:val="-3"/>
        </w:rPr>
        <w:t xml:space="preserve"> </w:t>
      </w:r>
      <w:r>
        <w:t>IV</w:t>
      </w:r>
      <w:r>
        <w:rPr>
          <w:spacing w:val="-3"/>
        </w:rPr>
        <w:t xml:space="preserve"> </w:t>
      </w:r>
      <w:r>
        <w:t>of</w:t>
      </w:r>
      <w:r>
        <w:rPr>
          <w:spacing w:val="-3"/>
        </w:rPr>
        <w:t xml:space="preserve"> </w:t>
      </w:r>
      <w:r>
        <w:t>the</w:t>
      </w:r>
      <w:r>
        <w:rPr>
          <w:spacing w:val="-3"/>
        </w:rPr>
        <w:t xml:space="preserve"> </w:t>
      </w:r>
      <w:r>
        <w:t>Higher</w:t>
      </w:r>
      <w:r>
        <w:rPr>
          <w:spacing w:val="-3"/>
        </w:rPr>
        <w:t xml:space="preserve"> </w:t>
      </w:r>
      <w:r>
        <w:t>Education</w:t>
      </w:r>
      <w:r>
        <w:rPr>
          <w:spacing w:val="-2"/>
        </w:rPr>
        <w:t xml:space="preserve"> </w:t>
      </w:r>
      <w:r>
        <w:t>Act</w:t>
      </w:r>
      <w:r>
        <w:rPr>
          <w:spacing w:val="-3"/>
        </w:rPr>
        <w:t xml:space="preserve"> </w:t>
      </w:r>
      <w:r>
        <w:t>of</w:t>
      </w:r>
      <w:r>
        <w:rPr>
          <w:spacing w:val="-3"/>
        </w:rPr>
        <w:t xml:space="preserve"> </w:t>
      </w:r>
      <w:r>
        <w:t>1965,</w:t>
      </w:r>
      <w:r>
        <w:rPr>
          <w:spacing w:val="-3"/>
        </w:rPr>
        <w:t xml:space="preserve"> </w:t>
      </w:r>
      <w:r>
        <w:t>as</w:t>
      </w:r>
      <w:r>
        <w:rPr>
          <w:spacing w:val="-3"/>
        </w:rPr>
        <w:t xml:space="preserve"> </w:t>
      </w:r>
      <w:r>
        <w:t>amended.</w:t>
      </w:r>
      <w:r>
        <w:rPr>
          <w:spacing w:val="-3"/>
        </w:rPr>
        <w:t xml:space="preserve"> </w:t>
      </w:r>
      <w:r>
        <w:t>The Act states that a student must maintain satisfactory academic progress in the course of study s/he is pursuing, according to the standards</w:t>
      </w:r>
      <w:r>
        <w:rPr>
          <w:spacing w:val="-1"/>
        </w:rPr>
        <w:t xml:space="preserve"> </w:t>
      </w:r>
      <w:r>
        <w:t>and practices</w:t>
      </w:r>
      <w:r>
        <w:rPr>
          <w:spacing w:val="-1"/>
        </w:rPr>
        <w:t xml:space="preserve"> </w:t>
      </w:r>
      <w:r>
        <w:t>of</w:t>
      </w:r>
      <w:r>
        <w:rPr>
          <w:spacing w:val="-3"/>
        </w:rPr>
        <w:t xml:space="preserve"> </w:t>
      </w:r>
      <w:r>
        <w:t>the</w:t>
      </w:r>
      <w:r>
        <w:rPr>
          <w:spacing w:val="-2"/>
        </w:rPr>
        <w:t xml:space="preserve"> </w:t>
      </w:r>
      <w:r>
        <w:t>institution at</w:t>
      </w:r>
      <w:r>
        <w:rPr>
          <w:spacing w:val="-3"/>
        </w:rPr>
        <w:t xml:space="preserve"> </w:t>
      </w:r>
      <w:r>
        <w:t>which</w:t>
      </w:r>
      <w:r>
        <w:rPr>
          <w:spacing w:val="-3"/>
        </w:rPr>
        <w:t xml:space="preserve"> </w:t>
      </w:r>
      <w:r>
        <w:t>the</w:t>
      </w:r>
      <w:r>
        <w:rPr>
          <w:spacing w:val="-2"/>
        </w:rPr>
        <w:t xml:space="preserve"> </w:t>
      </w:r>
      <w:r>
        <w:t>student</w:t>
      </w:r>
      <w:r>
        <w:rPr>
          <w:spacing w:val="-3"/>
        </w:rPr>
        <w:t xml:space="preserve"> </w:t>
      </w:r>
      <w:r>
        <w:t>is</w:t>
      </w:r>
      <w:r>
        <w:rPr>
          <w:spacing w:val="-1"/>
        </w:rPr>
        <w:t xml:space="preserve"> </w:t>
      </w:r>
      <w:r>
        <w:t>in attendance.</w:t>
      </w:r>
      <w:r>
        <w:rPr>
          <w:spacing w:val="-1"/>
        </w:rPr>
        <w:t xml:space="preserve"> </w:t>
      </w:r>
      <w:r>
        <w:t>The</w:t>
      </w:r>
      <w:r>
        <w:rPr>
          <w:spacing w:val="-2"/>
        </w:rPr>
        <w:t xml:space="preserve"> </w:t>
      </w:r>
      <w:r>
        <w:t>federal</w:t>
      </w:r>
      <w:r>
        <w:rPr>
          <w:spacing w:val="-1"/>
        </w:rPr>
        <w:t xml:space="preserve"> </w:t>
      </w:r>
      <w:r>
        <w:t>Title</w:t>
      </w:r>
      <w:r>
        <w:rPr>
          <w:spacing w:val="-1"/>
        </w:rPr>
        <w:t xml:space="preserve"> </w:t>
      </w:r>
      <w:r>
        <w:t>IV</w:t>
      </w:r>
      <w:r>
        <w:rPr>
          <w:spacing w:val="-1"/>
        </w:rPr>
        <w:t xml:space="preserve"> </w:t>
      </w:r>
      <w:r>
        <w:t>programs</w:t>
      </w:r>
      <w:r>
        <w:rPr>
          <w:spacing w:val="-1"/>
        </w:rPr>
        <w:t xml:space="preserve"> </w:t>
      </w:r>
      <w:r>
        <w:t>include</w:t>
      </w:r>
      <w:r>
        <w:rPr>
          <w:spacing w:val="-2"/>
        </w:rPr>
        <w:t xml:space="preserve"> </w:t>
      </w:r>
      <w:r>
        <w:t>Federal</w:t>
      </w:r>
      <w:r>
        <w:rPr>
          <w:spacing w:val="-3"/>
        </w:rPr>
        <w:t xml:space="preserve"> </w:t>
      </w:r>
      <w:r>
        <w:t>Pell Grants, Federal Supplemental Educational Opportunity Grants, Federal Work Study, Federal Stafford Loans (subsidized and unsubsidized), Federal Perkins Loans and Federal PLUS loans. For purposes of consistency and equity among all students, UNCP applies the following standards to all students receiving federal Title IV aid and all students receiving any other financial aid, including institutionally and state funded sources.</w:t>
      </w:r>
    </w:p>
    <w:p w14:paraId="2C8A39F5" w14:textId="77777777" w:rsidR="000C7107" w:rsidRDefault="00000000">
      <w:pPr>
        <w:pStyle w:val="BodyText"/>
        <w:spacing w:before="202" w:line="278" w:lineRule="auto"/>
      </w:pPr>
      <w:r>
        <w:t>All</w:t>
      </w:r>
      <w:r>
        <w:rPr>
          <w:spacing w:val="-2"/>
        </w:rPr>
        <w:t xml:space="preserve"> </w:t>
      </w:r>
      <w:r>
        <w:t>students</w:t>
      </w:r>
      <w:r>
        <w:rPr>
          <w:spacing w:val="-2"/>
        </w:rPr>
        <w:t xml:space="preserve"> </w:t>
      </w:r>
      <w:r>
        <w:t>(full</w:t>
      </w:r>
      <w:r>
        <w:rPr>
          <w:spacing w:val="-2"/>
        </w:rPr>
        <w:t xml:space="preserve"> </w:t>
      </w:r>
      <w:r>
        <w:t>time,</w:t>
      </w:r>
      <w:r>
        <w:rPr>
          <w:spacing w:val="-4"/>
        </w:rPr>
        <w:t xml:space="preserve"> </w:t>
      </w:r>
      <w:r>
        <w:t>part</w:t>
      </w:r>
      <w:r>
        <w:rPr>
          <w:spacing w:val="-2"/>
        </w:rPr>
        <w:t xml:space="preserve"> </w:t>
      </w:r>
      <w:r>
        <w:t>time,</w:t>
      </w:r>
      <w:r>
        <w:rPr>
          <w:spacing w:val="-4"/>
        </w:rPr>
        <w:t xml:space="preserve"> </w:t>
      </w:r>
      <w:r>
        <w:t>graduate</w:t>
      </w:r>
      <w:r>
        <w:rPr>
          <w:spacing w:val="-2"/>
        </w:rPr>
        <w:t xml:space="preserve"> </w:t>
      </w:r>
      <w:r>
        <w:t>and</w:t>
      </w:r>
      <w:r>
        <w:rPr>
          <w:spacing w:val="-1"/>
        </w:rPr>
        <w:t xml:space="preserve"> </w:t>
      </w:r>
      <w:r>
        <w:t>undergraduate)</w:t>
      </w:r>
      <w:r>
        <w:rPr>
          <w:spacing w:val="-2"/>
        </w:rPr>
        <w:t xml:space="preserve"> </w:t>
      </w:r>
      <w:r>
        <w:t>who</w:t>
      </w:r>
      <w:r>
        <w:rPr>
          <w:spacing w:val="-3"/>
        </w:rPr>
        <w:t xml:space="preserve"> </w:t>
      </w:r>
      <w:r>
        <w:t>wish</w:t>
      </w:r>
      <w:r>
        <w:rPr>
          <w:spacing w:val="-2"/>
        </w:rPr>
        <w:t xml:space="preserve"> </w:t>
      </w:r>
      <w:r>
        <w:t>to</w:t>
      </w:r>
      <w:r>
        <w:rPr>
          <w:spacing w:val="-3"/>
        </w:rPr>
        <w:t xml:space="preserve"> </w:t>
      </w:r>
      <w:r>
        <w:t>qualify</w:t>
      </w:r>
      <w:r>
        <w:rPr>
          <w:spacing w:val="-3"/>
        </w:rPr>
        <w:t xml:space="preserve"> </w:t>
      </w:r>
      <w:r>
        <w:t>for</w:t>
      </w:r>
      <w:r>
        <w:rPr>
          <w:spacing w:val="-2"/>
        </w:rPr>
        <w:t xml:space="preserve"> </w:t>
      </w:r>
      <w:r>
        <w:t>financial</w:t>
      </w:r>
      <w:r>
        <w:rPr>
          <w:spacing w:val="-2"/>
        </w:rPr>
        <w:t xml:space="preserve"> </w:t>
      </w:r>
      <w:r>
        <w:t>aid</w:t>
      </w:r>
      <w:r>
        <w:rPr>
          <w:spacing w:val="-3"/>
        </w:rPr>
        <w:t xml:space="preserve"> </w:t>
      </w:r>
      <w:r>
        <w:t>while</w:t>
      </w:r>
      <w:r>
        <w:rPr>
          <w:spacing w:val="-3"/>
        </w:rPr>
        <w:t xml:space="preserve"> </w:t>
      </w:r>
      <w:r>
        <w:t>attending</w:t>
      </w:r>
      <w:r>
        <w:rPr>
          <w:spacing w:val="-3"/>
        </w:rPr>
        <w:t xml:space="preserve"> </w:t>
      </w:r>
      <w:r>
        <w:t>UNCP</w:t>
      </w:r>
      <w:r>
        <w:rPr>
          <w:spacing w:val="-2"/>
        </w:rPr>
        <w:t xml:space="preserve"> </w:t>
      </w:r>
      <w:r>
        <w:t>must meet certain standards of Satisfactory Academic Progress (SAP). These standards include a minimum cumulative grade point average (GPA), a minimum credit hour completion rate and the completion of a</w:t>
      </w:r>
      <w:r>
        <w:rPr>
          <w:spacing w:val="-1"/>
        </w:rPr>
        <w:t xml:space="preserve"> </w:t>
      </w:r>
      <w:r>
        <w:t>degree or program</w:t>
      </w:r>
      <w:r>
        <w:rPr>
          <w:spacing w:val="-1"/>
        </w:rPr>
        <w:t xml:space="preserve"> </w:t>
      </w:r>
      <w:r>
        <w:t>of study within a maximum number of credit hours.</w:t>
      </w:r>
    </w:p>
    <w:p w14:paraId="4DDE435F" w14:textId="77777777" w:rsidR="000C7107" w:rsidRDefault="00000000">
      <w:pPr>
        <w:pStyle w:val="BodyText"/>
        <w:spacing w:before="191" w:line="276" w:lineRule="auto"/>
        <w:ind w:right="110"/>
      </w:pPr>
      <w:r>
        <w:t>For purposes of determining satisfactory academic progress status and eligibility for financial aid, a student's academic record is evaluated</w:t>
      </w:r>
      <w:r>
        <w:rPr>
          <w:spacing w:val="-2"/>
        </w:rPr>
        <w:t xml:space="preserve"> </w:t>
      </w:r>
      <w:r>
        <w:t>by</w:t>
      </w:r>
      <w:r>
        <w:rPr>
          <w:spacing w:val="-2"/>
        </w:rPr>
        <w:t xml:space="preserve"> </w:t>
      </w:r>
      <w:r>
        <w:t>reviewing</w:t>
      </w:r>
      <w:r>
        <w:rPr>
          <w:spacing w:val="-2"/>
        </w:rPr>
        <w:t xml:space="preserve"> </w:t>
      </w:r>
      <w:r>
        <w:t>a</w:t>
      </w:r>
      <w:r>
        <w:rPr>
          <w:spacing w:val="-2"/>
        </w:rPr>
        <w:t xml:space="preserve"> </w:t>
      </w:r>
      <w:r>
        <w:t>student’s</w:t>
      </w:r>
      <w:r>
        <w:rPr>
          <w:spacing w:val="-2"/>
        </w:rPr>
        <w:t xml:space="preserve"> </w:t>
      </w:r>
      <w:r>
        <w:t>cumulative</w:t>
      </w:r>
      <w:r>
        <w:rPr>
          <w:spacing w:val="-2"/>
        </w:rPr>
        <w:t xml:space="preserve"> </w:t>
      </w:r>
      <w:r>
        <w:t>academic</w:t>
      </w:r>
      <w:r>
        <w:rPr>
          <w:spacing w:val="-2"/>
        </w:rPr>
        <w:t xml:space="preserve"> </w:t>
      </w:r>
      <w:r>
        <w:t>performance</w:t>
      </w:r>
      <w:r>
        <w:rPr>
          <w:spacing w:val="-2"/>
        </w:rPr>
        <w:t xml:space="preserve"> </w:t>
      </w:r>
      <w:r>
        <w:t>after</w:t>
      </w:r>
      <w:r>
        <w:rPr>
          <w:spacing w:val="-2"/>
        </w:rPr>
        <w:t xml:space="preserve"> </w:t>
      </w:r>
      <w:r>
        <w:t>each</w:t>
      </w:r>
      <w:r>
        <w:rPr>
          <w:spacing w:val="-2"/>
        </w:rPr>
        <w:t xml:space="preserve"> </w:t>
      </w:r>
      <w:r>
        <w:t>semester</w:t>
      </w:r>
      <w:r>
        <w:rPr>
          <w:spacing w:val="-2"/>
        </w:rPr>
        <w:t xml:space="preserve"> </w:t>
      </w:r>
      <w:r>
        <w:t>has</w:t>
      </w:r>
      <w:r>
        <w:rPr>
          <w:spacing w:val="-2"/>
        </w:rPr>
        <w:t xml:space="preserve"> </w:t>
      </w:r>
      <w:r>
        <w:t>concluded</w:t>
      </w:r>
      <w:r>
        <w:rPr>
          <w:spacing w:val="-2"/>
        </w:rPr>
        <w:t xml:space="preserve"> </w:t>
      </w:r>
      <w:r>
        <w:t>(fall,</w:t>
      </w:r>
      <w:r>
        <w:rPr>
          <w:spacing w:val="-2"/>
        </w:rPr>
        <w:t xml:space="preserve"> </w:t>
      </w:r>
      <w:r>
        <w:t>spring,</w:t>
      </w:r>
      <w:r>
        <w:rPr>
          <w:spacing w:val="-2"/>
        </w:rPr>
        <w:t xml:space="preserve"> </w:t>
      </w:r>
      <w:r>
        <w:t>summer).</w:t>
      </w:r>
      <w:r>
        <w:rPr>
          <w:spacing w:val="-2"/>
        </w:rPr>
        <w:t xml:space="preserve"> </w:t>
      </w:r>
      <w:r>
        <w:t>If a student has a break in enrollment or is suspended or dismissed, then his/her SAP will be reviewed upon the student's return to UNCP. This evaluation will include a student's entire academic record at UNCP and will compare the student's academic record to the standards of Satisfactory Academic Progress. These standards are applied to all semesters or terms during which the</w:t>
      </w:r>
      <w:r>
        <w:rPr>
          <w:spacing w:val="40"/>
        </w:rPr>
        <w:t xml:space="preserve"> </w:t>
      </w:r>
      <w:r>
        <w:t>student was enrolled, regardless of whether the student received financial aid for those prior terms of enrollment.</w:t>
      </w:r>
    </w:p>
    <w:p w14:paraId="7D2EC003" w14:textId="3564DE29" w:rsidR="006A11F7" w:rsidRPr="006A11F7" w:rsidRDefault="004F429F" w:rsidP="006A11F7">
      <w:pPr>
        <w:pStyle w:val="BodyText"/>
        <w:spacing w:before="202" w:line="276" w:lineRule="auto"/>
        <w:ind w:right="143"/>
        <w:rPr>
          <w:rFonts w:ascii="AcuminVariableConcept" w:hAnsi="AcuminVariableConcept"/>
          <w:color w:val="E71D20"/>
        </w:rPr>
      </w:pPr>
      <w:r w:rsidRPr="004F429F">
        <w:t>Students who fail to meet one or more of the SAP standards at the time their progress is reviewed, the appropriate SAP status is applied. Students who are placed on “Financial Aid Warning” are still eligible to receive financial aid for that payment period. If students are placed on “Bad SAP”, they are not eligible for financial aid, including summer terms. The Office of Financial Aid</w:t>
      </w:r>
      <w:r w:rsidR="006A11F7">
        <w:t xml:space="preserve"> and Scholarships </w:t>
      </w:r>
      <w:r w:rsidRPr="004F429F">
        <w:t>will notify students of their failure to meet the standards of SAP. Each student is responsible for knowing his/her own status, whether or not s/he receives this notification. Students may view their SAP status via Brave</w:t>
      </w:r>
      <w:r w:rsidR="00E63468">
        <w:t>Web</w:t>
      </w:r>
      <w:r w:rsidRPr="004F429F">
        <w:t xml:space="preserve"> or by contacting the Office of Financial Aid.</w:t>
      </w:r>
      <w:r w:rsidR="006A11F7">
        <w:t xml:space="preserve"> </w:t>
      </w:r>
      <w:r w:rsidR="006A11F7" w:rsidRPr="006A11F7">
        <w:rPr>
          <w:rStyle w:val="Strong"/>
          <w:rFonts w:ascii="AcuminVariableConcept" w:hAnsi="AcuminVariableConcept"/>
          <w:color w:val="E71D20"/>
          <w:u w:val="single"/>
        </w:rPr>
        <w:t>Students are eligible for financial aid during their warning semester.</w:t>
      </w:r>
    </w:p>
    <w:p w14:paraId="2AC71657" w14:textId="7E595CED" w:rsidR="00864333" w:rsidRPr="00864333" w:rsidRDefault="00864333" w:rsidP="00864333">
      <w:pPr>
        <w:pStyle w:val="BodyText"/>
        <w:spacing w:before="202" w:line="276" w:lineRule="auto"/>
        <w:ind w:right="143"/>
        <w:rPr>
          <w:b/>
          <w:bCs/>
        </w:rPr>
      </w:pPr>
      <w:r w:rsidRPr="00864333">
        <w:rPr>
          <w:b/>
          <w:bCs/>
          <w:color w:val="FF0000"/>
        </w:rPr>
        <w:t>Satisfactory</w:t>
      </w:r>
      <w:r w:rsidRPr="00864333">
        <w:rPr>
          <w:b/>
          <w:bCs/>
        </w:rPr>
        <w:t xml:space="preserve"> </w:t>
      </w:r>
      <w:r w:rsidRPr="00864333">
        <w:rPr>
          <w:b/>
          <w:bCs/>
          <w:color w:val="FF0000"/>
        </w:rPr>
        <w:t>Academic Progress is not the same process as Academic Standing. Academic Standing reviews GPA while Satisfactory Academic Progress reviews GPA, completion rate, and timeframe.</w:t>
      </w:r>
    </w:p>
    <w:p w14:paraId="4FB1BF8D" w14:textId="77777777" w:rsidR="00E947AE" w:rsidRDefault="00E947AE">
      <w:pPr>
        <w:pStyle w:val="Heading2"/>
      </w:pPr>
    </w:p>
    <w:p w14:paraId="46470221" w14:textId="43131FA4" w:rsidR="000C7107" w:rsidRDefault="00000000">
      <w:pPr>
        <w:pStyle w:val="Heading2"/>
      </w:pPr>
      <w:r>
        <w:t>Minimum</w:t>
      </w:r>
      <w:r>
        <w:rPr>
          <w:spacing w:val="1"/>
        </w:rPr>
        <w:t xml:space="preserve"> </w:t>
      </w:r>
      <w:r>
        <w:t>Cumulative</w:t>
      </w:r>
      <w:r>
        <w:rPr>
          <w:spacing w:val="2"/>
        </w:rPr>
        <w:t xml:space="preserve"> </w:t>
      </w:r>
      <w:r>
        <w:t xml:space="preserve">Grade Point Average </w:t>
      </w:r>
      <w:r>
        <w:rPr>
          <w:spacing w:val="-2"/>
        </w:rPr>
        <w:t>(GPA):</w:t>
      </w:r>
    </w:p>
    <w:p w14:paraId="2D2978DE" w14:textId="77777777" w:rsidR="000C7107" w:rsidRDefault="00000000">
      <w:pPr>
        <w:pStyle w:val="BodyText"/>
        <w:spacing w:before="342" w:line="278" w:lineRule="auto"/>
        <w:ind w:right="143"/>
      </w:pPr>
      <w:r>
        <w:t>Undergraduate</w:t>
      </w:r>
      <w:r>
        <w:rPr>
          <w:spacing w:val="-2"/>
        </w:rPr>
        <w:t xml:space="preserve"> </w:t>
      </w:r>
      <w:r>
        <w:t>students'</w:t>
      </w:r>
      <w:r>
        <w:rPr>
          <w:spacing w:val="-3"/>
        </w:rPr>
        <w:t xml:space="preserve"> </w:t>
      </w:r>
      <w:r>
        <w:t>cumulative</w:t>
      </w:r>
      <w:r>
        <w:rPr>
          <w:spacing w:val="-3"/>
        </w:rPr>
        <w:t xml:space="preserve"> </w:t>
      </w:r>
      <w:r>
        <w:t>grade</w:t>
      </w:r>
      <w:r>
        <w:rPr>
          <w:spacing w:val="-5"/>
        </w:rPr>
        <w:t xml:space="preserve"> </w:t>
      </w:r>
      <w:r>
        <w:t>point</w:t>
      </w:r>
      <w:r>
        <w:rPr>
          <w:spacing w:val="-2"/>
        </w:rPr>
        <w:t xml:space="preserve"> </w:t>
      </w:r>
      <w:r>
        <w:t>average</w:t>
      </w:r>
      <w:r>
        <w:rPr>
          <w:spacing w:val="-3"/>
        </w:rPr>
        <w:t xml:space="preserve"> </w:t>
      </w:r>
      <w:r>
        <w:t>(GPA)</w:t>
      </w:r>
      <w:r>
        <w:rPr>
          <w:spacing w:val="-2"/>
        </w:rPr>
        <w:t xml:space="preserve"> </w:t>
      </w:r>
      <w:r>
        <w:t>must</w:t>
      </w:r>
      <w:r>
        <w:rPr>
          <w:spacing w:val="-2"/>
        </w:rPr>
        <w:t xml:space="preserve"> </w:t>
      </w:r>
      <w:r>
        <w:t>meet</w:t>
      </w:r>
      <w:r>
        <w:rPr>
          <w:spacing w:val="-2"/>
        </w:rPr>
        <w:t xml:space="preserve"> </w:t>
      </w:r>
      <w:r>
        <w:t>the</w:t>
      </w:r>
      <w:r>
        <w:rPr>
          <w:spacing w:val="-3"/>
        </w:rPr>
        <w:t xml:space="preserve"> </w:t>
      </w:r>
      <w:r>
        <w:t>University</w:t>
      </w:r>
      <w:r>
        <w:rPr>
          <w:spacing w:val="-1"/>
        </w:rPr>
        <w:t xml:space="preserve"> </w:t>
      </w:r>
      <w:r>
        <w:t>standards</w:t>
      </w:r>
      <w:r>
        <w:rPr>
          <w:spacing w:val="-2"/>
        </w:rPr>
        <w:t xml:space="preserve"> </w:t>
      </w:r>
      <w:r>
        <w:t>of</w:t>
      </w:r>
      <w:r>
        <w:rPr>
          <w:spacing w:val="-1"/>
        </w:rPr>
        <w:t xml:space="preserve"> </w:t>
      </w:r>
      <w:r>
        <w:t>a</w:t>
      </w:r>
      <w:r>
        <w:rPr>
          <w:spacing w:val="-3"/>
        </w:rPr>
        <w:t xml:space="preserve"> </w:t>
      </w:r>
      <w:r>
        <w:t>2.0</w:t>
      </w:r>
      <w:r>
        <w:rPr>
          <w:spacing w:val="-3"/>
        </w:rPr>
        <w:t xml:space="preserve"> </w:t>
      </w:r>
      <w:r>
        <w:t>for</w:t>
      </w:r>
      <w:r>
        <w:rPr>
          <w:spacing w:val="-4"/>
        </w:rPr>
        <w:t xml:space="preserve"> </w:t>
      </w:r>
      <w:r>
        <w:t>all</w:t>
      </w:r>
      <w:r>
        <w:rPr>
          <w:spacing w:val="-2"/>
        </w:rPr>
        <w:t xml:space="preserve"> </w:t>
      </w:r>
      <w:r>
        <w:t xml:space="preserve">attempted </w:t>
      </w:r>
      <w:r>
        <w:rPr>
          <w:spacing w:val="-2"/>
        </w:rPr>
        <w:t>hours.</w:t>
      </w:r>
    </w:p>
    <w:p w14:paraId="2B0E9E10" w14:textId="77777777" w:rsidR="000C7107" w:rsidRDefault="00000000">
      <w:pPr>
        <w:pStyle w:val="BodyText"/>
        <w:spacing w:before="199"/>
      </w:pPr>
      <w:r>
        <w:t>Graduate students must maintain</w:t>
      </w:r>
      <w:r>
        <w:rPr>
          <w:spacing w:val="-1"/>
        </w:rPr>
        <w:t xml:space="preserve"> </w:t>
      </w:r>
      <w:r>
        <w:t>a</w:t>
      </w:r>
      <w:r>
        <w:rPr>
          <w:spacing w:val="-1"/>
        </w:rPr>
        <w:t xml:space="preserve"> </w:t>
      </w:r>
      <w:r>
        <w:t>cumulative</w:t>
      </w:r>
      <w:r>
        <w:rPr>
          <w:spacing w:val="-1"/>
        </w:rPr>
        <w:t xml:space="preserve"> </w:t>
      </w:r>
      <w:r>
        <w:t>GPA based</w:t>
      </w:r>
      <w:r>
        <w:rPr>
          <w:spacing w:val="1"/>
        </w:rPr>
        <w:t xml:space="preserve"> </w:t>
      </w:r>
      <w:r>
        <w:t>upon</w:t>
      </w:r>
      <w:r>
        <w:rPr>
          <w:spacing w:val="1"/>
        </w:rPr>
        <w:t xml:space="preserve"> </w:t>
      </w:r>
      <w:r>
        <w:t>the</w:t>
      </w:r>
      <w:r>
        <w:rPr>
          <w:spacing w:val="-1"/>
        </w:rPr>
        <w:t xml:space="preserve"> </w:t>
      </w:r>
      <w:r>
        <w:t>number</w:t>
      </w:r>
      <w:r>
        <w:rPr>
          <w:spacing w:val="-2"/>
        </w:rPr>
        <w:t xml:space="preserve"> </w:t>
      </w:r>
      <w:r>
        <w:t xml:space="preserve">of credits attempted as </w:t>
      </w:r>
      <w:r>
        <w:rPr>
          <w:spacing w:val="-2"/>
        </w:rPr>
        <w:t>follows:</w:t>
      </w:r>
    </w:p>
    <w:p w14:paraId="6AD2953D" w14:textId="77777777" w:rsidR="000C7107" w:rsidRDefault="000C7107">
      <w:pPr>
        <w:pStyle w:val="BodyText"/>
        <w:spacing w:before="1"/>
        <w:ind w:left="0"/>
        <w:rPr>
          <w:sz w:val="17"/>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4"/>
        <w:gridCol w:w="2344"/>
      </w:tblGrid>
      <w:tr w:rsidR="000C7107" w14:paraId="08143355" w14:textId="77777777" w:rsidTr="00D41E35">
        <w:trPr>
          <w:trHeight w:val="373"/>
        </w:trPr>
        <w:tc>
          <w:tcPr>
            <w:tcW w:w="2494" w:type="dxa"/>
          </w:tcPr>
          <w:p w14:paraId="2BB445AA" w14:textId="77777777" w:rsidR="000C7107" w:rsidRDefault="00000000">
            <w:pPr>
              <w:pStyle w:val="TableParagraph"/>
              <w:spacing w:before="4"/>
              <w:rPr>
                <w:sz w:val="18"/>
              </w:rPr>
            </w:pPr>
            <w:r>
              <w:rPr>
                <w:sz w:val="18"/>
              </w:rPr>
              <w:t>Number</w:t>
            </w:r>
            <w:r>
              <w:rPr>
                <w:spacing w:val="-2"/>
                <w:sz w:val="18"/>
              </w:rPr>
              <w:t xml:space="preserve"> </w:t>
            </w:r>
            <w:r>
              <w:rPr>
                <w:sz w:val="18"/>
              </w:rPr>
              <w:t>of</w:t>
            </w:r>
            <w:r>
              <w:rPr>
                <w:spacing w:val="-1"/>
                <w:sz w:val="18"/>
              </w:rPr>
              <w:t xml:space="preserve"> </w:t>
            </w:r>
            <w:r>
              <w:rPr>
                <w:sz w:val="18"/>
              </w:rPr>
              <w:t xml:space="preserve">Attempted </w:t>
            </w:r>
            <w:r>
              <w:rPr>
                <w:spacing w:val="-2"/>
                <w:sz w:val="18"/>
              </w:rPr>
              <w:t>Credits</w:t>
            </w:r>
          </w:p>
        </w:tc>
        <w:tc>
          <w:tcPr>
            <w:tcW w:w="2344" w:type="dxa"/>
          </w:tcPr>
          <w:p w14:paraId="3DE15204" w14:textId="77777777" w:rsidR="000C7107" w:rsidRDefault="00000000">
            <w:pPr>
              <w:pStyle w:val="TableParagraph"/>
              <w:spacing w:before="4"/>
              <w:ind w:left="108"/>
              <w:rPr>
                <w:sz w:val="18"/>
              </w:rPr>
            </w:pPr>
            <w:r>
              <w:rPr>
                <w:sz w:val="18"/>
              </w:rPr>
              <w:t>Minimum</w:t>
            </w:r>
            <w:r>
              <w:rPr>
                <w:spacing w:val="-2"/>
                <w:sz w:val="18"/>
              </w:rPr>
              <w:t xml:space="preserve"> </w:t>
            </w:r>
            <w:r>
              <w:rPr>
                <w:sz w:val="18"/>
              </w:rPr>
              <w:t>Cumulative</w:t>
            </w:r>
            <w:r>
              <w:rPr>
                <w:spacing w:val="-2"/>
                <w:sz w:val="18"/>
              </w:rPr>
              <w:t xml:space="preserve"> </w:t>
            </w:r>
            <w:r>
              <w:rPr>
                <w:spacing w:val="-5"/>
                <w:sz w:val="18"/>
              </w:rPr>
              <w:t>GPA</w:t>
            </w:r>
          </w:p>
        </w:tc>
      </w:tr>
      <w:tr w:rsidR="000C7107" w14:paraId="20A05B19" w14:textId="77777777" w:rsidTr="00D41E35">
        <w:trPr>
          <w:trHeight w:val="481"/>
        </w:trPr>
        <w:tc>
          <w:tcPr>
            <w:tcW w:w="2494" w:type="dxa"/>
          </w:tcPr>
          <w:p w14:paraId="0A01E91F" w14:textId="281C64EC" w:rsidR="000C7107" w:rsidRDefault="00C2268E">
            <w:pPr>
              <w:pStyle w:val="TableParagraph"/>
              <w:spacing w:before="2"/>
              <w:rPr>
                <w:sz w:val="18"/>
              </w:rPr>
            </w:pPr>
            <w:r>
              <w:rPr>
                <w:sz w:val="18"/>
              </w:rPr>
              <w:t>o0-</w:t>
            </w:r>
            <w:r>
              <w:rPr>
                <w:spacing w:val="-2"/>
                <w:sz w:val="18"/>
              </w:rPr>
              <w:t>9.999</w:t>
            </w:r>
          </w:p>
        </w:tc>
        <w:tc>
          <w:tcPr>
            <w:tcW w:w="2344" w:type="dxa"/>
          </w:tcPr>
          <w:p w14:paraId="0659084E" w14:textId="77777777" w:rsidR="000C7107" w:rsidRDefault="00000000">
            <w:pPr>
              <w:pStyle w:val="TableParagraph"/>
              <w:spacing w:before="2"/>
              <w:ind w:left="108"/>
              <w:rPr>
                <w:sz w:val="18"/>
              </w:rPr>
            </w:pPr>
            <w:r>
              <w:rPr>
                <w:spacing w:val="-5"/>
                <w:sz w:val="18"/>
              </w:rPr>
              <w:t>2.0</w:t>
            </w:r>
          </w:p>
        </w:tc>
      </w:tr>
      <w:tr w:rsidR="000C7107" w14:paraId="11C92008" w14:textId="77777777" w:rsidTr="00D41E35">
        <w:trPr>
          <w:trHeight w:val="526"/>
        </w:trPr>
        <w:tc>
          <w:tcPr>
            <w:tcW w:w="2494" w:type="dxa"/>
          </w:tcPr>
          <w:p w14:paraId="42D3A1DA" w14:textId="77777777" w:rsidR="000C7107" w:rsidRDefault="00000000">
            <w:pPr>
              <w:pStyle w:val="TableParagraph"/>
              <w:spacing w:before="2"/>
              <w:rPr>
                <w:sz w:val="18"/>
              </w:rPr>
            </w:pPr>
            <w:r>
              <w:rPr>
                <w:spacing w:val="-2"/>
                <w:sz w:val="18"/>
              </w:rPr>
              <w:t>10-20.999</w:t>
            </w:r>
          </w:p>
        </w:tc>
        <w:tc>
          <w:tcPr>
            <w:tcW w:w="2344" w:type="dxa"/>
          </w:tcPr>
          <w:p w14:paraId="4BF504E2" w14:textId="77777777" w:rsidR="000C7107" w:rsidRDefault="00000000">
            <w:pPr>
              <w:pStyle w:val="TableParagraph"/>
              <w:spacing w:before="2"/>
              <w:ind w:left="108"/>
              <w:rPr>
                <w:sz w:val="18"/>
              </w:rPr>
            </w:pPr>
            <w:r>
              <w:rPr>
                <w:spacing w:val="-5"/>
                <w:sz w:val="18"/>
              </w:rPr>
              <w:t>2.4</w:t>
            </w:r>
          </w:p>
        </w:tc>
      </w:tr>
      <w:tr w:rsidR="000C7107" w14:paraId="50AC8F37" w14:textId="77777777" w:rsidTr="00D41E35">
        <w:trPr>
          <w:trHeight w:val="418"/>
        </w:trPr>
        <w:tc>
          <w:tcPr>
            <w:tcW w:w="2494" w:type="dxa"/>
            <w:tcBorders>
              <w:bottom w:val="single" w:sz="4" w:space="0" w:color="auto"/>
            </w:tcBorders>
          </w:tcPr>
          <w:p w14:paraId="7B2E02DE" w14:textId="77777777" w:rsidR="000C7107" w:rsidRDefault="00000000">
            <w:pPr>
              <w:pStyle w:val="TableParagraph"/>
              <w:spacing w:before="2"/>
              <w:rPr>
                <w:spacing w:val="-2"/>
                <w:sz w:val="18"/>
              </w:rPr>
            </w:pPr>
            <w:r>
              <w:rPr>
                <w:spacing w:val="-2"/>
                <w:sz w:val="18"/>
              </w:rPr>
              <w:t>21-27.999</w:t>
            </w:r>
          </w:p>
          <w:p w14:paraId="6BDE82C8" w14:textId="77777777" w:rsidR="00D41E35" w:rsidRPr="00D41E35" w:rsidRDefault="00D41E35" w:rsidP="00D41E35"/>
        </w:tc>
        <w:tc>
          <w:tcPr>
            <w:tcW w:w="2344" w:type="dxa"/>
            <w:tcBorders>
              <w:bottom w:val="single" w:sz="4" w:space="0" w:color="auto"/>
            </w:tcBorders>
          </w:tcPr>
          <w:p w14:paraId="64927D76" w14:textId="77777777" w:rsidR="000C7107" w:rsidRDefault="00000000">
            <w:pPr>
              <w:pStyle w:val="TableParagraph"/>
              <w:spacing w:before="2"/>
              <w:ind w:left="108"/>
              <w:rPr>
                <w:spacing w:val="-5"/>
                <w:sz w:val="18"/>
              </w:rPr>
            </w:pPr>
            <w:r>
              <w:rPr>
                <w:spacing w:val="-5"/>
                <w:sz w:val="18"/>
              </w:rPr>
              <w:t>2.7</w:t>
            </w:r>
          </w:p>
          <w:p w14:paraId="606E5F63" w14:textId="77777777" w:rsidR="00D41E35" w:rsidRDefault="00D41E35">
            <w:pPr>
              <w:pStyle w:val="TableParagraph"/>
              <w:spacing w:before="2"/>
              <w:ind w:left="108"/>
              <w:rPr>
                <w:spacing w:val="-5"/>
                <w:sz w:val="18"/>
              </w:rPr>
            </w:pPr>
          </w:p>
          <w:p w14:paraId="524C357B" w14:textId="77777777" w:rsidR="00D41E35" w:rsidRDefault="00D41E35">
            <w:pPr>
              <w:pStyle w:val="TableParagraph"/>
              <w:spacing w:before="2"/>
              <w:ind w:left="108"/>
              <w:rPr>
                <w:sz w:val="18"/>
              </w:rPr>
            </w:pPr>
          </w:p>
        </w:tc>
      </w:tr>
      <w:tr w:rsidR="00D41E35" w14:paraId="2F4A9E19" w14:textId="77777777" w:rsidTr="00D41E35">
        <w:trPr>
          <w:trHeight w:val="509"/>
        </w:trPr>
        <w:tc>
          <w:tcPr>
            <w:tcW w:w="2494" w:type="dxa"/>
            <w:tcBorders>
              <w:top w:val="single" w:sz="4" w:space="0" w:color="auto"/>
            </w:tcBorders>
          </w:tcPr>
          <w:p w14:paraId="4906784C" w14:textId="3C85C688" w:rsidR="00D41E35" w:rsidRDefault="00D41E35" w:rsidP="00D41E35">
            <w:pPr>
              <w:pStyle w:val="TableParagraph"/>
              <w:spacing w:before="2"/>
              <w:rPr>
                <w:spacing w:val="-2"/>
                <w:sz w:val="18"/>
              </w:rPr>
            </w:pPr>
            <w:r>
              <w:rPr>
                <w:spacing w:val="-2"/>
                <w:sz w:val="18"/>
              </w:rPr>
              <w:t>28-Above</w:t>
            </w:r>
          </w:p>
        </w:tc>
        <w:tc>
          <w:tcPr>
            <w:tcW w:w="2344" w:type="dxa"/>
            <w:tcBorders>
              <w:top w:val="single" w:sz="4" w:space="0" w:color="auto"/>
            </w:tcBorders>
          </w:tcPr>
          <w:p w14:paraId="1841CC63" w14:textId="5A84461E" w:rsidR="00D41E35" w:rsidRDefault="00D41E35" w:rsidP="00D41E35">
            <w:pPr>
              <w:pStyle w:val="TableParagraph"/>
              <w:spacing w:before="2"/>
              <w:ind w:left="108"/>
              <w:rPr>
                <w:spacing w:val="-5"/>
                <w:sz w:val="18"/>
              </w:rPr>
            </w:pPr>
            <w:r>
              <w:rPr>
                <w:spacing w:val="-5"/>
                <w:sz w:val="18"/>
              </w:rPr>
              <w:t>3.0</w:t>
            </w:r>
          </w:p>
        </w:tc>
      </w:tr>
    </w:tbl>
    <w:p w14:paraId="06FF2187" w14:textId="77777777" w:rsidR="000C7107" w:rsidRDefault="000C7107">
      <w:pPr>
        <w:pStyle w:val="BodyText"/>
        <w:spacing w:before="201"/>
        <w:ind w:left="0"/>
      </w:pPr>
    </w:p>
    <w:p w14:paraId="04B5E4C7" w14:textId="77777777" w:rsidR="000C7107" w:rsidRDefault="00000000">
      <w:pPr>
        <w:pStyle w:val="BodyText"/>
        <w:spacing w:line="278" w:lineRule="auto"/>
      </w:pPr>
      <w:r>
        <w:t>Financial</w:t>
      </w:r>
      <w:r>
        <w:rPr>
          <w:spacing w:val="-3"/>
        </w:rPr>
        <w:t xml:space="preserve"> </w:t>
      </w:r>
      <w:r>
        <w:t>aid</w:t>
      </w:r>
      <w:r>
        <w:rPr>
          <w:spacing w:val="-2"/>
        </w:rPr>
        <w:t xml:space="preserve"> </w:t>
      </w:r>
      <w:r>
        <w:t>eligibility</w:t>
      </w:r>
      <w:r>
        <w:rPr>
          <w:spacing w:val="-2"/>
        </w:rPr>
        <w:t xml:space="preserve"> </w:t>
      </w:r>
      <w:r>
        <w:t>will</w:t>
      </w:r>
      <w:r>
        <w:rPr>
          <w:spacing w:val="-3"/>
        </w:rPr>
        <w:t xml:space="preserve"> </w:t>
      </w:r>
      <w:r>
        <w:t>be</w:t>
      </w:r>
      <w:r>
        <w:rPr>
          <w:spacing w:val="-4"/>
        </w:rPr>
        <w:t xml:space="preserve"> </w:t>
      </w:r>
      <w:r>
        <w:t>canceled immediately</w:t>
      </w:r>
      <w:r>
        <w:rPr>
          <w:spacing w:val="-2"/>
        </w:rPr>
        <w:t xml:space="preserve"> </w:t>
      </w:r>
      <w:r>
        <w:t>for</w:t>
      </w:r>
      <w:r>
        <w:rPr>
          <w:spacing w:val="-5"/>
        </w:rPr>
        <w:t xml:space="preserve"> </w:t>
      </w:r>
      <w:r>
        <w:t>any</w:t>
      </w:r>
      <w:r>
        <w:rPr>
          <w:spacing w:val="-4"/>
        </w:rPr>
        <w:t xml:space="preserve"> </w:t>
      </w:r>
      <w:r>
        <w:t>student</w:t>
      </w:r>
      <w:r>
        <w:rPr>
          <w:spacing w:val="-3"/>
        </w:rPr>
        <w:t xml:space="preserve"> </w:t>
      </w:r>
      <w:r>
        <w:t>who</w:t>
      </w:r>
      <w:r>
        <w:rPr>
          <w:spacing w:val="-2"/>
        </w:rPr>
        <w:t xml:space="preserve"> </w:t>
      </w:r>
      <w:r>
        <w:t>is</w:t>
      </w:r>
      <w:r>
        <w:rPr>
          <w:spacing w:val="-3"/>
        </w:rPr>
        <w:t xml:space="preserve"> </w:t>
      </w:r>
      <w:r>
        <w:t>academically</w:t>
      </w:r>
      <w:r>
        <w:rPr>
          <w:spacing w:val="-2"/>
        </w:rPr>
        <w:t xml:space="preserve"> </w:t>
      </w:r>
      <w:r>
        <w:t>suspended</w:t>
      </w:r>
      <w:r>
        <w:rPr>
          <w:spacing w:val="-4"/>
        </w:rPr>
        <w:t xml:space="preserve"> </w:t>
      </w:r>
      <w:r>
        <w:t>or</w:t>
      </w:r>
      <w:r>
        <w:rPr>
          <w:spacing w:val="-3"/>
        </w:rPr>
        <w:t xml:space="preserve"> </w:t>
      </w:r>
      <w:r>
        <w:t>academically</w:t>
      </w:r>
      <w:r>
        <w:rPr>
          <w:spacing w:val="-2"/>
        </w:rPr>
        <w:t xml:space="preserve"> </w:t>
      </w:r>
      <w:r>
        <w:t>dismissed. Students remain ineligible for financial aid during the dismissal or suspension period.</w:t>
      </w:r>
    </w:p>
    <w:p w14:paraId="64056F23" w14:textId="77777777" w:rsidR="000C7107" w:rsidRDefault="00000000">
      <w:pPr>
        <w:pStyle w:val="Heading2"/>
        <w:spacing w:before="60"/>
      </w:pPr>
      <w:r>
        <w:t>Minimum</w:t>
      </w:r>
      <w:r>
        <w:rPr>
          <w:spacing w:val="-1"/>
        </w:rPr>
        <w:t xml:space="preserve"> </w:t>
      </w:r>
      <w:r>
        <w:t>Credit</w:t>
      </w:r>
      <w:r>
        <w:rPr>
          <w:spacing w:val="-1"/>
        </w:rPr>
        <w:t xml:space="preserve"> </w:t>
      </w:r>
      <w:r>
        <w:t>Hour</w:t>
      </w:r>
      <w:r>
        <w:rPr>
          <w:spacing w:val="-4"/>
        </w:rPr>
        <w:t xml:space="preserve"> </w:t>
      </w:r>
      <w:r>
        <w:t>Completion</w:t>
      </w:r>
      <w:r>
        <w:rPr>
          <w:spacing w:val="-1"/>
        </w:rPr>
        <w:t xml:space="preserve"> </w:t>
      </w:r>
      <w:r>
        <w:rPr>
          <w:spacing w:val="-2"/>
        </w:rPr>
        <w:t>Rate:</w:t>
      </w:r>
    </w:p>
    <w:p w14:paraId="3F858AF3" w14:textId="77777777" w:rsidR="000C7107" w:rsidRDefault="00000000">
      <w:pPr>
        <w:pStyle w:val="BodyText"/>
        <w:spacing w:before="342" w:line="276" w:lineRule="auto"/>
        <w:ind w:right="143"/>
      </w:pPr>
      <w:r>
        <w:t>All</w:t>
      </w:r>
      <w:r>
        <w:rPr>
          <w:spacing w:val="-2"/>
        </w:rPr>
        <w:t xml:space="preserve"> </w:t>
      </w:r>
      <w:r>
        <w:t>students</w:t>
      </w:r>
      <w:r>
        <w:rPr>
          <w:spacing w:val="-3"/>
        </w:rPr>
        <w:t xml:space="preserve"> </w:t>
      </w:r>
      <w:r>
        <w:t>must</w:t>
      </w:r>
      <w:r>
        <w:rPr>
          <w:spacing w:val="-2"/>
        </w:rPr>
        <w:t xml:space="preserve"> </w:t>
      </w:r>
      <w:r>
        <w:t>earn</w:t>
      </w:r>
      <w:r>
        <w:rPr>
          <w:spacing w:val="-1"/>
        </w:rPr>
        <w:t xml:space="preserve"> </w:t>
      </w:r>
      <w:r>
        <w:t>a</w:t>
      </w:r>
      <w:r>
        <w:rPr>
          <w:spacing w:val="-3"/>
        </w:rPr>
        <w:t xml:space="preserve"> </w:t>
      </w:r>
      <w:r>
        <w:t>minimum</w:t>
      </w:r>
      <w:r>
        <w:rPr>
          <w:spacing w:val="-3"/>
        </w:rPr>
        <w:t xml:space="preserve"> </w:t>
      </w:r>
      <w:r>
        <w:t>of</w:t>
      </w:r>
      <w:r>
        <w:rPr>
          <w:spacing w:val="-2"/>
        </w:rPr>
        <w:t xml:space="preserve"> </w:t>
      </w:r>
      <w:r>
        <w:t>two‐thirds or</w:t>
      </w:r>
      <w:r>
        <w:rPr>
          <w:spacing w:val="-4"/>
        </w:rPr>
        <w:t xml:space="preserve"> </w:t>
      </w:r>
      <w:r>
        <w:t>67%</w:t>
      </w:r>
      <w:r>
        <w:rPr>
          <w:spacing w:val="-3"/>
        </w:rPr>
        <w:t xml:space="preserve"> </w:t>
      </w:r>
      <w:r>
        <w:t>of</w:t>
      </w:r>
      <w:r>
        <w:rPr>
          <w:spacing w:val="-2"/>
        </w:rPr>
        <w:t xml:space="preserve"> </w:t>
      </w:r>
      <w:r>
        <w:t>the</w:t>
      </w:r>
      <w:r>
        <w:rPr>
          <w:spacing w:val="-3"/>
        </w:rPr>
        <w:t xml:space="preserve"> </w:t>
      </w:r>
      <w:r>
        <w:t>credit</w:t>
      </w:r>
      <w:r>
        <w:rPr>
          <w:spacing w:val="-4"/>
        </w:rPr>
        <w:t xml:space="preserve"> </w:t>
      </w:r>
      <w:r>
        <w:t>hours</w:t>
      </w:r>
      <w:r>
        <w:rPr>
          <w:spacing w:val="-2"/>
        </w:rPr>
        <w:t xml:space="preserve"> </w:t>
      </w:r>
      <w:r>
        <w:t>that</w:t>
      </w:r>
      <w:r>
        <w:rPr>
          <w:spacing w:val="-4"/>
        </w:rPr>
        <w:t xml:space="preserve"> </w:t>
      </w:r>
      <w:r>
        <w:t>they</w:t>
      </w:r>
      <w:r>
        <w:rPr>
          <w:spacing w:val="-3"/>
        </w:rPr>
        <w:t xml:space="preserve"> </w:t>
      </w:r>
      <w:r>
        <w:t>have</w:t>
      </w:r>
      <w:r>
        <w:rPr>
          <w:spacing w:val="-3"/>
        </w:rPr>
        <w:t xml:space="preserve"> </w:t>
      </w:r>
      <w:r>
        <w:t>attempted</w:t>
      </w:r>
      <w:r>
        <w:rPr>
          <w:spacing w:val="-4"/>
        </w:rPr>
        <w:t xml:space="preserve"> </w:t>
      </w:r>
      <w:r>
        <w:t>including</w:t>
      </w:r>
      <w:r>
        <w:rPr>
          <w:spacing w:val="-1"/>
        </w:rPr>
        <w:t xml:space="preserve"> </w:t>
      </w:r>
      <w:r>
        <w:t>transfer</w:t>
      </w:r>
      <w:r>
        <w:rPr>
          <w:spacing w:val="-2"/>
        </w:rPr>
        <w:t xml:space="preserve"> </w:t>
      </w:r>
      <w:r>
        <w:t>hours.</w:t>
      </w:r>
      <w:r>
        <w:rPr>
          <w:spacing w:val="-2"/>
        </w:rPr>
        <w:t xml:space="preserve"> </w:t>
      </w:r>
      <w:r>
        <w:t>To determine a student's credit hour completion rate, divide the total earned credit hours by the total number of credit hours attempted at UNCP.</w:t>
      </w:r>
    </w:p>
    <w:p w14:paraId="01306213" w14:textId="77777777" w:rsidR="000C7107" w:rsidRDefault="00000000">
      <w:pPr>
        <w:pStyle w:val="BodyText"/>
        <w:spacing w:before="200" w:line="276" w:lineRule="auto"/>
        <w:ind w:right="143"/>
      </w:pPr>
      <w:r>
        <w:rPr>
          <w:i/>
        </w:rPr>
        <w:t xml:space="preserve">Example: </w:t>
      </w:r>
      <w:r>
        <w:t>The student below has earned 82 credit hours at UNCP and transferred in 62 earned hours for a total of 144 earned credit hours. This student has attempted 109 hours at UNCP and transferred in 62 attempted hours for a total of 171 attempted credit</w:t>
      </w:r>
      <w:r>
        <w:rPr>
          <w:spacing w:val="-2"/>
        </w:rPr>
        <w:t xml:space="preserve"> </w:t>
      </w:r>
      <w:r>
        <w:t>hours.</w:t>
      </w:r>
      <w:r>
        <w:rPr>
          <w:spacing w:val="-2"/>
        </w:rPr>
        <w:t xml:space="preserve"> </w:t>
      </w:r>
      <w:r>
        <w:t>Divide</w:t>
      </w:r>
      <w:r>
        <w:rPr>
          <w:spacing w:val="-5"/>
        </w:rPr>
        <w:t xml:space="preserve"> </w:t>
      </w:r>
      <w:r>
        <w:t>144</w:t>
      </w:r>
      <w:r>
        <w:rPr>
          <w:spacing w:val="-1"/>
        </w:rPr>
        <w:t xml:space="preserve"> </w:t>
      </w:r>
      <w:r>
        <w:t>(earned</w:t>
      </w:r>
      <w:r>
        <w:rPr>
          <w:spacing w:val="-6"/>
        </w:rPr>
        <w:t xml:space="preserve"> </w:t>
      </w:r>
      <w:r>
        <w:t>credit</w:t>
      </w:r>
      <w:r>
        <w:rPr>
          <w:spacing w:val="-2"/>
        </w:rPr>
        <w:t xml:space="preserve"> </w:t>
      </w:r>
      <w:r>
        <w:t>hours)</w:t>
      </w:r>
      <w:r>
        <w:rPr>
          <w:spacing w:val="-5"/>
        </w:rPr>
        <w:t xml:space="preserve"> </w:t>
      </w:r>
      <w:r>
        <w:t>by</w:t>
      </w:r>
      <w:r>
        <w:rPr>
          <w:spacing w:val="-3"/>
        </w:rPr>
        <w:t xml:space="preserve"> </w:t>
      </w:r>
      <w:r>
        <w:t>171</w:t>
      </w:r>
      <w:r>
        <w:rPr>
          <w:spacing w:val="-1"/>
        </w:rPr>
        <w:t xml:space="preserve"> </w:t>
      </w:r>
      <w:r>
        <w:t>(attempted</w:t>
      </w:r>
      <w:r>
        <w:rPr>
          <w:spacing w:val="-4"/>
        </w:rPr>
        <w:t xml:space="preserve"> </w:t>
      </w:r>
      <w:r>
        <w:t>credit</w:t>
      </w:r>
      <w:r>
        <w:rPr>
          <w:spacing w:val="-2"/>
        </w:rPr>
        <w:t xml:space="preserve"> </w:t>
      </w:r>
      <w:r>
        <w:t>hours).</w:t>
      </w:r>
      <w:r>
        <w:rPr>
          <w:spacing w:val="-4"/>
        </w:rPr>
        <w:t xml:space="preserve"> </w:t>
      </w:r>
      <w:r>
        <w:t>This</w:t>
      </w:r>
      <w:r>
        <w:rPr>
          <w:spacing w:val="-5"/>
        </w:rPr>
        <w:t xml:space="preserve"> </w:t>
      </w:r>
      <w:r>
        <w:t>student's</w:t>
      </w:r>
      <w:r>
        <w:rPr>
          <w:spacing w:val="-2"/>
        </w:rPr>
        <w:t xml:space="preserve"> </w:t>
      </w:r>
      <w:r>
        <w:t>credit</w:t>
      </w:r>
      <w:r>
        <w:rPr>
          <w:spacing w:val="-2"/>
        </w:rPr>
        <w:t xml:space="preserve"> </w:t>
      </w:r>
      <w:r>
        <w:t>hour</w:t>
      </w:r>
      <w:r>
        <w:rPr>
          <w:spacing w:val="-2"/>
        </w:rPr>
        <w:t xml:space="preserve"> </w:t>
      </w:r>
      <w:r>
        <w:t>completion</w:t>
      </w:r>
      <w:r>
        <w:rPr>
          <w:spacing w:val="-1"/>
        </w:rPr>
        <w:t xml:space="preserve"> </w:t>
      </w:r>
      <w:r>
        <w:t>rate</w:t>
      </w:r>
      <w:r>
        <w:rPr>
          <w:spacing w:val="-2"/>
        </w:rPr>
        <w:t xml:space="preserve"> </w:t>
      </w:r>
      <w:r>
        <w:t>is</w:t>
      </w:r>
      <w:r>
        <w:rPr>
          <w:spacing w:val="-5"/>
        </w:rPr>
        <w:t xml:space="preserve"> </w:t>
      </w:r>
      <w:r>
        <w:t>84%.</w:t>
      </w:r>
    </w:p>
    <w:p w14:paraId="382F258E" w14:textId="77777777" w:rsidR="000C7107" w:rsidRDefault="000C7107">
      <w:pPr>
        <w:pStyle w:val="BodyText"/>
        <w:spacing w:before="9" w:after="1"/>
        <w:ind w:left="0"/>
        <w:rPr>
          <w:sz w:val="20"/>
        </w:rPr>
      </w:pPr>
    </w:p>
    <w:tbl>
      <w:tblPr>
        <w:tblW w:w="0" w:type="auto"/>
        <w:tblInd w:w="126" w:type="dxa"/>
        <w:tblLayout w:type="fixed"/>
        <w:tblCellMar>
          <w:left w:w="0" w:type="dxa"/>
          <w:right w:w="0" w:type="dxa"/>
        </w:tblCellMar>
        <w:tblLook w:val="01E0" w:firstRow="1" w:lastRow="1" w:firstColumn="1" w:lastColumn="1" w:noHBand="0" w:noVBand="0"/>
      </w:tblPr>
      <w:tblGrid>
        <w:gridCol w:w="802"/>
        <w:gridCol w:w="1769"/>
        <w:gridCol w:w="1550"/>
        <w:gridCol w:w="1555"/>
        <w:gridCol w:w="1338"/>
        <w:gridCol w:w="1539"/>
        <w:gridCol w:w="692"/>
      </w:tblGrid>
      <w:tr w:rsidR="000C7107" w14:paraId="2635B749" w14:textId="77777777">
        <w:trPr>
          <w:trHeight w:val="340"/>
        </w:trPr>
        <w:tc>
          <w:tcPr>
            <w:tcW w:w="802" w:type="dxa"/>
          </w:tcPr>
          <w:p w14:paraId="03C08A56" w14:textId="77777777" w:rsidR="000C7107" w:rsidRDefault="000C7107">
            <w:pPr>
              <w:pStyle w:val="TableParagraph"/>
              <w:spacing w:before="0"/>
              <w:ind w:left="0"/>
              <w:rPr>
                <w:sz w:val="18"/>
              </w:rPr>
            </w:pPr>
          </w:p>
        </w:tc>
        <w:tc>
          <w:tcPr>
            <w:tcW w:w="1769" w:type="dxa"/>
          </w:tcPr>
          <w:p w14:paraId="0C87CAB4" w14:textId="77777777" w:rsidR="000C7107" w:rsidRDefault="00000000">
            <w:pPr>
              <w:pStyle w:val="TableParagraph"/>
              <w:spacing w:before="0" w:line="199" w:lineRule="exact"/>
              <w:ind w:left="143"/>
              <w:rPr>
                <w:b/>
                <w:sz w:val="18"/>
              </w:rPr>
            </w:pPr>
            <w:r>
              <w:rPr>
                <w:b/>
                <w:sz w:val="18"/>
              </w:rPr>
              <w:t>Attempted</w:t>
            </w:r>
            <w:r>
              <w:rPr>
                <w:b/>
                <w:spacing w:val="-1"/>
                <w:sz w:val="18"/>
              </w:rPr>
              <w:t xml:space="preserve"> </w:t>
            </w:r>
            <w:r>
              <w:rPr>
                <w:b/>
                <w:spacing w:val="-2"/>
                <w:sz w:val="18"/>
              </w:rPr>
              <w:t>Hours</w:t>
            </w:r>
          </w:p>
        </w:tc>
        <w:tc>
          <w:tcPr>
            <w:tcW w:w="1550" w:type="dxa"/>
          </w:tcPr>
          <w:p w14:paraId="50781D7A" w14:textId="77777777" w:rsidR="000C7107" w:rsidRDefault="00000000">
            <w:pPr>
              <w:pStyle w:val="TableParagraph"/>
              <w:spacing w:before="0" w:line="199" w:lineRule="exact"/>
              <w:ind w:left="280"/>
              <w:rPr>
                <w:b/>
                <w:sz w:val="18"/>
              </w:rPr>
            </w:pPr>
            <w:r>
              <w:rPr>
                <w:b/>
                <w:sz w:val="18"/>
              </w:rPr>
              <w:t>Passed</w:t>
            </w:r>
            <w:r>
              <w:rPr>
                <w:b/>
                <w:spacing w:val="-3"/>
                <w:sz w:val="18"/>
              </w:rPr>
              <w:t xml:space="preserve"> </w:t>
            </w:r>
            <w:r>
              <w:rPr>
                <w:b/>
                <w:spacing w:val="-2"/>
                <w:sz w:val="18"/>
              </w:rPr>
              <w:t>Hours</w:t>
            </w:r>
          </w:p>
        </w:tc>
        <w:tc>
          <w:tcPr>
            <w:tcW w:w="1555" w:type="dxa"/>
          </w:tcPr>
          <w:p w14:paraId="2B0FB31A" w14:textId="77777777" w:rsidR="000C7107" w:rsidRDefault="00000000">
            <w:pPr>
              <w:pStyle w:val="TableParagraph"/>
              <w:spacing w:before="0" w:line="199" w:lineRule="exact"/>
              <w:ind w:left="223"/>
              <w:rPr>
                <w:b/>
                <w:sz w:val="18"/>
              </w:rPr>
            </w:pPr>
            <w:r>
              <w:rPr>
                <w:b/>
                <w:sz w:val="18"/>
              </w:rPr>
              <w:t>Earned</w:t>
            </w:r>
            <w:r>
              <w:rPr>
                <w:b/>
                <w:spacing w:val="-4"/>
                <w:sz w:val="18"/>
              </w:rPr>
              <w:t xml:space="preserve"> </w:t>
            </w:r>
            <w:r>
              <w:rPr>
                <w:b/>
                <w:spacing w:val="-2"/>
                <w:sz w:val="18"/>
              </w:rPr>
              <w:t>Hours</w:t>
            </w:r>
          </w:p>
        </w:tc>
        <w:tc>
          <w:tcPr>
            <w:tcW w:w="1338" w:type="dxa"/>
          </w:tcPr>
          <w:p w14:paraId="1456C7DC" w14:textId="77777777" w:rsidR="000C7107" w:rsidRDefault="00000000">
            <w:pPr>
              <w:pStyle w:val="TableParagraph"/>
              <w:spacing w:before="0" w:line="199" w:lineRule="exact"/>
              <w:ind w:left="233"/>
              <w:rPr>
                <w:b/>
                <w:sz w:val="18"/>
              </w:rPr>
            </w:pPr>
            <w:r>
              <w:rPr>
                <w:b/>
                <w:sz w:val="18"/>
              </w:rPr>
              <w:t>GPA</w:t>
            </w:r>
            <w:r>
              <w:rPr>
                <w:b/>
                <w:spacing w:val="-3"/>
                <w:sz w:val="18"/>
              </w:rPr>
              <w:t xml:space="preserve"> </w:t>
            </w:r>
            <w:r>
              <w:rPr>
                <w:b/>
                <w:spacing w:val="-2"/>
                <w:sz w:val="18"/>
              </w:rPr>
              <w:t>Hours</w:t>
            </w:r>
          </w:p>
        </w:tc>
        <w:tc>
          <w:tcPr>
            <w:tcW w:w="1539" w:type="dxa"/>
          </w:tcPr>
          <w:p w14:paraId="603E0D79" w14:textId="77777777" w:rsidR="000C7107" w:rsidRDefault="00000000">
            <w:pPr>
              <w:pStyle w:val="TableParagraph"/>
              <w:spacing w:before="0" w:line="199" w:lineRule="exact"/>
              <w:ind w:left="196"/>
              <w:rPr>
                <w:b/>
                <w:sz w:val="18"/>
              </w:rPr>
            </w:pPr>
            <w:r>
              <w:rPr>
                <w:b/>
                <w:sz w:val="18"/>
              </w:rPr>
              <w:t>Quality</w:t>
            </w:r>
            <w:r>
              <w:rPr>
                <w:b/>
                <w:spacing w:val="-3"/>
                <w:sz w:val="18"/>
              </w:rPr>
              <w:t xml:space="preserve"> </w:t>
            </w:r>
            <w:r>
              <w:rPr>
                <w:b/>
                <w:spacing w:val="-2"/>
                <w:sz w:val="18"/>
              </w:rPr>
              <w:t>Points</w:t>
            </w:r>
          </w:p>
        </w:tc>
        <w:tc>
          <w:tcPr>
            <w:tcW w:w="692" w:type="dxa"/>
          </w:tcPr>
          <w:p w14:paraId="4797D0E5" w14:textId="77777777" w:rsidR="000C7107" w:rsidRDefault="00000000">
            <w:pPr>
              <w:pStyle w:val="TableParagraph"/>
              <w:spacing w:before="0" w:line="199" w:lineRule="exact"/>
              <w:ind w:left="232"/>
              <w:rPr>
                <w:b/>
                <w:sz w:val="18"/>
              </w:rPr>
            </w:pPr>
            <w:r>
              <w:rPr>
                <w:b/>
                <w:spacing w:val="-5"/>
                <w:sz w:val="18"/>
              </w:rPr>
              <w:t>GPA</w:t>
            </w:r>
          </w:p>
        </w:tc>
      </w:tr>
      <w:tr w:rsidR="000C7107" w14:paraId="564625E0" w14:textId="77777777">
        <w:trPr>
          <w:trHeight w:val="482"/>
        </w:trPr>
        <w:tc>
          <w:tcPr>
            <w:tcW w:w="802" w:type="dxa"/>
          </w:tcPr>
          <w:p w14:paraId="75C53A0B" w14:textId="77777777" w:rsidR="000C7107" w:rsidRDefault="00000000">
            <w:pPr>
              <w:pStyle w:val="TableParagraph"/>
              <w:ind w:left="50"/>
              <w:rPr>
                <w:sz w:val="18"/>
              </w:rPr>
            </w:pPr>
            <w:r>
              <w:rPr>
                <w:spacing w:val="-4"/>
                <w:sz w:val="18"/>
              </w:rPr>
              <w:t>UNCP</w:t>
            </w:r>
          </w:p>
        </w:tc>
        <w:tc>
          <w:tcPr>
            <w:tcW w:w="1769" w:type="dxa"/>
          </w:tcPr>
          <w:p w14:paraId="2A509FA0" w14:textId="77777777" w:rsidR="000C7107" w:rsidRDefault="00000000">
            <w:pPr>
              <w:pStyle w:val="TableParagraph"/>
              <w:ind w:left="143"/>
              <w:rPr>
                <w:sz w:val="18"/>
              </w:rPr>
            </w:pPr>
            <w:r>
              <w:rPr>
                <w:spacing w:val="-5"/>
                <w:sz w:val="18"/>
              </w:rPr>
              <w:t>109</w:t>
            </w:r>
          </w:p>
        </w:tc>
        <w:tc>
          <w:tcPr>
            <w:tcW w:w="1550" w:type="dxa"/>
          </w:tcPr>
          <w:p w14:paraId="720878B1" w14:textId="77777777" w:rsidR="000C7107" w:rsidRDefault="00000000">
            <w:pPr>
              <w:pStyle w:val="TableParagraph"/>
              <w:ind w:left="280"/>
              <w:rPr>
                <w:sz w:val="18"/>
              </w:rPr>
            </w:pPr>
            <w:r>
              <w:rPr>
                <w:spacing w:val="-5"/>
                <w:sz w:val="18"/>
              </w:rPr>
              <w:t>82</w:t>
            </w:r>
          </w:p>
        </w:tc>
        <w:tc>
          <w:tcPr>
            <w:tcW w:w="1555" w:type="dxa"/>
          </w:tcPr>
          <w:p w14:paraId="4A0B07A6" w14:textId="77777777" w:rsidR="000C7107" w:rsidRDefault="00000000">
            <w:pPr>
              <w:pStyle w:val="TableParagraph"/>
              <w:ind w:left="223"/>
              <w:rPr>
                <w:sz w:val="18"/>
              </w:rPr>
            </w:pPr>
            <w:r>
              <w:rPr>
                <w:spacing w:val="-5"/>
                <w:sz w:val="18"/>
              </w:rPr>
              <w:t>82</w:t>
            </w:r>
          </w:p>
        </w:tc>
        <w:tc>
          <w:tcPr>
            <w:tcW w:w="1338" w:type="dxa"/>
          </w:tcPr>
          <w:p w14:paraId="24315422" w14:textId="77777777" w:rsidR="000C7107" w:rsidRDefault="00000000">
            <w:pPr>
              <w:pStyle w:val="TableParagraph"/>
              <w:ind w:left="233"/>
              <w:rPr>
                <w:sz w:val="18"/>
              </w:rPr>
            </w:pPr>
            <w:r>
              <w:rPr>
                <w:spacing w:val="-5"/>
                <w:sz w:val="18"/>
              </w:rPr>
              <w:t>90</w:t>
            </w:r>
          </w:p>
        </w:tc>
        <w:tc>
          <w:tcPr>
            <w:tcW w:w="1539" w:type="dxa"/>
          </w:tcPr>
          <w:p w14:paraId="13755440" w14:textId="77777777" w:rsidR="000C7107" w:rsidRDefault="00000000">
            <w:pPr>
              <w:pStyle w:val="TableParagraph"/>
              <w:ind w:left="196"/>
              <w:rPr>
                <w:sz w:val="18"/>
              </w:rPr>
            </w:pPr>
            <w:r>
              <w:rPr>
                <w:spacing w:val="-2"/>
                <w:sz w:val="18"/>
              </w:rPr>
              <w:t>202.90</w:t>
            </w:r>
          </w:p>
        </w:tc>
        <w:tc>
          <w:tcPr>
            <w:tcW w:w="692" w:type="dxa"/>
          </w:tcPr>
          <w:p w14:paraId="172DE20F" w14:textId="77777777" w:rsidR="000C7107" w:rsidRDefault="00000000">
            <w:pPr>
              <w:pStyle w:val="TableParagraph"/>
              <w:ind w:left="232"/>
              <w:rPr>
                <w:sz w:val="18"/>
              </w:rPr>
            </w:pPr>
            <w:r>
              <w:rPr>
                <w:spacing w:val="-2"/>
                <w:sz w:val="18"/>
              </w:rPr>
              <w:t>2.254</w:t>
            </w:r>
          </w:p>
        </w:tc>
      </w:tr>
      <w:tr w:rsidR="000C7107" w14:paraId="21C0F667" w14:textId="77777777">
        <w:trPr>
          <w:trHeight w:val="481"/>
        </w:trPr>
        <w:tc>
          <w:tcPr>
            <w:tcW w:w="802" w:type="dxa"/>
          </w:tcPr>
          <w:p w14:paraId="5C27E6B4" w14:textId="77777777" w:rsidR="000C7107" w:rsidRDefault="00000000">
            <w:pPr>
              <w:pStyle w:val="TableParagraph"/>
              <w:ind w:left="50"/>
              <w:rPr>
                <w:sz w:val="18"/>
              </w:rPr>
            </w:pPr>
            <w:r>
              <w:rPr>
                <w:spacing w:val="-2"/>
                <w:sz w:val="18"/>
              </w:rPr>
              <w:t>Transfer</w:t>
            </w:r>
          </w:p>
        </w:tc>
        <w:tc>
          <w:tcPr>
            <w:tcW w:w="1769" w:type="dxa"/>
          </w:tcPr>
          <w:p w14:paraId="01CA698D" w14:textId="77777777" w:rsidR="000C7107" w:rsidRDefault="00000000">
            <w:pPr>
              <w:pStyle w:val="TableParagraph"/>
              <w:ind w:left="143"/>
              <w:rPr>
                <w:sz w:val="18"/>
              </w:rPr>
            </w:pPr>
            <w:r>
              <w:rPr>
                <w:spacing w:val="-5"/>
                <w:sz w:val="18"/>
              </w:rPr>
              <w:t>62</w:t>
            </w:r>
          </w:p>
        </w:tc>
        <w:tc>
          <w:tcPr>
            <w:tcW w:w="1550" w:type="dxa"/>
          </w:tcPr>
          <w:p w14:paraId="4D3FF7C0" w14:textId="77777777" w:rsidR="000C7107" w:rsidRDefault="00000000">
            <w:pPr>
              <w:pStyle w:val="TableParagraph"/>
              <w:ind w:left="280"/>
              <w:rPr>
                <w:sz w:val="18"/>
              </w:rPr>
            </w:pPr>
            <w:r>
              <w:rPr>
                <w:spacing w:val="-5"/>
                <w:sz w:val="18"/>
              </w:rPr>
              <w:t>62</w:t>
            </w:r>
          </w:p>
        </w:tc>
        <w:tc>
          <w:tcPr>
            <w:tcW w:w="1555" w:type="dxa"/>
          </w:tcPr>
          <w:p w14:paraId="2A105D11" w14:textId="77777777" w:rsidR="000C7107" w:rsidRDefault="00000000">
            <w:pPr>
              <w:pStyle w:val="TableParagraph"/>
              <w:ind w:left="223"/>
              <w:rPr>
                <w:sz w:val="18"/>
              </w:rPr>
            </w:pPr>
            <w:r>
              <w:rPr>
                <w:spacing w:val="-5"/>
                <w:sz w:val="18"/>
              </w:rPr>
              <w:t>62</w:t>
            </w:r>
          </w:p>
        </w:tc>
        <w:tc>
          <w:tcPr>
            <w:tcW w:w="1338" w:type="dxa"/>
          </w:tcPr>
          <w:p w14:paraId="50CF1743" w14:textId="77777777" w:rsidR="000C7107" w:rsidRDefault="00000000">
            <w:pPr>
              <w:pStyle w:val="TableParagraph"/>
              <w:ind w:left="233"/>
              <w:rPr>
                <w:sz w:val="18"/>
              </w:rPr>
            </w:pPr>
            <w:r>
              <w:rPr>
                <w:spacing w:val="-10"/>
                <w:sz w:val="18"/>
              </w:rPr>
              <w:t>0</w:t>
            </w:r>
          </w:p>
        </w:tc>
        <w:tc>
          <w:tcPr>
            <w:tcW w:w="1539" w:type="dxa"/>
          </w:tcPr>
          <w:p w14:paraId="33BC471F" w14:textId="77777777" w:rsidR="000C7107" w:rsidRDefault="00000000">
            <w:pPr>
              <w:pStyle w:val="TableParagraph"/>
              <w:ind w:left="196"/>
              <w:rPr>
                <w:sz w:val="18"/>
              </w:rPr>
            </w:pPr>
            <w:r>
              <w:rPr>
                <w:spacing w:val="-10"/>
                <w:sz w:val="18"/>
              </w:rPr>
              <w:t>0</w:t>
            </w:r>
          </w:p>
        </w:tc>
        <w:tc>
          <w:tcPr>
            <w:tcW w:w="692" w:type="dxa"/>
          </w:tcPr>
          <w:p w14:paraId="59014BAC" w14:textId="77777777" w:rsidR="000C7107" w:rsidRDefault="00000000">
            <w:pPr>
              <w:pStyle w:val="TableParagraph"/>
              <w:ind w:left="232"/>
              <w:rPr>
                <w:sz w:val="18"/>
              </w:rPr>
            </w:pPr>
            <w:r>
              <w:rPr>
                <w:spacing w:val="-4"/>
                <w:sz w:val="18"/>
              </w:rPr>
              <w:t>.000</w:t>
            </w:r>
          </w:p>
        </w:tc>
      </w:tr>
      <w:tr w:rsidR="000C7107" w14:paraId="5846FFA3" w14:textId="77777777">
        <w:trPr>
          <w:trHeight w:val="339"/>
        </w:trPr>
        <w:tc>
          <w:tcPr>
            <w:tcW w:w="802" w:type="dxa"/>
          </w:tcPr>
          <w:p w14:paraId="02B99CFF" w14:textId="77777777" w:rsidR="000C7107" w:rsidRDefault="00000000">
            <w:pPr>
              <w:pStyle w:val="TableParagraph"/>
              <w:spacing w:before="132" w:line="187" w:lineRule="exact"/>
              <w:ind w:left="50"/>
              <w:rPr>
                <w:sz w:val="18"/>
              </w:rPr>
            </w:pPr>
            <w:r>
              <w:rPr>
                <w:spacing w:val="-2"/>
                <w:sz w:val="18"/>
              </w:rPr>
              <w:t>Degree</w:t>
            </w:r>
          </w:p>
        </w:tc>
        <w:tc>
          <w:tcPr>
            <w:tcW w:w="1769" w:type="dxa"/>
          </w:tcPr>
          <w:p w14:paraId="25C8925E" w14:textId="77777777" w:rsidR="000C7107" w:rsidRDefault="00000000">
            <w:pPr>
              <w:pStyle w:val="TableParagraph"/>
              <w:spacing w:before="132" w:line="187" w:lineRule="exact"/>
              <w:ind w:left="143"/>
              <w:rPr>
                <w:sz w:val="18"/>
              </w:rPr>
            </w:pPr>
            <w:r>
              <w:rPr>
                <w:spacing w:val="-5"/>
                <w:sz w:val="18"/>
              </w:rPr>
              <w:t>171</w:t>
            </w:r>
          </w:p>
        </w:tc>
        <w:tc>
          <w:tcPr>
            <w:tcW w:w="1550" w:type="dxa"/>
          </w:tcPr>
          <w:p w14:paraId="1AA3EEAE" w14:textId="77777777" w:rsidR="000C7107" w:rsidRDefault="00000000">
            <w:pPr>
              <w:pStyle w:val="TableParagraph"/>
              <w:spacing w:before="132" w:line="187" w:lineRule="exact"/>
              <w:ind w:left="280"/>
              <w:rPr>
                <w:sz w:val="18"/>
              </w:rPr>
            </w:pPr>
            <w:r>
              <w:rPr>
                <w:spacing w:val="-5"/>
                <w:sz w:val="18"/>
              </w:rPr>
              <w:t>144</w:t>
            </w:r>
          </w:p>
        </w:tc>
        <w:tc>
          <w:tcPr>
            <w:tcW w:w="1555" w:type="dxa"/>
          </w:tcPr>
          <w:p w14:paraId="1E083B1E" w14:textId="77777777" w:rsidR="000C7107" w:rsidRDefault="00000000">
            <w:pPr>
              <w:pStyle w:val="TableParagraph"/>
              <w:spacing w:before="132" w:line="187" w:lineRule="exact"/>
              <w:ind w:left="223"/>
              <w:rPr>
                <w:sz w:val="18"/>
              </w:rPr>
            </w:pPr>
            <w:r>
              <w:rPr>
                <w:spacing w:val="-5"/>
                <w:sz w:val="18"/>
              </w:rPr>
              <w:t>144</w:t>
            </w:r>
          </w:p>
        </w:tc>
        <w:tc>
          <w:tcPr>
            <w:tcW w:w="1338" w:type="dxa"/>
          </w:tcPr>
          <w:p w14:paraId="3CD0A053" w14:textId="77777777" w:rsidR="000C7107" w:rsidRDefault="00000000">
            <w:pPr>
              <w:pStyle w:val="TableParagraph"/>
              <w:spacing w:before="132" w:line="187" w:lineRule="exact"/>
              <w:ind w:left="233"/>
              <w:rPr>
                <w:sz w:val="18"/>
              </w:rPr>
            </w:pPr>
            <w:r>
              <w:rPr>
                <w:spacing w:val="-5"/>
                <w:sz w:val="18"/>
              </w:rPr>
              <w:t>90</w:t>
            </w:r>
          </w:p>
        </w:tc>
        <w:tc>
          <w:tcPr>
            <w:tcW w:w="1539" w:type="dxa"/>
          </w:tcPr>
          <w:p w14:paraId="2AA3735C" w14:textId="77777777" w:rsidR="000C7107" w:rsidRDefault="00000000">
            <w:pPr>
              <w:pStyle w:val="TableParagraph"/>
              <w:spacing w:before="132" w:line="187" w:lineRule="exact"/>
              <w:ind w:left="196"/>
              <w:rPr>
                <w:sz w:val="18"/>
              </w:rPr>
            </w:pPr>
            <w:r>
              <w:rPr>
                <w:spacing w:val="-2"/>
                <w:sz w:val="18"/>
              </w:rPr>
              <w:t>202.90</w:t>
            </w:r>
          </w:p>
        </w:tc>
        <w:tc>
          <w:tcPr>
            <w:tcW w:w="692" w:type="dxa"/>
          </w:tcPr>
          <w:p w14:paraId="5B8D56C7" w14:textId="77777777" w:rsidR="000C7107" w:rsidRDefault="00000000">
            <w:pPr>
              <w:pStyle w:val="TableParagraph"/>
              <w:spacing w:before="132" w:line="187" w:lineRule="exact"/>
              <w:ind w:left="232"/>
              <w:rPr>
                <w:sz w:val="18"/>
              </w:rPr>
            </w:pPr>
            <w:r>
              <w:rPr>
                <w:spacing w:val="-2"/>
                <w:sz w:val="18"/>
              </w:rPr>
              <w:t>2.254</w:t>
            </w:r>
          </w:p>
        </w:tc>
      </w:tr>
    </w:tbl>
    <w:p w14:paraId="36C9E6E8" w14:textId="77777777" w:rsidR="000C7107" w:rsidRDefault="000C7107">
      <w:pPr>
        <w:pStyle w:val="BodyText"/>
        <w:ind w:left="0"/>
      </w:pPr>
    </w:p>
    <w:p w14:paraId="7AAC3230" w14:textId="77777777" w:rsidR="000C7107" w:rsidRDefault="000C7107">
      <w:pPr>
        <w:pStyle w:val="BodyText"/>
        <w:spacing w:before="128"/>
        <w:ind w:left="0"/>
      </w:pPr>
    </w:p>
    <w:p w14:paraId="774D9FB8" w14:textId="0D36E7BE" w:rsidR="006A69C3" w:rsidRPr="006A69C3" w:rsidRDefault="006A69C3" w:rsidP="006A69C3">
      <w:pPr>
        <w:pStyle w:val="BodyText"/>
        <w:spacing w:before="128"/>
      </w:pPr>
      <w:r w:rsidRPr="006A69C3">
        <w:rPr>
          <w:b/>
          <w:bCs/>
        </w:rPr>
        <w:t>Rounding Policy for SAP Evaluations:</w:t>
      </w:r>
      <w:r w:rsidRPr="006A69C3">
        <w:br/>
        <w:t xml:space="preserve">UNCP applies standard rounding rules to </w:t>
      </w:r>
      <w:r w:rsidR="00B171DB">
        <w:t xml:space="preserve">the </w:t>
      </w:r>
      <w:r w:rsidRPr="006A69C3">
        <w:t>quantitative (pace of completion) components of Satisfactory Academic Progress (SAP). Specifically, when credit hour completion rate, numerical values ending in 0.5 or higher will be rounded up to the next whole number, and values below 0.5 will be rounded down.</w:t>
      </w:r>
    </w:p>
    <w:p w14:paraId="181A016C" w14:textId="6C97024A" w:rsidR="006A69C3" w:rsidRPr="006A69C3" w:rsidRDefault="006A69C3" w:rsidP="00B171DB">
      <w:pPr>
        <w:pStyle w:val="BodyText"/>
        <w:spacing w:before="128"/>
      </w:pPr>
      <w:r w:rsidRPr="006A69C3">
        <w:t>For example:</w:t>
      </w:r>
    </w:p>
    <w:p w14:paraId="38B53D2A" w14:textId="77777777" w:rsidR="006A69C3" w:rsidRPr="006A69C3" w:rsidRDefault="006A69C3" w:rsidP="006A69C3">
      <w:pPr>
        <w:pStyle w:val="BodyText"/>
        <w:numPr>
          <w:ilvl w:val="0"/>
          <w:numId w:val="4"/>
        </w:numPr>
        <w:spacing w:before="128"/>
      </w:pPr>
      <w:r w:rsidRPr="006A69C3">
        <w:t xml:space="preserve">A completion rate of </w:t>
      </w:r>
      <w:r w:rsidRPr="006A69C3">
        <w:rPr>
          <w:b/>
          <w:bCs/>
        </w:rPr>
        <w:t>66.5%</w:t>
      </w:r>
      <w:r w:rsidRPr="006A69C3">
        <w:t xml:space="preserve"> will be rounded up to </w:t>
      </w:r>
      <w:r w:rsidRPr="006A69C3">
        <w:rPr>
          <w:b/>
          <w:bCs/>
        </w:rPr>
        <w:t>67%</w:t>
      </w:r>
      <w:r w:rsidRPr="006A69C3">
        <w:t>, meeting the minimum pace requirement.</w:t>
      </w:r>
    </w:p>
    <w:p w14:paraId="1BF83F30" w14:textId="77777777" w:rsidR="006A69C3" w:rsidRPr="006A69C3" w:rsidRDefault="006A69C3" w:rsidP="006A69C3">
      <w:pPr>
        <w:pStyle w:val="BodyText"/>
        <w:spacing w:before="128"/>
      </w:pPr>
      <w:r w:rsidRPr="006A69C3">
        <w:t>This rounding procedure is applied uniformly across all SAP reviews and to all student categories receiving Title IV federal aid. A student is either meeting SAP standards for all federal aid programs or is not. Rounding will not be used selectively or to qualify a student for one type of federal aid but not another.</w:t>
      </w:r>
    </w:p>
    <w:p w14:paraId="39194B24" w14:textId="77777777" w:rsidR="006A69C3" w:rsidRDefault="006A69C3">
      <w:pPr>
        <w:pStyle w:val="BodyText"/>
        <w:spacing w:before="128"/>
        <w:ind w:left="0"/>
      </w:pPr>
    </w:p>
    <w:p w14:paraId="3B0E4875" w14:textId="77777777" w:rsidR="000C7107" w:rsidRDefault="00000000">
      <w:pPr>
        <w:pStyle w:val="Heading2"/>
        <w:spacing w:line="276" w:lineRule="auto"/>
      </w:pPr>
      <w:r>
        <w:t>Completion</w:t>
      </w:r>
      <w:r>
        <w:rPr>
          <w:spacing w:val="-5"/>
        </w:rPr>
        <w:t xml:space="preserve"> </w:t>
      </w:r>
      <w:r>
        <w:t>of</w:t>
      </w:r>
      <w:r>
        <w:rPr>
          <w:spacing w:val="-5"/>
        </w:rPr>
        <w:t xml:space="preserve"> </w:t>
      </w:r>
      <w:r>
        <w:t>a</w:t>
      </w:r>
      <w:r>
        <w:rPr>
          <w:spacing w:val="-5"/>
        </w:rPr>
        <w:t xml:space="preserve"> </w:t>
      </w:r>
      <w:r>
        <w:t>Degree</w:t>
      </w:r>
      <w:r>
        <w:rPr>
          <w:spacing w:val="-4"/>
        </w:rPr>
        <w:t xml:space="preserve"> </w:t>
      </w:r>
      <w:r>
        <w:t>or</w:t>
      </w:r>
      <w:r>
        <w:rPr>
          <w:spacing w:val="-5"/>
        </w:rPr>
        <w:t xml:space="preserve"> </w:t>
      </w:r>
      <w:r>
        <w:t>Program</w:t>
      </w:r>
      <w:r>
        <w:rPr>
          <w:spacing w:val="-4"/>
        </w:rPr>
        <w:t xml:space="preserve"> </w:t>
      </w:r>
      <w:r>
        <w:t>of</w:t>
      </w:r>
      <w:r>
        <w:rPr>
          <w:spacing w:val="-4"/>
        </w:rPr>
        <w:t xml:space="preserve"> </w:t>
      </w:r>
      <w:r>
        <w:t>Study</w:t>
      </w:r>
      <w:r>
        <w:rPr>
          <w:spacing w:val="-8"/>
        </w:rPr>
        <w:t xml:space="preserve"> </w:t>
      </w:r>
      <w:r>
        <w:t>within</w:t>
      </w:r>
      <w:r>
        <w:rPr>
          <w:spacing w:val="-5"/>
        </w:rPr>
        <w:t xml:space="preserve"> </w:t>
      </w:r>
      <w:r>
        <w:t>a Maximum Time Frame:</w:t>
      </w:r>
    </w:p>
    <w:p w14:paraId="2DFE956F" w14:textId="77777777" w:rsidR="000C7107" w:rsidRDefault="00000000">
      <w:pPr>
        <w:pStyle w:val="BodyText"/>
        <w:spacing w:before="279" w:line="276" w:lineRule="auto"/>
        <w:ind w:right="132"/>
      </w:pPr>
      <w:r>
        <w:t>Each student has a maximum time frame during which s/he can receive financial aid. To remain eligible for financial aid at UNCP, undergraduate and graduate students must complete their degree program requirements within 150 percent of the published</w:t>
      </w:r>
      <w:r>
        <w:rPr>
          <w:spacing w:val="-1"/>
        </w:rPr>
        <w:t xml:space="preserve"> </w:t>
      </w:r>
      <w:r>
        <w:t>length</w:t>
      </w:r>
      <w:r>
        <w:rPr>
          <w:spacing w:val="-1"/>
        </w:rPr>
        <w:t xml:space="preserve"> </w:t>
      </w:r>
      <w:r>
        <w:t>of their degree</w:t>
      </w:r>
      <w:r>
        <w:rPr>
          <w:spacing w:val="-1"/>
        </w:rPr>
        <w:t xml:space="preserve"> </w:t>
      </w:r>
      <w:r>
        <w:t>program. All attempted hours are</w:t>
      </w:r>
      <w:r>
        <w:rPr>
          <w:spacing w:val="-1"/>
        </w:rPr>
        <w:t xml:space="preserve"> </w:t>
      </w:r>
      <w:r>
        <w:t>counted,</w:t>
      </w:r>
      <w:r>
        <w:rPr>
          <w:spacing w:val="-2"/>
        </w:rPr>
        <w:t xml:space="preserve"> </w:t>
      </w:r>
      <w:r>
        <w:t>including transfer hours,</w:t>
      </w:r>
      <w:r>
        <w:rPr>
          <w:spacing w:val="-2"/>
        </w:rPr>
        <w:t xml:space="preserve"> </w:t>
      </w:r>
      <w:r>
        <w:t>whether or</w:t>
      </w:r>
      <w:r>
        <w:rPr>
          <w:spacing w:val="-2"/>
        </w:rPr>
        <w:t xml:space="preserve"> </w:t>
      </w:r>
      <w:r>
        <w:t>not financial aid was</w:t>
      </w:r>
      <w:r>
        <w:rPr>
          <w:spacing w:val="-2"/>
        </w:rPr>
        <w:t xml:space="preserve"> </w:t>
      </w:r>
      <w:r>
        <w:t>received,</w:t>
      </w:r>
      <w:r>
        <w:rPr>
          <w:spacing w:val="-2"/>
        </w:rPr>
        <w:t xml:space="preserve"> </w:t>
      </w:r>
      <w:r>
        <w:t>or</w:t>
      </w:r>
      <w:r>
        <w:rPr>
          <w:spacing w:val="-2"/>
        </w:rPr>
        <w:t xml:space="preserve"> </w:t>
      </w:r>
      <w:r>
        <w:t>whether</w:t>
      </w:r>
      <w:r>
        <w:rPr>
          <w:spacing w:val="-2"/>
        </w:rPr>
        <w:t xml:space="preserve"> </w:t>
      </w:r>
      <w:r>
        <w:t>or</w:t>
      </w:r>
      <w:r>
        <w:rPr>
          <w:spacing w:val="-4"/>
        </w:rPr>
        <w:t xml:space="preserve"> </w:t>
      </w:r>
      <w:r>
        <w:t>not</w:t>
      </w:r>
      <w:r>
        <w:rPr>
          <w:spacing w:val="-4"/>
        </w:rPr>
        <w:t xml:space="preserve"> </w:t>
      </w:r>
      <w:r>
        <w:t>the</w:t>
      </w:r>
      <w:r>
        <w:rPr>
          <w:spacing w:val="-3"/>
        </w:rPr>
        <w:t xml:space="preserve"> </w:t>
      </w:r>
      <w:r>
        <w:t>coursework</w:t>
      </w:r>
      <w:r>
        <w:rPr>
          <w:spacing w:val="-1"/>
        </w:rPr>
        <w:t xml:space="preserve"> </w:t>
      </w:r>
      <w:r>
        <w:t>was</w:t>
      </w:r>
      <w:r>
        <w:rPr>
          <w:spacing w:val="-2"/>
        </w:rPr>
        <w:t xml:space="preserve"> </w:t>
      </w:r>
      <w:r>
        <w:t>successfully</w:t>
      </w:r>
      <w:r>
        <w:rPr>
          <w:spacing w:val="-3"/>
        </w:rPr>
        <w:t xml:space="preserve"> </w:t>
      </w:r>
      <w:r>
        <w:t>completed.</w:t>
      </w:r>
      <w:r>
        <w:rPr>
          <w:spacing w:val="40"/>
        </w:rPr>
        <w:t xml:space="preserve"> </w:t>
      </w:r>
      <w:r>
        <w:t>As</w:t>
      </w:r>
      <w:r>
        <w:rPr>
          <w:spacing w:val="-3"/>
        </w:rPr>
        <w:t xml:space="preserve"> </w:t>
      </w:r>
      <w:r>
        <w:t>we</w:t>
      </w:r>
      <w:r>
        <w:rPr>
          <w:spacing w:val="-3"/>
        </w:rPr>
        <w:t xml:space="preserve"> </w:t>
      </w:r>
      <w:r>
        <w:t>perform</w:t>
      </w:r>
      <w:r>
        <w:rPr>
          <w:spacing w:val="-3"/>
        </w:rPr>
        <w:t xml:space="preserve"> </w:t>
      </w:r>
      <w:r>
        <w:t>our</w:t>
      </w:r>
      <w:r>
        <w:rPr>
          <w:spacing w:val="-2"/>
        </w:rPr>
        <w:t xml:space="preserve"> </w:t>
      </w:r>
      <w:r>
        <w:t>annual</w:t>
      </w:r>
      <w:r>
        <w:rPr>
          <w:spacing w:val="-2"/>
        </w:rPr>
        <w:t xml:space="preserve"> </w:t>
      </w:r>
      <w:r>
        <w:t>review</w:t>
      </w:r>
      <w:r>
        <w:rPr>
          <w:spacing w:val="-3"/>
        </w:rPr>
        <w:t xml:space="preserve"> </w:t>
      </w:r>
      <w:r>
        <w:t>of</w:t>
      </w:r>
      <w:r>
        <w:rPr>
          <w:spacing w:val="-4"/>
        </w:rPr>
        <w:t xml:space="preserve"> </w:t>
      </w:r>
      <w:r>
        <w:t>each</w:t>
      </w:r>
      <w:r>
        <w:rPr>
          <w:spacing w:val="-1"/>
        </w:rPr>
        <w:t xml:space="preserve"> </w:t>
      </w:r>
      <w:r>
        <w:t>student’s Satisfactory Academic Progress, if it is mathematically impossible to graduate within 150% of the academic program</w:t>
      </w:r>
    </w:p>
    <w:p w14:paraId="1AB79081" w14:textId="77777777" w:rsidR="000C7107" w:rsidRDefault="00000000">
      <w:pPr>
        <w:pStyle w:val="BodyText"/>
        <w:spacing w:before="3"/>
      </w:pPr>
      <w:r>
        <w:t xml:space="preserve">length, </w:t>
      </w:r>
      <w:r>
        <w:rPr>
          <w:color w:val="141414"/>
        </w:rPr>
        <w:t>students</w:t>
      </w:r>
      <w:r>
        <w:rPr>
          <w:color w:val="141414"/>
          <w:spacing w:val="-1"/>
        </w:rPr>
        <w:t xml:space="preserve"> </w:t>
      </w:r>
      <w:r>
        <w:rPr>
          <w:color w:val="141414"/>
        </w:rPr>
        <w:t>are</w:t>
      </w:r>
      <w:r>
        <w:rPr>
          <w:color w:val="141414"/>
          <w:spacing w:val="-2"/>
        </w:rPr>
        <w:t xml:space="preserve"> </w:t>
      </w:r>
      <w:r>
        <w:rPr>
          <w:color w:val="141414"/>
        </w:rPr>
        <w:t>ineligible</w:t>
      </w:r>
      <w:r>
        <w:rPr>
          <w:color w:val="141414"/>
          <w:spacing w:val="-1"/>
        </w:rPr>
        <w:t xml:space="preserve"> </w:t>
      </w:r>
      <w:r>
        <w:rPr>
          <w:color w:val="141414"/>
        </w:rPr>
        <w:t>for</w:t>
      </w:r>
      <w:r>
        <w:rPr>
          <w:color w:val="141414"/>
          <w:spacing w:val="-3"/>
        </w:rPr>
        <w:t xml:space="preserve"> </w:t>
      </w:r>
      <w:r>
        <w:rPr>
          <w:color w:val="141414"/>
        </w:rPr>
        <w:t xml:space="preserve">financial </w:t>
      </w:r>
      <w:r>
        <w:rPr>
          <w:color w:val="141414"/>
          <w:spacing w:val="-4"/>
        </w:rPr>
        <w:t>aid.</w:t>
      </w:r>
    </w:p>
    <w:p w14:paraId="0F2F5BCA" w14:textId="77777777" w:rsidR="000C7107" w:rsidRDefault="000C7107">
      <w:pPr>
        <w:pStyle w:val="BodyText"/>
        <w:spacing w:before="20"/>
        <w:ind w:left="0"/>
      </w:pPr>
    </w:p>
    <w:p w14:paraId="26E10D55" w14:textId="77777777" w:rsidR="000C7107" w:rsidRDefault="00000000">
      <w:pPr>
        <w:pStyle w:val="BodyText"/>
        <w:spacing w:line="278" w:lineRule="auto"/>
      </w:pPr>
      <w:r>
        <w:t>As</w:t>
      </w:r>
      <w:r>
        <w:rPr>
          <w:spacing w:val="-3"/>
        </w:rPr>
        <w:t xml:space="preserve"> </w:t>
      </w:r>
      <w:r>
        <w:t>an</w:t>
      </w:r>
      <w:r>
        <w:rPr>
          <w:spacing w:val="-1"/>
        </w:rPr>
        <w:t xml:space="preserve"> </w:t>
      </w:r>
      <w:r>
        <w:t>example,</w:t>
      </w:r>
      <w:r>
        <w:rPr>
          <w:spacing w:val="-2"/>
        </w:rPr>
        <w:t xml:space="preserve"> </w:t>
      </w:r>
      <w:r>
        <w:t>if</w:t>
      </w:r>
      <w:r>
        <w:rPr>
          <w:spacing w:val="-2"/>
        </w:rPr>
        <w:t xml:space="preserve"> </w:t>
      </w:r>
      <w:r>
        <w:t>an</w:t>
      </w:r>
      <w:r>
        <w:rPr>
          <w:spacing w:val="-2"/>
        </w:rPr>
        <w:t xml:space="preserve"> </w:t>
      </w:r>
      <w:r>
        <w:t>undergraduate</w:t>
      </w:r>
      <w:r>
        <w:rPr>
          <w:spacing w:val="-2"/>
        </w:rPr>
        <w:t xml:space="preserve"> </w:t>
      </w:r>
      <w:r>
        <w:t>degree</w:t>
      </w:r>
      <w:r>
        <w:rPr>
          <w:spacing w:val="-3"/>
        </w:rPr>
        <w:t xml:space="preserve"> </w:t>
      </w:r>
      <w:r>
        <w:t>program</w:t>
      </w:r>
      <w:r>
        <w:rPr>
          <w:spacing w:val="-3"/>
        </w:rPr>
        <w:t xml:space="preserve"> </w:t>
      </w:r>
      <w:r>
        <w:t>requires</w:t>
      </w:r>
      <w:r>
        <w:rPr>
          <w:spacing w:val="-3"/>
        </w:rPr>
        <w:t xml:space="preserve"> </w:t>
      </w:r>
      <w:r>
        <w:t>120</w:t>
      </w:r>
      <w:r>
        <w:rPr>
          <w:spacing w:val="-1"/>
        </w:rPr>
        <w:t xml:space="preserve"> </w:t>
      </w:r>
      <w:r>
        <w:t>semester</w:t>
      </w:r>
      <w:r>
        <w:rPr>
          <w:spacing w:val="-2"/>
        </w:rPr>
        <w:t xml:space="preserve"> </w:t>
      </w:r>
      <w:r>
        <w:t>credit</w:t>
      </w:r>
      <w:r>
        <w:rPr>
          <w:spacing w:val="-2"/>
        </w:rPr>
        <w:t xml:space="preserve"> </w:t>
      </w:r>
      <w:r>
        <w:t>hours</w:t>
      </w:r>
      <w:r>
        <w:rPr>
          <w:spacing w:val="-5"/>
        </w:rPr>
        <w:t xml:space="preserve"> </w:t>
      </w:r>
      <w:r>
        <w:t>to</w:t>
      </w:r>
      <w:r>
        <w:rPr>
          <w:spacing w:val="-1"/>
        </w:rPr>
        <w:t xml:space="preserve"> </w:t>
      </w:r>
      <w:r>
        <w:t>complete,</w:t>
      </w:r>
      <w:r>
        <w:rPr>
          <w:spacing w:val="-2"/>
        </w:rPr>
        <w:t xml:space="preserve"> </w:t>
      </w:r>
      <w:r>
        <w:t>then</w:t>
      </w:r>
      <w:r>
        <w:rPr>
          <w:spacing w:val="-1"/>
        </w:rPr>
        <w:t xml:space="preserve"> </w:t>
      </w:r>
      <w:r>
        <w:t>a</w:t>
      </w:r>
      <w:r>
        <w:rPr>
          <w:spacing w:val="-3"/>
        </w:rPr>
        <w:t xml:space="preserve"> </w:t>
      </w:r>
      <w:r>
        <w:t>student</w:t>
      </w:r>
      <w:r>
        <w:rPr>
          <w:spacing w:val="-4"/>
        </w:rPr>
        <w:t xml:space="preserve"> </w:t>
      </w:r>
      <w:r>
        <w:t>is</w:t>
      </w:r>
      <w:r>
        <w:rPr>
          <w:spacing w:val="-2"/>
        </w:rPr>
        <w:t xml:space="preserve"> </w:t>
      </w:r>
      <w:r>
        <w:t>eligible</w:t>
      </w:r>
      <w:r>
        <w:rPr>
          <w:spacing w:val="-2"/>
        </w:rPr>
        <w:t xml:space="preserve"> </w:t>
      </w:r>
      <w:r>
        <w:t xml:space="preserve">for financial aid during the first 180 attempted credit hours. (120 x 150% = 180 maximum attempted credit hours for financial aid </w:t>
      </w:r>
      <w:r>
        <w:rPr>
          <w:spacing w:val="-2"/>
        </w:rPr>
        <w:t>eligibility).</w:t>
      </w:r>
    </w:p>
    <w:p w14:paraId="22C92B28" w14:textId="66763F62" w:rsidR="000C7107" w:rsidRDefault="00000000">
      <w:pPr>
        <w:pStyle w:val="BodyText"/>
        <w:spacing w:before="195" w:line="278" w:lineRule="auto"/>
      </w:pPr>
      <w:r>
        <w:t>A</w:t>
      </w:r>
      <w:r>
        <w:rPr>
          <w:spacing w:val="-2"/>
        </w:rPr>
        <w:t xml:space="preserve"> </w:t>
      </w:r>
      <w:r>
        <w:t>student's</w:t>
      </w:r>
      <w:r>
        <w:rPr>
          <w:spacing w:val="-2"/>
        </w:rPr>
        <w:t xml:space="preserve"> </w:t>
      </w:r>
      <w:r>
        <w:t>academic</w:t>
      </w:r>
      <w:r>
        <w:rPr>
          <w:spacing w:val="-2"/>
        </w:rPr>
        <w:t xml:space="preserve"> </w:t>
      </w:r>
      <w:r>
        <w:t>load</w:t>
      </w:r>
      <w:r>
        <w:rPr>
          <w:spacing w:val="-1"/>
        </w:rPr>
        <w:t xml:space="preserve"> </w:t>
      </w:r>
      <w:r>
        <w:t>is</w:t>
      </w:r>
      <w:r>
        <w:rPr>
          <w:spacing w:val="-4"/>
        </w:rPr>
        <w:t xml:space="preserve"> </w:t>
      </w:r>
      <w:r>
        <w:t>determined</w:t>
      </w:r>
      <w:r>
        <w:rPr>
          <w:spacing w:val="-1"/>
        </w:rPr>
        <w:t xml:space="preserve"> </w:t>
      </w:r>
      <w:r>
        <w:t>at</w:t>
      </w:r>
      <w:r>
        <w:rPr>
          <w:spacing w:val="-2"/>
        </w:rPr>
        <w:t xml:space="preserve"> </w:t>
      </w:r>
      <w:r>
        <w:t>the</w:t>
      </w:r>
      <w:r>
        <w:rPr>
          <w:spacing w:val="-3"/>
        </w:rPr>
        <w:t xml:space="preserve"> </w:t>
      </w:r>
      <w:r>
        <w:t>end</w:t>
      </w:r>
      <w:r>
        <w:rPr>
          <w:spacing w:val="-3"/>
        </w:rPr>
        <w:t xml:space="preserve"> </w:t>
      </w:r>
      <w:r>
        <w:t>of</w:t>
      </w:r>
      <w:r>
        <w:rPr>
          <w:spacing w:val="-2"/>
        </w:rPr>
        <w:t xml:space="preserve"> </w:t>
      </w:r>
      <w:r>
        <w:t>the</w:t>
      </w:r>
      <w:r>
        <w:rPr>
          <w:spacing w:val="-3"/>
        </w:rPr>
        <w:t xml:space="preserve"> </w:t>
      </w:r>
      <w:r>
        <w:t>drop/add</w:t>
      </w:r>
      <w:r>
        <w:rPr>
          <w:spacing w:val="-3"/>
        </w:rPr>
        <w:t xml:space="preserve"> </w:t>
      </w:r>
      <w:r>
        <w:t>period</w:t>
      </w:r>
      <w:r>
        <w:rPr>
          <w:spacing w:val="-3"/>
        </w:rPr>
        <w:t xml:space="preserve"> </w:t>
      </w:r>
      <w:r>
        <w:t>each</w:t>
      </w:r>
      <w:r>
        <w:rPr>
          <w:spacing w:val="-1"/>
        </w:rPr>
        <w:t xml:space="preserve"> </w:t>
      </w:r>
      <w:r>
        <w:t>semester.</w:t>
      </w:r>
      <w:r>
        <w:rPr>
          <w:spacing w:val="-2"/>
        </w:rPr>
        <w:t xml:space="preserve"> </w:t>
      </w:r>
      <w:r>
        <w:t>If</w:t>
      </w:r>
      <w:r>
        <w:rPr>
          <w:spacing w:val="-2"/>
        </w:rPr>
        <w:t xml:space="preserve"> </w:t>
      </w:r>
      <w:r>
        <w:t>a</w:t>
      </w:r>
      <w:r>
        <w:rPr>
          <w:spacing w:val="-3"/>
        </w:rPr>
        <w:t xml:space="preserve"> </w:t>
      </w:r>
      <w:r>
        <w:t>student</w:t>
      </w:r>
      <w:r>
        <w:rPr>
          <w:spacing w:val="-4"/>
        </w:rPr>
        <w:t xml:space="preserve"> </w:t>
      </w:r>
      <w:r>
        <w:t>reduces</w:t>
      </w:r>
      <w:r>
        <w:rPr>
          <w:spacing w:val="-2"/>
        </w:rPr>
        <w:t xml:space="preserve"> </w:t>
      </w:r>
      <w:r>
        <w:t>his/her</w:t>
      </w:r>
      <w:r>
        <w:rPr>
          <w:spacing w:val="-2"/>
        </w:rPr>
        <w:t xml:space="preserve"> </w:t>
      </w:r>
      <w:r>
        <w:t>course</w:t>
      </w:r>
      <w:r>
        <w:rPr>
          <w:spacing w:val="-3"/>
        </w:rPr>
        <w:t xml:space="preserve"> </w:t>
      </w:r>
      <w:r>
        <w:t xml:space="preserve">load below the minimum, the Office of Financial Aid must be </w:t>
      </w:r>
      <w:r w:rsidR="009B246E">
        <w:t>notified,</w:t>
      </w:r>
      <w:r>
        <w:t xml:space="preserve"> and some aid funds may have to be repaid. The student is responsible for notifying the OFA if a reduction occurs or is contemplated.</w:t>
      </w:r>
    </w:p>
    <w:p w14:paraId="0EF048DF" w14:textId="77777777" w:rsidR="006A11F7" w:rsidRDefault="006A11F7">
      <w:pPr>
        <w:pStyle w:val="BodyText"/>
        <w:spacing w:before="195" w:line="278" w:lineRule="auto"/>
        <w:rPr>
          <w:b/>
          <w:bCs/>
          <w:sz w:val="40"/>
          <w:szCs w:val="40"/>
        </w:rPr>
      </w:pPr>
    </w:p>
    <w:p w14:paraId="5B918DCA" w14:textId="1C5F4BEB" w:rsidR="001E09A4" w:rsidRDefault="001E09A4">
      <w:pPr>
        <w:pStyle w:val="BodyText"/>
        <w:spacing w:before="195" w:line="278" w:lineRule="auto"/>
        <w:rPr>
          <w:b/>
          <w:bCs/>
          <w:sz w:val="40"/>
          <w:szCs w:val="40"/>
        </w:rPr>
      </w:pPr>
      <w:r w:rsidRPr="001E09A4">
        <w:rPr>
          <w:b/>
          <w:bCs/>
          <w:sz w:val="40"/>
          <w:szCs w:val="40"/>
        </w:rPr>
        <w:lastRenderedPageBreak/>
        <w:t>Time Frame Credit Hour Exclusion</w:t>
      </w:r>
    </w:p>
    <w:p w14:paraId="73E0B54B" w14:textId="06F19850" w:rsidR="001E09A4" w:rsidRDefault="001E09A4">
      <w:pPr>
        <w:pStyle w:val="BodyText"/>
        <w:spacing w:before="195" w:line="278" w:lineRule="auto"/>
      </w:pPr>
      <w:r>
        <w:t xml:space="preserve">To accommodate students that </w:t>
      </w:r>
      <w:r w:rsidR="00864333">
        <w:t>transfer</w:t>
      </w:r>
      <w:r>
        <w:t xml:space="preserve"> credits</w:t>
      </w:r>
      <w:r w:rsidR="00864333">
        <w:t xml:space="preserve"> into UNCP</w:t>
      </w:r>
      <w:r>
        <w:t>, we will exclude transfer hours from the calculations that are not applicable with the student’s current academic program. This will allow students to not be penalized based on their previous academic efforts.</w:t>
      </w:r>
    </w:p>
    <w:p w14:paraId="55F9899D" w14:textId="77777777" w:rsidR="00864333" w:rsidRPr="001E09A4" w:rsidRDefault="00864333">
      <w:pPr>
        <w:pStyle w:val="BodyText"/>
        <w:spacing w:before="195" w:line="278" w:lineRule="auto"/>
      </w:pPr>
    </w:p>
    <w:p w14:paraId="21CD21B3" w14:textId="251C4102" w:rsidR="000C7107" w:rsidRDefault="00000000">
      <w:pPr>
        <w:pStyle w:val="Heading1"/>
      </w:pPr>
      <w:r>
        <w:t>Undergraduate</w:t>
      </w:r>
      <w:r>
        <w:rPr>
          <w:spacing w:val="-5"/>
        </w:rPr>
        <w:t xml:space="preserve"> </w:t>
      </w:r>
      <w:r w:rsidR="00D41E35">
        <w:t>Second</w:t>
      </w:r>
      <w:r w:rsidR="00D41E35">
        <w:rPr>
          <w:spacing w:val="-4"/>
        </w:rPr>
        <w:t>-Degree</w:t>
      </w:r>
      <w:r>
        <w:rPr>
          <w:spacing w:val="-4"/>
        </w:rPr>
        <w:t xml:space="preserve"> </w:t>
      </w:r>
      <w:r>
        <w:rPr>
          <w:spacing w:val="-2"/>
        </w:rPr>
        <w:t>Students</w:t>
      </w:r>
    </w:p>
    <w:p w14:paraId="5592A73E" w14:textId="77777777" w:rsidR="000C7107" w:rsidRDefault="00000000">
      <w:pPr>
        <w:pStyle w:val="BodyText"/>
        <w:spacing w:before="350" w:line="278" w:lineRule="auto"/>
        <w:ind w:right="132"/>
      </w:pPr>
      <w:r>
        <w:t>A</w:t>
      </w:r>
      <w:r>
        <w:rPr>
          <w:spacing w:val="-3"/>
        </w:rPr>
        <w:t xml:space="preserve"> </w:t>
      </w:r>
      <w:r>
        <w:t>student</w:t>
      </w:r>
      <w:r>
        <w:rPr>
          <w:spacing w:val="-5"/>
        </w:rPr>
        <w:t xml:space="preserve"> </w:t>
      </w:r>
      <w:r>
        <w:t>working</w:t>
      </w:r>
      <w:r>
        <w:rPr>
          <w:spacing w:val="-2"/>
        </w:rPr>
        <w:t xml:space="preserve"> </w:t>
      </w:r>
      <w:r>
        <w:t>toward</w:t>
      </w:r>
      <w:r>
        <w:rPr>
          <w:spacing w:val="-2"/>
        </w:rPr>
        <w:t xml:space="preserve"> </w:t>
      </w:r>
      <w:r>
        <w:t>a</w:t>
      </w:r>
      <w:r>
        <w:rPr>
          <w:spacing w:val="-4"/>
        </w:rPr>
        <w:t xml:space="preserve"> </w:t>
      </w:r>
      <w:r>
        <w:t>second</w:t>
      </w:r>
      <w:r>
        <w:rPr>
          <w:spacing w:val="-4"/>
        </w:rPr>
        <w:t xml:space="preserve"> </w:t>
      </w:r>
      <w:r>
        <w:t>or</w:t>
      </w:r>
      <w:r>
        <w:rPr>
          <w:spacing w:val="-3"/>
        </w:rPr>
        <w:t xml:space="preserve"> </w:t>
      </w:r>
      <w:r>
        <w:t>subsequent</w:t>
      </w:r>
      <w:r>
        <w:rPr>
          <w:spacing w:val="-3"/>
        </w:rPr>
        <w:t xml:space="preserve"> </w:t>
      </w:r>
      <w:r>
        <w:t>baccalaureate</w:t>
      </w:r>
      <w:r>
        <w:rPr>
          <w:spacing w:val="-3"/>
        </w:rPr>
        <w:t xml:space="preserve"> </w:t>
      </w:r>
      <w:r>
        <w:t>degree</w:t>
      </w:r>
      <w:r>
        <w:rPr>
          <w:spacing w:val="-4"/>
        </w:rPr>
        <w:t xml:space="preserve"> </w:t>
      </w:r>
      <w:r>
        <w:t>is</w:t>
      </w:r>
      <w:r>
        <w:rPr>
          <w:spacing w:val="-3"/>
        </w:rPr>
        <w:t xml:space="preserve"> </w:t>
      </w:r>
      <w:r>
        <w:t>expected</w:t>
      </w:r>
      <w:r>
        <w:rPr>
          <w:spacing w:val="-2"/>
        </w:rPr>
        <w:t xml:space="preserve"> </w:t>
      </w:r>
      <w:r>
        <w:t>to</w:t>
      </w:r>
      <w:r>
        <w:rPr>
          <w:spacing w:val="-2"/>
        </w:rPr>
        <w:t xml:space="preserve"> </w:t>
      </w:r>
      <w:r>
        <w:t>make</w:t>
      </w:r>
      <w:r>
        <w:rPr>
          <w:spacing w:val="-4"/>
        </w:rPr>
        <w:t xml:space="preserve"> </w:t>
      </w:r>
      <w:r>
        <w:t>the</w:t>
      </w:r>
      <w:r>
        <w:rPr>
          <w:spacing w:val="-4"/>
        </w:rPr>
        <w:t xml:space="preserve"> </w:t>
      </w:r>
      <w:r>
        <w:t>same</w:t>
      </w:r>
      <w:r>
        <w:rPr>
          <w:spacing w:val="-4"/>
        </w:rPr>
        <w:t xml:space="preserve"> </w:t>
      </w:r>
      <w:r>
        <w:t>satisfactory</w:t>
      </w:r>
      <w:r>
        <w:rPr>
          <w:spacing w:val="-2"/>
        </w:rPr>
        <w:t xml:space="preserve"> </w:t>
      </w:r>
      <w:r>
        <w:t>progress</w:t>
      </w:r>
      <w:r>
        <w:rPr>
          <w:spacing w:val="-4"/>
        </w:rPr>
        <w:t xml:space="preserve"> </w:t>
      </w:r>
      <w:r>
        <w:t>and enroll for the same minimum course load when receiving financial aid as that stated above. The number of hours is not reset based on completion of a prior Undergraduate degree.</w:t>
      </w:r>
    </w:p>
    <w:p w14:paraId="6D7F9D67" w14:textId="77777777" w:rsidR="00864333" w:rsidRDefault="00864333">
      <w:pPr>
        <w:pStyle w:val="BodyText"/>
        <w:spacing w:before="350" w:line="278" w:lineRule="auto"/>
        <w:ind w:right="132"/>
      </w:pPr>
    </w:p>
    <w:p w14:paraId="4C665801" w14:textId="77777777" w:rsidR="000C7107" w:rsidRDefault="00000000">
      <w:pPr>
        <w:pStyle w:val="Heading1"/>
        <w:spacing w:before="1"/>
      </w:pPr>
      <w:r>
        <w:rPr>
          <w:spacing w:val="-2"/>
        </w:rPr>
        <w:t>Grades</w:t>
      </w:r>
    </w:p>
    <w:p w14:paraId="0D4B05FE" w14:textId="77777777" w:rsidR="000C7107" w:rsidRDefault="00000000">
      <w:pPr>
        <w:pStyle w:val="BodyText"/>
        <w:spacing w:before="350" w:line="278" w:lineRule="auto"/>
        <w:ind w:right="253"/>
      </w:pPr>
      <w:r>
        <w:t>To earn</w:t>
      </w:r>
      <w:r>
        <w:rPr>
          <w:spacing w:val="-2"/>
        </w:rPr>
        <w:t xml:space="preserve"> </w:t>
      </w:r>
      <w:r>
        <w:t>hours</w:t>
      </w:r>
      <w:r>
        <w:rPr>
          <w:spacing w:val="-2"/>
        </w:rPr>
        <w:t xml:space="preserve"> </w:t>
      </w:r>
      <w:r>
        <w:t>at</w:t>
      </w:r>
      <w:r>
        <w:rPr>
          <w:spacing w:val="-1"/>
        </w:rPr>
        <w:t xml:space="preserve"> </w:t>
      </w:r>
      <w:r>
        <w:t>UNCP, a</w:t>
      </w:r>
      <w:r>
        <w:rPr>
          <w:spacing w:val="-2"/>
        </w:rPr>
        <w:t xml:space="preserve"> </w:t>
      </w:r>
      <w:r>
        <w:t>student</w:t>
      </w:r>
      <w:r>
        <w:rPr>
          <w:spacing w:val="-3"/>
        </w:rPr>
        <w:t xml:space="preserve"> </w:t>
      </w:r>
      <w:r>
        <w:t>must</w:t>
      </w:r>
      <w:r>
        <w:rPr>
          <w:spacing w:val="-1"/>
        </w:rPr>
        <w:t xml:space="preserve"> </w:t>
      </w:r>
      <w:r>
        <w:t>receive</w:t>
      </w:r>
      <w:r>
        <w:rPr>
          <w:spacing w:val="-2"/>
        </w:rPr>
        <w:t xml:space="preserve"> </w:t>
      </w:r>
      <w:r>
        <w:t>a</w:t>
      </w:r>
      <w:r>
        <w:rPr>
          <w:spacing w:val="-2"/>
        </w:rPr>
        <w:t xml:space="preserve"> </w:t>
      </w:r>
      <w:r>
        <w:t>grade</w:t>
      </w:r>
      <w:r>
        <w:rPr>
          <w:spacing w:val="-4"/>
        </w:rPr>
        <w:t xml:space="preserve"> </w:t>
      </w:r>
      <w:r>
        <w:t>of</w:t>
      </w:r>
      <w:r>
        <w:rPr>
          <w:spacing w:val="-1"/>
        </w:rPr>
        <w:t xml:space="preserve"> </w:t>
      </w:r>
      <w:r>
        <w:t>A,</w:t>
      </w:r>
      <w:r>
        <w:rPr>
          <w:spacing w:val="-1"/>
        </w:rPr>
        <w:t xml:space="preserve"> </w:t>
      </w:r>
      <w:r>
        <w:t>B,</w:t>
      </w:r>
      <w:r>
        <w:rPr>
          <w:spacing w:val="-3"/>
        </w:rPr>
        <w:t xml:space="preserve"> </w:t>
      </w:r>
      <w:r>
        <w:t>C,</w:t>
      </w:r>
      <w:r>
        <w:rPr>
          <w:spacing w:val="-3"/>
        </w:rPr>
        <w:t xml:space="preserve"> </w:t>
      </w:r>
      <w:r>
        <w:t>D,</w:t>
      </w:r>
      <w:r>
        <w:rPr>
          <w:spacing w:val="-1"/>
        </w:rPr>
        <w:t xml:space="preserve"> </w:t>
      </w:r>
      <w:r>
        <w:t>or</w:t>
      </w:r>
      <w:r>
        <w:rPr>
          <w:spacing w:val="-1"/>
        </w:rPr>
        <w:t xml:space="preserve"> </w:t>
      </w:r>
      <w:r>
        <w:t>P</w:t>
      </w:r>
      <w:r>
        <w:rPr>
          <w:spacing w:val="-3"/>
        </w:rPr>
        <w:t xml:space="preserve"> </w:t>
      </w:r>
      <w:r>
        <w:t>including</w:t>
      </w:r>
      <w:r>
        <w:rPr>
          <w:spacing w:val="-2"/>
        </w:rPr>
        <w:t xml:space="preserve"> </w:t>
      </w:r>
      <w:r>
        <w:t>+</w:t>
      </w:r>
      <w:r>
        <w:rPr>
          <w:spacing w:val="-2"/>
        </w:rPr>
        <w:t xml:space="preserve"> </w:t>
      </w:r>
      <w:r>
        <w:t>or</w:t>
      </w:r>
      <w:r>
        <w:rPr>
          <w:spacing w:val="-1"/>
        </w:rPr>
        <w:t xml:space="preserve"> </w:t>
      </w:r>
      <w:r>
        <w:t>‐.</w:t>
      </w:r>
      <w:r>
        <w:rPr>
          <w:spacing w:val="-1"/>
        </w:rPr>
        <w:t xml:space="preserve"> </w:t>
      </w:r>
      <w:r>
        <w:t>All</w:t>
      </w:r>
      <w:r>
        <w:rPr>
          <w:spacing w:val="-3"/>
        </w:rPr>
        <w:t xml:space="preserve"> </w:t>
      </w:r>
      <w:r>
        <w:t>other grades</w:t>
      </w:r>
      <w:r>
        <w:rPr>
          <w:spacing w:val="-1"/>
        </w:rPr>
        <w:t xml:space="preserve"> </w:t>
      </w:r>
      <w:r>
        <w:t>including</w:t>
      </w:r>
      <w:r>
        <w:rPr>
          <w:spacing w:val="-2"/>
        </w:rPr>
        <w:t xml:space="preserve"> </w:t>
      </w:r>
      <w:r>
        <w:t>F,</w:t>
      </w:r>
      <w:r>
        <w:rPr>
          <w:spacing w:val="-1"/>
        </w:rPr>
        <w:t xml:space="preserve"> </w:t>
      </w:r>
      <w:r>
        <w:t>I,</w:t>
      </w:r>
      <w:r>
        <w:rPr>
          <w:spacing w:val="-1"/>
        </w:rPr>
        <w:t xml:space="preserve"> </w:t>
      </w:r>
      <w:r>
        <w:t>W, AU or NR do not earn hours.</w:t>
      </w:r>
    </w:p>
    <w:p w14:paraId="2045866A" w14:textId="77777777" w:rsidR="000C7107" w:rsidRDefault="000C7107">
      <w:pPr>
        <w:spacing w:line="278" w:lineRule="auto"/>
        <w:rPr>
          <w:sz w:val="18"/>
          <w:szCs w:val="18"/>
        </w:rPr>
      </w:pPr>
    </w:p>
    <w:p w14:paraId="1457ED96" w14:textId="77777777" w:rsidR="000C7107" w:rsidRDefault="00000000">
      <w:pPr>
        <w:pStyle w:val="Heading1"/>
        <w:spacing w:before="61"/>
      </w:pPr>
      <w:r>
        <w:t>Withdrawals,</w:t>
      </w:r>
      <w:r>
        <w:rPr>
          <w:spacing w:val="-8"/>
        </w:rPr>
        <w:t xml:space="preserve"> </w:t>
      </w:r>
      <w:r>
        <w:t>Incompletes,</w:t>
      </w:r>
      <w:r>
        <w:rPr>
          <w:spacing w:val="-7"/>
        </w:rPr>
        <w:t xml:space="preserve"> </w:t>
      </w:r>
      <w:r>
        <w:t>Audited</w:t>
      </w:r>
      <w:r>
        <w:rPr>
          <w:spacing w:val="-3"/>
        </w:rPr>
        <w:t xml:space="preserve"> </w:t>
      </w:r>
      <w:r>
        <w:rPr>
          <w:spacing w:val="-2"/>
        </w:rPr>
        <w:t>Coursework</w:t>
      </w:r>
    </w:p>
    <w:p w14:paraId="0C4259EE" w14:textId="77777777" w:rsidR="000C7107" w:rsidRDefault="00000000">
      <w:pPr>
        <w:pStyle w:val="BodyText"/>
        <w:spacing w:before="348" w:line="278" w:lineRule="auto"/>
        <w:ind w:right="143"/>
      </w:pPr>
      <w:r>
        <w:t>Withdrawals and incompletes are considered attempted but not earned hours.</w:t>
      </w:r>
      <w:r>
        <w:rPr>
          <w:spacing w:val="40"/>
        </w:rPr>
        <w:t xml:space="preserve"> </w:t>
      </w:r>
      <w:r>
        <w:t>These grades are not included in the GPA calculation, but they are included in both the minimum credit hour completion rate and maximum timeframe calculations. Therefore,</w:t>
      </w:r>
      <w:r>
        <w:rPr>
          <w:spacing w:val="-2"/>
        </w:rPr>
        <w:t xml:space="preserve"> </w:t>
      </w:r>
      <w:r>
        <w:t>withdrawing</w:t>
      </w:r>
      <w:r>
        <w:rPr>
          <w:spacing w:val="-1"/>
        </w:rPr>
        <w:t xml:space="preserve"> </w:t>
      </w:r>
      <w:r>
        <w:t>from</w:t>
      </w:r>
      <w:r>
        <w:rPr>
          <w:spacing w:val="-3"/>
        </w:rPr>
        <w:t xml:space="preserve"> </w:t>
      </w:r>
      <w:r>
        <w:t>classes</w:t>
      </w:r>
      <w:r>
        <w:rPr>
          <w:spacing w:val="-2"/>
        </w:rPr>
        <w:t xml:space="preserve"> </w:t>
      </w:r>
      <w:r>
        <w:t>after</w:t>
      </w:r>
      <w:r>
        <w:rPr>
          <w:spacing w:val="-2"/>
        </w:rPr>
        <w:t xml:space="preserve"> </w:t>
      </w:r>
      <w:r>
        <w:t>the</w:t>
      </w:r>
      <w:r>
        <w:rPr>
          <w:spacing w:val="-3"/>
        </w:rPr>
        <w:t xml:space="preserve"> </w:t>
      </w:r>
      <w:r>
        <w:t>drop/add</w:t>
      </w:r>
      <w:r>
        <w:rPr>
          <w:spacing w:val="-3"/>
        </w:rPr>
        <w:t xml:space="preserve"> </w:t>
      </w:r>
      <w:r>
        <w:t>period</w:t>
      </w:r>
      <w:r>
        <w:rPr>
          <w:spacing w:val="-3"/>
        </w:rPr>
        <w:t xml:space="preserve"> </w:t>
      </w:r>
      <w:r>
        <w:t>or</w:t>
      </w:r>
      <w:r>
        <w:rPr>
          <w:spacing w:val="-2"/>
        </w:rPr>
        <w:t xml:space="preserve"> </w:t>
      </w:r>
      <w:r>
        <w:t>receiving</w:t>
      </w:r>
      <w:r>
        <w:rPr>
          <w:spacing w:val="-3"/>
        </w:rPr>
        <w:t xml:space="preserve"> </w:t>
      </w:r>
      <w:r>
        <w:t>incomplete</w:t>
      </w:r>
      <w:r>
        <w:rPr>
          <w:spacing w:val="-3"/>
        </w:rPr>
        <w:t xml:space="preserve"> </w:t>
      </w:r>
      <w:r>
        <w:t>grades</w:t>
      </w:r>
      <w:r>
        <w:rPr>
          <w:spacing w:val="-2"/>
        </w:rPr>
        <w:t xml:space="preserve"> </w:t>
      </w:r>
      <w:r>
        <w:t>will</w:t>
      </w:r>
      <w:r>
        <w:rPr>
          <w:spacing w:val="-4"/>
        </w:rPr>
        <w:t xml:space="preserve"> </w:t>
      </w:r>
      <w:r>
        <w:t>negatively</w:t>
      </w:r>
      <w:r>
        <w:rPr>
          <w:spacing w:val="-3"/>
        </w:rPr>
        <w:t xml:space="preserve"> </w:t>
      </w:r>
      <w:r>
        <w:t>affect</w:t>
      </w:r>
      <w:r>
        <w:rPr>
          <w:spacing w:val="-2"/>
        </w:rPr>
        <w:t xml:space="preserve"> </w:t>
      </w:r>
      <w:r>
        <w:t>the</w:t>
      </w:r>
      <w:r>
        <w:rPr>
          <w:spacing w:val="-3"/>
        </w:rPr>
        <w:t xml:space="preserve"> </w:t>
      </w:r>
      <w:r>
        <w:t>student's ability to maintain satisfactory academic progress.</w:t>
      </w:r>
    </w:p>
    <w:p w14:paraId="6880A90B" w14:textId="77777777" w:rsidR="000C7107" w:rsidRDefault="00000000">
      <w:pPr>
        <w:pStyle w:val="BodyText"/>
        <w:spacing w:before="194"/>
        <w:ind w:left="186"/>
      </w:pPr>
      <w:r>
        <w:t>Audited</w:t>
      </w:r>
      <w:r>
        <w:rPr>
          <w:spacing w:val="-1"/>
        </w:rPr>
        <w:t xml:space="preserve"> </w:t>
      </w:r>
      <w:r>
        <w:t>courses</w:t>
      </w:r>
      <w:r>
        <w:rPr>
          <w:spacing w:val="-2"/>
        </w:rPr>
        <w:t xml:space="preserve"> </w:t>
      </w:r>
      <w:r>
        <w:t>are</w:t>
      </w:r>
      <w:r>
        <w:rPr>
          <w:spacing w:val="-2"/>
        </w:rPr>
        <w:t xml:space="preserve"> </w:t>
      </w:r>
      <w:r>
        <w:t>not</w:t>
      </w:r>
      <w:r>
        <w:rPr>
          <w:spacing w:val="-2"/>
        </w:rPr>
        <w:t xml:space="preserve"> </w:t>
      </w:r>
      <w:r>
        <w:t>considered</w:t>
      </w:r>
      <w:r>
        <w:rPr>
          <w:spacing w:val="-1"/>
        </w:rPr>
        <w:t xml:space="preserve"> </w:t>
      </w:r>
      <w:r>
        <w:t>as</w:t>
      </w:r>
      <w:r>
        <w:rPr>
          <w:spacing w:val="-1"/>
        </w:rPr>
        <w:t xml:space="preserve"> </w:t>
      </w:r>
      <w:r>
        <w:t>attempted</w:t>
      </w:r>
      <w:r>
        <w:rPr>
          <w:spacing w:val="-1"/>
        </w:rPr>
        <w:t xml:space="preserve"> </w:t>
      </w:r>
      <w:r>
        <w:t>nor</w:t>
      </w:r>
      <w:r>
        <w:rPr>
          <w:spacing w:val="-2"/>
        </w:rPr>
        <w:t xml:space="preserve"> </w:t>
      </w:r>
      <w:r>
        <w:t>earned credits.</w:t>
      </w:r>
      <w:r>
        <w:rPr>
          <w:spacing w:val="47"/>
        </w:rPr>
        <w:t xml:space="preserve"> </w:t>
      </w:r>
      <w:r>
        <w:t>Financial</w:t>
      </w:r>
      <w:r>
        <w:rPr>
          <w:spacing w:val="-2"/>
        </w:rPr>
        <w:t xml:space="preserve"> </w:t>
      </w:r>
      <w:r>
        <w:t>aid</w:t>
      </w:r>
      <w:r>
        <w:rPr>
          <w:spacing w:val="-2"/>
        </w:rPr>
        <w:t xml:space="preserve"> </w:t>
      </w:r>
      <w:r>
        <w:t>is</w:t>
      </w:r>
      <w:r>
        <w:rPr>
          <w:spacing w:val="-2"/>
        </w:rPr>
        <w:t xml:space="preserve"> </w:t>
      </w:r>
      <w:r>
        <w:t>not</w:t>
      </w:r>
      <w:r>
        <w:rPr>
          <w:spacing w:val="-2"/>
        </w:rPr>
        <w:t xml:space="preserve"> </w:t>
      </w:r>
      <w:r>
        <w:t>awarded for</w:t>
      </w:r>
      <w:r>
        <w:rPr>
          <w:spacing w:val="-4"/>
        </w:rPr>
        <w:t xml:space="preserve"> </w:t>
      </w:r>
      <w:r>
        <w:t>audited</w:t>
      </w:r>
      <w:r>
        <w:rPr>
          <w:spacing w:val="-2"/>
        </w:rPr>
        <w:t xml:space="preserve"> courses.</w:t>
      </w:r>
    </w:p>
    <w:p w14:paraId="2AE203EF" w14:textId="77777777" w:rsidR="000C7107" w:rsidRDefault="000C7107">
      <w:pPr>
        <w:pStyle w:val="BodyText"/>
        <w:spacing w:before="103"/>
        <w:ind w:left="0"/>
      </w:pPr>
    </w:p>
    <w:p w14:paraId="3BBDA1BF" w14:textId="77777777" w:rsidR="000C7107" w:rsidRDefault="00000000">
      <w:pPr>
        <w:pStyle w:val="Heading1"/>
      </w:pPr>
      <w:r>
        <w:t>Repeated</w:t>
      </w:r>
      <w:r>
        <w:rPr>
          <w:spacing w:val="-4"/>
        </w:rPr>
        <w:t xml:space="preserve"> </w:t>
      </w:r>
      <w:r>
        <w:rPr>
          <w:spacing w:val="-2"/>
        </w:rPr>
        <w:t>Coursework</w:t>
      </w:r>
    </w:p>
    <w:p w14:paraId="74F2DF85" w14:textId="77777777" w:rsidR="000C7107" w:rsidRDefault="00000000">
      <w:pPr>
        <w:pStyle w:val="BodyText"/>
        <w:spacing w:before="348" w:line="278" w:lineRule="auto"/>
        <w:ind w:right="132"/>
      </w:pPr>
      <w:r>
        <w:t>If a student repeats a course, both the original course and the repeated course will count toward attempted and earned credit hours.</w:t>
      </w:r>
      <w:r>
        <w:rPr>
          <w:spacing w:val="-2"/>
        </w:rPr>
        <w:t xml:space="preserve"> </w:t>
      </w:r>
      <w:r>
        <w:t>Both</w:t>
      </w:r>
      <w:r>
        <w:rPr>
          <w:spacing w:val="-1"/>
        </w:rPr>
        <w:t xml:space="preserve"> </w:t>
      </w:r>
      <w:r>
        <w:t>attempts</w:t>
      </w:r>
      <w:r>
        <w:rPr>
          <w:spacing w:val="-2"/>
        </w:rPr>
        <w:t xml:space="preserve"> </w:t>
      </w:r>
      <w:r>
        <w:t>will</w:t>
      </w:r>
      <w:r>
        <w:rPr>
          <w:spacing w:val="-2"/>
        </w:rPr>
        <w:t xml:space="preserve"> </w:t>
      </w:r>
      <w:r>
        <w:t>also</w:t>
      </w:r>
      <w:r>
        <w:rPr>
          <w:spacing w:val="-1"/>
        </w:rPr>
        <w:t xml:space="preserve"> </w:t>
      </w:r>
      <w:r>
        <w:t>count</w:t>
      </w:r>
      <w:r>
        <w:rPr>
          <w:spacing w:val="-4"/>
        </w:rPr>
        <w:t xml:space="preserve"> </w:t>
      </w:r>
      <w:r>
        <w:t>in</w:t>
      </w:r>
      <w:r>
        <w:rPr>
          <w:spacing w:val="-1"/>
        </w:rPr>
        <w:t xml:space="preserve"> </w:t>
      </w:r>
      <w:r>
        <w:t>the</w:t>
      </w:r>
      <w:r>
        <w:rPr>
          <w:spacing w:val="-3"/>
        </w:rPr>
        <w:t xml:space="preserve"> </w:t>
      </w:r>
      <w:r>
        <w:t>GPA</w:t>
      </w:r>
      <w:r>
        <w:rPr>
          <w:spacing w:val="-2"/>
        </w:rPr>
        <w:t xml:space="preserve"> </w:t>
      </w:r>
      <w:r>
        <w:t>calculation</w:t>
      </w:r>
      <w:r>
        <w:rPr>
          <w:spacing w:val="-3"/>
        </w:rPr>
        <w:t xml:space="preserve"> </w:t>
      </w:r>
      <w:r>
        <w:t>in</w:t>
      </w:r>
      <w:r>
        <w:rPr>
          <w:spacing w:val="-1"/>
        </w:rPr>
        <w:t xml:space="preserve"> </w:t>
      </w:r>
      <w:r>
        <w:t>accordance</w:t>
      </w:r>
      <w:r>
        <w:rPr>
          <w:spacing w:val="-3"/>
        </w:rPr>
        <w:t xml:space="preserve"> </w:t>
      </w:r>
      <w:r>
        <w:t>with</w:t>
      </w:r>
      <w:r>
        <w:rPr>
          <w:spacing w:val="-1"/>
        </w:rPr>
        <w:t xml:space="preserve"> </w:t>
      </w:r>
      <w:r>
        <w:t>the</w:t>
      </w:r>
      <w:r>
        <w:rPr>
          <w:spacing w:val="-3"/>
        </w:rPr>
        <w:t xml:space="preserve"> </w:t>
      </w:r>
      <w:r>
        <w:t>University's</w:t>
      </w:r>
      <w:r>
        <w:rPr>
          <w:spacing w:val="-2"/>
        </w:rPr>
        <w:t xml:space="preserve"> </w:t>
      </w:r>
      <w:r>
        <w:t>Repetition</w:t>
      </w:r>
      <w:r>
        <w:rPr>
          <w:spacing w:val="-3"/>
        </w:rPr>
        <w:t xml:space="preserve"> </w:t>
      </w:r>
      <w:r>
        <w:t>of</w:t>
      </w:r>
      <w:r>
        <w:rPr>
          <w:spacing w:val="-2"/>
        </w:rPr>
        <w:t xml:space="preserve"> </w:t>
      </w:r>
      <w:r>
        <w:t>Coursework</w:t>
      </w:r>
      <w:r>
        <w:rPr>
          <w:spacing w:val="-1"/>
        </w:rPr>
        <w:t xml:space="preserve"> </w:t>
      </w:r>
      <w:r>
        <w:t>policy. Students should be aware that financial aid may not cover all repeated courses.</w:t>
      </w:r>
    </w:p>
    <w:p w14:paraId="2475E7EE" w14:textId="77777777" w:rsidR="000C7107" w:rsidRDefault="00000000">
      <w:pPr>
        <w:pStyle w:val="BodyText"/>
        <w:spacing w:before="194" w:line="278" w:lineRule="auto"/>
        <w:ind w:right="253"/>
      </w:pPr>
      <w:r>
        <w:t>Most financial aid programs will cover only one repeat of a previously passed course. Students considering repeating a previously</w:t>
      </w:r>
      <w:r>
        <w:rPr>
          <w:spacing w:val="-4"/>
        </w:rPr>
        <w:t xml:space="preserve"> </w:t>
      </w:r>
      <w:r>
        <w:t>passed</w:t>
      </w:r>
      <w:r>
        <w:rPr>
          <w:spacing w:val="-2"/>
        </w:rPr>
        <w:t xml:space="preserve"> </w:t>
      </w:r>
      <w:r>
        <w:t>course</w:t>
      </w:r>
      <w:r>
        <w:rPr>
          <w:spacing w:val="-4"/>
        </w:rPr>
        <w:t xml:space="preserve"> </w:t>
      </w:r>
      <w:r>
        <w:t>are</w:t>
      </w:r>
      <w:r>
        <w:rPr>
          <w:spacing w:val="-4"/>
        </w:rPr>
        <w:t xml:space="preserve"> </w:t>
      </w:r>
      <w:r>
        <w:t>strongly</w:t>
      </w:r>
      <w:r>
        <w:rPr>
          <w:spacing w:val="-2"/>
        </w:rPr>
        <w:t xml:space="preserve"> </w:t>
      </w:r>
      <w:r>
        <w:t>encouraged</w:t>
      </w:r>
      <w:r>
        <w:rPr>
          <w:spacing w:val="-4"/>
        </w:rPr>
        <w:t xml:space="preserve"> </w:t>
      </w:r>
      <w:r>
        <w:t>to</w:t>
      </w:r>
      <w:r>
        <w:rPr>
          <w:spacing w:val="-2"/>
        </w:rPr>
        <w:t xml:space="preserve"> </w:t>
      </w:r>
      <w:r>
        <w:t>consult</w:t>
      </w:r>
      <w:r>
        <w:rPr>
          <w:spacing w:val="-3"/>
        </w:rPr>
        <w:t xml:space="preserve"> </w:t>
      </w:r>
      <w:r>
        <w:t>with</w:t>
      </w:r>
      <w:r>
        <w:rPr>
          <w:spacing w:val="-2"/>
        </w:rPr>
        <w:t xml:space="preserve"> </w:t>
      </w:r>
      <w:r>
        <w:t>the</w:t>
      </w:r>
      <w:r>
        <w:rPr>
          <w:spacing w:val="-4"/>
        </w:rPr>
        <w:t xml:space="preserve"> </w:t>
      </w:r>
      <w:r>
        <w:t>Office</w:t>
      </w:r>
      <w:r>
        <w:rPr>
          <w:spacing w:val="-4"/>
        </w:rPr>
        <w:t xml:space="preserve"> </w:t>
      </w:r>
      <w:r>
        <w:t>of</w:t>
      </w:r>
      <w:r>
        <w:rPr>
          <w:spacing w:val="-3"/>
        </w:rPr>
        <w:t xml:space="preserve"> </w:t>
      </w:r>
      <w:r>
        <w:t>Financial</w:t>
      </w:r>
      <w:r>
        <w:rPr>
          <w:spacing w:val="-3"/>
        </w:rPr>
        <w:t xml:space="preserve"> </w:t>
      </w:r>
      <w:r>
        <w:t>Aid</w:t>
      </w:r>
      <w:r>
        <w:rPr>
          <w:spacing w:val="-2"/>
        </w:rPr>
        <w:t xml:space="preserve"> </w:t>
      </w:r>
      <w:r>
        <w:t>regarding</w:t>
      </w:r>
      <w:r>
        <w:rPr>
          <w:spacing w:val="-2"/>
        </w:rPr>
        <w:t xml:space="preserve"> </w:t>
      </w:r>
      <w:r>
        <w:t>repeated</w:t>
      </w:r>
      <w:r>
        <w:rPr>
          <w:spacing w:val="-4"/>
        </w:rPr>
        <w:t xml:space="preserve"> </w:t>
      </w:r>
      <w:r>
        <w:t>coursework.</w:t>
      </w:r>
    </w:p>
    <w:p w14:paraId="5A4F5D9E" w14:textId="77777777" w:rsidR="000C7107" w:rsidRDefault="000C7107">
      <w:pPr>
        <w:pStyle w:val="BodyText"/>
        <w:spacing w:before="70"/>
        <w:ind w:left="0"/>
      </w:pPr>
    </w:p>
    <w:p w14:paraId="31C74D2B" w14:textId="77777777" w:rsidR="000C7107" w:rsidRDefault="00000000">
      <w:pPr>
        <w:pStyle w:val="Heading1"/>
      </w:pPr>
      <w:r>
        <w:t>Regaining</w:t>
      </w:r>
      <w:r>
        <w:rPr>
          <w:spacing w:val="-4"/>
        </w:rPr>
        <w:t xml:space="preserve"> </w:t>
      </w:r>
      <w:r>
        <w:t>Eligibility</w:t>
      </w:r>
      <w:r>
        <w:rPr>
          <w:spacing w:val="-4"/>
        </w:rPr>
        <w:t xml:space="preserve"> </w:t>
      </w:r>
      <w:r>
        <w:t>for</w:t>
      </w:r>
      <w:r>
        <w:rPr>
          <w:spacing w:val="-5"/>
        </w:rPr>
        <w:t xml:space="preserve"> </w:t>
      </w:r>
      <w:r>
        <w:t>Financial</w:t>
      </w:r>
      <w:r>
        <w:rPr>
          <w:spacing w:val="-4"/>
        </w:rPr>
        <w:t xml:space="preserve"> </w:t>
      </w:r>
      <w:r>
        <w:rPr>
          <w:spacing w:val="-5"/>
        </w:rPr>
        <w:t>Aid</w:t>
      </w:r>
    </w:p>
    <w:p w14:paraId="45E82B22" w14:textId="77777777" w:rsidR="000C7107" w:rsidRDefault="00000000">
      <w:pPr>
        <w:pStyle w:val="BodyText"/>
        <w:spacing w:before="348" w:line="278" w:lineRule="auto"/>
      </w:pPr>
      <w:r>
        <w:t>Students</w:t>
      </w:r>
      <w:r>
        <w:rPr>
          <w:spacing w:val="-1"/>
        </w:rPr>
        <w:t xml:space="preserve"> </w:t>
      </w:r>
      <w:r>
        <w:t>who have</w:t>
      </w:r>
      <w:r>
        <w:rPr>
          <w:spacing w:val="-2"/>
        </w:rPr>
        <w:t xml:space="preserve"> </w:t>
      </w:r>
      <w:r>
        <w:t>failed to meet</w:t>
      </w:r>
      <w:r>
        <w:rPr>
          <w:spacing w:val="-3"/>
        </w:rPr>
        <w:t xml:space="preserve"> </w:t>
      </w:r>
      <w:r>
        <w:t>one</w:t>
      </w:r>
      <w:r>
        <w:rPr>
          <w:spacing w:val="-2"/>
        </w:rPr>
        <w:t xml:space="preserve"> </w:t>
      </w:r>
      <w:r>
        <w:t>or</w:t>
      </w:r>
      <w:r>
        <w:rPr>
          <w:spacing w:val="-3"/>
        </w:rPr>
        <w:t xml:space="preserve"> </w:t>
      </w:r>
      <w:r>
        <w:t>more</w:t>
      </w:r>
      <w:r>
        <w:rPr>
          <w:spacing w:val="-2"/>
        </w:rPr>
        <w:t xml:space="preserve"> </w:t>
      </w:r>
      <w:r>
        <w:t>of</w:t>
      </w:r>
      <w:r>
        <w:rPr>
          <w:spacing w:val="-3"/>
        </w:rPr>
        <w:t xml:space="preserve"> </w:t>
      </w:r>
      <w:r>
        <w:t>the</w:t>
      </w:r>
      <w:r>
        <w:rPr>
          <w:spacing w:val="-4"/>
        </w:rPr>
        <w:t xml:space="preserve"> </w:t>
      </w:r>
      <w:r>
        <w:t>SAP</w:t>
      </w:r>
      <w:r>
        <w:rPr>
          <w:spacing w:val="-1"/>
        </w:rPr>
        <w:t xml:space="preserve"> </w:t>
      </w:r>
      <w:r>
        <w:t>requirements</w:t>
      </w:r>
      <w:r>
        <w:rPr>
          <w:spacing w:val="-1"/>
        </w:rPr>
        <w:t xml:space="preserve"> </w:t>
      </w:r>
      <w:r>
        <w:t>are</w:t>
      </w:r>
      <w:r>
        <w:rPr>
          <w:spacing w:val="-2"/>
        </w:rPr>
        <w:t xml:space="preserve"> </w:t>
      </w:r>
      <w:r>
        <w:t>not</w:t>
      </w:r>
      <w:r>
        <w:rPr>
          <w:spacing w:val="-3"/>
        </w:rPr>
        <w:t xml:space="preserve"> </w:t>
      </w:r>
      <w:r>
        <w:t>eligible</w:t>
      </w:r>
      <w:r>
        <w:rPr>
          <w:spacing w:val="-1"/>
        </w:rPr>
        <w:t xml:space="preserve"> </w:t>
      </w:r>
      <w:r>
        <w:t>for</w:t>
      </w:r>
      <w:r>
        <w:rPr>
          <w:spacing w:val="-3"/>
        </w:rPr>
        <w:t xml:space="preserve"> </w:t>
      </w:r>
      <w:r>
        <w:t>financial</w:t>
      </w:r>
      <w:r>
        <w:rPr>
          <w:spacing w:val="-3"/>
        </w:rPr>
        <w:t xml:space="preserve"> </w:t>
      </w:r>
      <w:r>
        <w:t>aid.</w:t>
      </w:r>
      <w:r>
        <w:rPr>
          <w:spacing w:val="-1"/>
        </w:rPr>
        <w:t xml:space="preserve"> </w:t>
      </w:r>
      <w:r>
        <w:t>However,</w:t>
      </w:r>
      <w:r>
        <w:rPr>
          <w:spacing w:val="-1"/>
        </w:rPr>
        <w:t xml:space="preserve"> </w:t>
      </w:r>
      <w:r>
        <w:t>financial</w:t>
      </w:r>
      <w:r>
        <w:rPr>
          <w:spacing w:val="-1"/>
        </w:rPr>
        <w:t xml:space="preserve"> </w:t>
      </w:r>
      <w:r>
        <w:t>aid eligibility may be regained if:</w:t>
      </w:r>
    </w:p>
    <w:p w14:paraId="76CBA040" w14:textId="4F03BA8D" w:rsidR="000C7107" w:rsidRDefault="00000000">
      <w:pPr>
        <w:pStyle w:val="ListParagraph"/>
        <w:numPr>
          <w:ilvl w:val="0"/>
          <w:numId w:val="3"/>
        </w:numPr>
        <w:tabs>
          <w:tab w:val="left" w:pos="860"/>
        </w:tabs>
        <w:spacing w:before="197" w:line="264" w:lineRule="auto"/>
        <w:ind w:right="190"/>
        <w:rPr>
          <w:sz w:val="18"/>
        </w:rPr>
      </w:pPr>
      <w:r>
        <w:rPr>
          <w:sz w:val="18"/>
        </w:rPr>
        <w:t>The</w:t>
      </w:r>
      <w:r>
        <w:rPr>
          <w:spacing w:val="-4"/>
          <w:sz w:val="18"/>
        </w:rPr>
        <w:t xml:space="preserve"> </w:t>
      </w:r>
      <w:r>
        <w:rPr>
          <w:sz w:val="18"/>
        </w:rPr>
        <w:t>student</w:t>
      </w:r>
      <w:r>
        <w:rPr>
          <w:spacing w:val="-3"/>
          <w:sz w:val="18"/>
        </w:rPr>
        <w:t xml:space="preserve"> </w:t>
      </w:r>
      <w:r>
        <w:rPr>
          <w:sz w:val="18"/>
        </w:rPr>
        <w:t>raises</w:t>
      </w:r>
      <w:r>
        <w:rPr>
          <w:spacing w:val="-3"/>
          <w:sz w:val="18"/>
        </w:rPr>
        <w:t xml:space="preserve"> </w:t>
      </w:r>
      <w:r>
        <w:rPr>
          <w:sz w:val="18"/>
        </w:rPr>
        <w:t>his/her</w:t>
      </w:r>
      <w:r>
        <w:rPr>
          <w:spacing w:val="-3"/>
          <w:sz w:val="18"/>
        </w:rPr>
        <w:t xml:space="preserve"> </w:t>
      </w:r>
      <w:r>
        <w:rPr>
          <w:sz w:val="18"/>
        </w:rPr>
        <w:t>cumulative</w:t>
      </w:r>
      <w:r>
        <w:rPr>
          <w:spacing w:val="-4"/>
          <w:sz w:val="18"/>
        </w:rPr>
        <w:t xml:space="preserve"> </w:t>
      </w:r>
      <w:r>
        <w:rPr>
          <w:sz w:val="18"/>
        </w:rPr>
        <w:t>GPA</w:t>
      </w:r>
      <w:r>
        <w:rPr>
          <w:spacing w:val="-3"/>
          <w:sz w:val="18"/>
        </w:rPr>
        <w:t xml:space="preserve"> </w:t>
      </w:r>
      <w:r>
        <w:rPr>
          <w:sz w:val="18"/>
        </w:rPr>
        <w:t>to</w:t>
      </w:r>
      <w:r>
        <w:rPr>
          <w:spacing w:val="-2"/>
          <w:sz w:val="18"/>
        </w:rPr>
        <w:t xml:space="preserve"> </w:t>
      </w:r>
      <w:r>
        <w:rPr>
          <w:sz w:val="18"/>
        </w:rPr>
        <w:t>the</w:t>
      </w:r>
      <w:r>
        <w:rPr>
          <w:spacing w:val="-4"/>
          <w:sz w:val="18"/>
        </w:rPr>
        <w:t xml:space="preserve"> </w:t>
      </w:r>
      <w:r>
        <w:rPr>
          <w:sz w:val="18"/>
        </w:rPr>
        <w:t>minimum</w:t>
      </w:r>
      <w:r>
        <w:rPr>
          <w:spacing w:val="-4"/>
          <w:sz w:val="18"/>
        </w:rPr>
        <w:t xml:space="preserve"> </w:t>
      </w:r>
      <w:r>
        <w:rPr>
          <w:sz w:val="18"/>
        </w:rPr>
        <w:t>standard</w:t>
      </w:r>
      <w:r>
        <w:rPr>
          <w:spacing w:val="-2"/>
          <w:sz w:val="18"/>
        </w:rPr>
        <w:t xml:space="preserve"> </w:t>
      </w:r>
      <w:r>
        <w:rPr>
          <w:sz w:val="18"/>
        </w:rPr>
        <w:t>as</w:t>
      </w:r>
      <w:r>
        <w:rPr>
          <w:spacing w:val="-3"/>
          <w:sz w:val="18"/>
        </w:rPr>
        <w:t xml:space="preserve"> </w:t>
      </w:r>
      <w:r>
        <w:rPr>
          <w:sz w:val="18"/>
        </w:rPr>
        <w:t>defined</w:t>
      </w:r>
      <w:r>
        <w:rPr>
          <w:spacing w:val="-2"/>
          <w:sz w:val="18"/>
        </w:rPr>
        <w:t xml:space="preserve"> </w:t>
      </w:r>
      <w:r>
        <w:rPr>
          <w:sz w:val="18"/>
        </w:rPr>
        <w:t>in</w:t>
      </w:r>
      <w:r>
        <w:rPr>
          <w:spacing w:val="-2"/>
          <w:sz w:val="18"/>
        </w:rPr>
        <w:t xml:space="preserve"> </w:t>
      </w:r>
      <w:r>
        <w:rPr>
          <w:sz w:val="18"/>
        </w:rPr>
        <w:t>this</w:t>
      </w:r>
      <w:r>
        <w:rPr>
          <w:spacing w:val="-3"/>
          <w:sz w:val="18"/>
        </w:rPr>
        <w:t xml:space="preserve"> </w:t>
      </w:r>
      <w:r>
        <w:rPr>
          <w:sz w:val="18"/>
        </w:rPr>
        <w:t>Satisfactory</w:t>
      </w:r>
      <w:r>
        <w:rPr>
          <w:spacing w:val="-4"/>
          <w:sz w:val="18"/>
        </w:rPr>
        <w:t xml:space="preserve"> </w:t>
      </w:r>
      <w:r>
        <w:rPr>
          <w:sz w:val="18"/>
        </w:rPr>
        <w:t>Academic</w:t>
      </w:r>
      <w:r>
        <w:rPr>
          <w:spacing w:val="-3"/>
          <w:sz w:val="18"/>
        </w:rPr>
        <w:t xml:space="preserve"> </w:t>
      </w:r>
      <w:r>
        <w:rPr>
          <w:sz w:val="18"/>
        </w:rPr>
        <w:t>Progress Policy requirements through hours earned at UNCP within the student's program of study (without financial aid</w:t>
      </w:r>
      <w:r w:rsidR="00D41E35">
        <w:rPr>
          <w:sz w:val="18"/>
        </w:rPr>
        <w:t>).</w:t>
      </w:r>
    </w:p>
    <w:p w14:paraId="7CCF9C7A" w14:textId="77777777" w:rsidR="000C7107" w:rsidRDefault="00000000">
      <w:pPr>
        <w:pStyle w:val="ListParagraph"/>
        <w:numPr>
          <w:ilvl w:val="0"/>
          <w:numId w:val="3"/>
        </w:numPr>
        <w:tabs>
          <w:tab w:val="left" w:pos="860"/>
        </w:tabs>
        <w:spacing w:before="12" w:line="271" w:lineRule="auto"/>
        <w:ind w:right="214"/>
        <w:rPr>
          <w:sz w:val="18"/>
        </w:rPr>
      </w:pPr>
      <w:r>
        <w:rPr>
          <w:sz w:val="18"/>
        </w:rPr>
        <w:t>And/or, the student's credit hour completion rate has been brought up to the standard as defined in this Satisfactory Academic</w:t>
      </w:r>
      <w:r>
        <w:rPr>
          <w:spacing w:val="-3"/>
          <w:sz w:val="18"/>
        </w:rPr>
        <w:t xml:space="preserve"> </w:t>
      </w:r>
      <w:r>
        <w:rPr>
          <w:sz w:val="18"/>
        </w:rPr>
        <w:t>Progress</w:t>
      </w:r>
      <w:r>
        <w:rPr>
          <w:spacing w:val="-4"/>
          <w:sz w:val="18"/>
        </w:rPr>
        <w:t xml:space="preserve"> </w:t>
      </w:r>
      <w:r>
        <w:rPr>
          <w:sz w:val="18"/>
        </w:rPr>
        <w:t>Policy</w:t>
      </w:r>
      <w:r>
        <w:rPr>
          <w:spacing w:val="-4"/>
          <w:sz w:val="18"/>
        </w:rPr>
        <w:t xml:space="preserve"> </w:t>
      </w:r>
      <w:r>
        <w:rPr>
          <w:sz w:val="18"/>
        </w:rPr>
        <w:t>requirements</w:t>
      </w:r>
      <w:r>
        <w:rPr>
          <w:spacing w:val="-3"/>
          <w:sz w:val="18"/>
        </w:rPr>
        <w:t xml:space="preserve"> </w:t>
      </w:r>
      <w:r>
        <w:rPr>
          <w:sz w:val="18"/>
        </w:rPr>
        <w:t>by</w:t>
      </w:r>
      <w:r>
        <w:rPr>
          <w:spacing w:val="-2"/>
          <w:sz w:val="18"/>
        </w:rPr>
        <w:t xml:space="preserve"> </w:t>
      </w:r>
      <w:r>
        <w:rPr>
          <w:sz w:val="18"/>
        </w:rPr>
        <w:t>successfully</w:t>
      </w:r>
      <w:r>
        <w:rPr>
          <w:spacing w:val="-2"/>
          <w:sz w:val="18"/>
        </w:rPr>
        <w:t xml:space="preserve"> </w:t>
      </w:r>
      <w:r>
        <w:rPr>
          <w:sz w:val="18"/>
        </w:rPr>
        <w:t>completing</w:t>
      </w:r>
      <w:r>
        <w:rPr>
          <w:spacing w:val="-4"/>
          <w:sz w:val="18"/>
        </w:rPr>
        <w:t xml:space="preserve"> </w:t>
      </w:r>
      <w:r>
        <w:rPr>
          <w:sz w:val="18"/>
        </w:rPr>
        <w:t>coursework</w:t>
      </w:r>
      <w:r>
        <w:rPr>
          <w:spacing w:val="-4"/>
          <w:sz w:val="18"/>
        </w:rPr>
        <w:t xml:space="preserve"> </w:t>
      </w:r>
      <w:r>
        <w:rPr>
          <w:sz w:val="18"/>
        </w:rPr>
        <w:t>within</w:t>
      </w:r>
      <w:r>
        <w:rPr>
          <w:spacing w:val="-2"/>
          <w:sz w:val="18"/>
        </w:rPr>
        <w:t xml:space="preserve"> </w:t>
      </w:r>
      <w:r>
        <w:rPr>
          <w:sz w:val="18"/>
        </w:rPr>
        <w:t>the</w:t>
      </w:r>
      <w:r>
        <w:rPr>
          <w:spacing w:val="-4"/>
          <w:sz w:val="18"/>
        </w:rPr>
        <w:t xml:space="preserve"> </w:t>
      </w:r>
      <w:r>
        <w:rPr>
          <w:sz w:val="18"/>
        </w:rPr>
        <w:t>program</w:t>
      </w:r>
      <w:r>
        <w:rPr>
          <w:spacing w:val="-4"/>
          <w:sz w:val="18"/>
        </w:rPr>
        <w:t xml:space="preserve"> </w:t>
      </w:r>
      <w:r>
        <w:rPr>
          <w:sz w:val="18"/>
        </w:rPr>
        <w:t>of</w:t>
      </w:r>
      <w:r>
        <w:rPr>
          <w:spacing w:val="-3"/>
          <w:sz w:val="18"/>
        </w:rPr>
        <w:t xml:space="preserve"> </w:t>
      </w:r>
      <w:r>
        <w:rPr>
          <w:sz w:val="18"/>
        </w:rPr>
        <w:t>study</w:t>
      </w:r>
      <w:r>
        <w:rPr>
          <w:spacing w:val="-2"/>
          <w:sz w:val="18"/>
        </w:rPr>
        <w:t xml:space="preserve"> </w:t>
      </w:r>
      <w:r>
        <w:rPr>
          <w:sz w:val="18"/>
        </w:rPr>
        <w:t>at</w:t>
      </w:r>
      <w:r>
        <w:rPr>
          <w:spacing w:val="-3"/>
          <w:sz w:val="18"/>
        </w:rPr>
        <w:t xml:space="preserve"> </w:t>
      </w:r>
      <w:r>
        <w:rPr>
          <w:sz w:val="18"/>
        </w:rPr>
        <w:t>UNCP (without financial aid).</w:t>
      </w:r>
    </w:p>
    <w:p w14:paraId="43B2DD72" w14:textId="1D791592" w:rsidR="000C7107" w:rsidRDefault="00D41E35">
      <w:pPr>
        <w:pStyle w:val="ListParagraph"/>
        <w:numPr>
          <w:ilvl w:val="0"/>
          <w:numId w:val="3"/>
        </w:numPr>
        <w:tabs>
          <w:tab w:val="left" w:pos="860"/>
        </w:tabs>
        <w:spacing w:before="2" w:line="264" w:lineRule="auto"/>
        <w:ind w:right="158"/>
        <w:rPr>
          <w:sz w:val="18"/>
        </w:rPr>
      </w:pPr>
      <w:r>
        <w:rPr>
          <w:sz w:val="18"/>
        </w:rPr>
        <w:t>And/or</w:t>
      </w:r>
      <w:r>
        <w:rPr>
          <w:spacing w:val="-3"/>
          <w:sz w:val="18"/>
        </w:rPr>
        <w:t xml:space="preserve"> </w:t>
      </w:r>
      <w:r>
        <w:rPr>
          <w:sz w:val="18"/>
        </w:rPr>
        <w:t>the</w:t>
      </w:r>
      <w:r>
        <w:rPr>
          <w:spacing w:val="-4"/>
          <w:sz w:val="18"/>
        </w:rPr>
        <w:t xml:space="preserve"> </w:t>
      </w:r>
      <w:r>
        <w:rPr>
          <w:sz w:val="18"/>
        </w:rPr>
        <w:t>student</w:t>
      </w:r>
      <w:r>
        <w:rPr>
          <w:spacing w:val="-3"/>
          <w:sz w:val="18"/>
        </w:rPr>
        <w:t xml:space="preserve"> </w:t>
      </w:r>
      <w:r>
        <w:rPr>
          <w:sz w:val="18"/>
        </w:rPr>
        <w:t>appeals</w:t>
      </w:r>
      <w:r>
        <w:rPr>
          <w:spacing w:val="-3"/>
          <w:sz w:val="18"/>
        </w:rPr>
        <w:t xml:space="preserve"> </w:t>
      </w:r>
      <w:r>
        <w:rPr>
          <w:sz w:val="18"/>
        </w:rPr>
        <w:t>his</w:t>
      </w:r>
      <w:r>
        <w:rPr>
          <w:spacing w:val="-5"/>
          <w:sz w:val="18"/>
        </w:rPr>
        <w:t xml:space="preserve"> </w:t>
      </w:r>
      <w:r>
        <w:rPr>
          <w:sz w:val="18"/>
        </w:rPr>
        <w:t>Satisfactory</w:t>
      </w:r>
      <w:r>
        <w:rPr>
          <w:spacing w:val="-2"/>
          <w:sz w:val="18"/>
        </w:rPr>
        <w:t xml:space="preserve"> </w:t>
      </w:r>
      <w:r>
        <w:rPr>
          <w:sz w:val="18"/>
        </w:rPr>
        <w:t>Academic</w:t>
      </w:r>
      <w:r>
        <w:rPr>
          <w:spacing w:val="-3"/>
          <w:sz w:val="18"/>
        </w:rPr>
        <w:t xml:space="preserve"> </w:t>
      </w:r>
      <w:r>
        <w:rPr>
          <w:sz w:val="18"/>
        </w:rPr>
        <w:t>Progress</w:t>
      </w:r>
      <w:r>
        <w:rPr>
          <w:spacing w:val="-4"/>
          <w:sz w:val="18"/>
        </w:rPr>
        <w:t xml:space="preserve"> </w:t>
      </w:r>
      <w:r>
        <w:rPr>
          <w:sz w:val="18"/>
        </w:rPr>
        <w:t>following</w:t>
      </w:r>
      <w:r>
        <w:rPr>
          <w:spacing w:val="-4"/>
          <w:sz w:val="18"/>
        </w:rPr>
        <w:t xml:space="preserve"> </w:t>
      </w:r>
      <w:r>
        <w:rPr>
          <w:sz w:val="18"/>
        </w:rPr>
        <w:t>the</w:t>
      </w:r>
      <w:r>
        <w:rPr>
          <w:spacing w:val="-4"/>
          <w:sz w:val="18"/>
        </w:rPr>
        <w:t xml:space="preserve"> </w:t>
      </w:r>
      <w:r>
        <w:rPr>
          <w:sz w:val="18"/>
        </w:rPr>
        <w:t>appeals</w:t>
      </w:r>
      <w:r>
        <w:rPr>
          <w:spacing w:val="-3"/>
          <w:sz w:val="18"/>
        </w:rPr>
        <w:t xml:space="preserve"> </w:t>
      </w:r>
      <w:r>
        <w:rPr>
          <w:sz w:val="18"/>
        </w:rPr>
        <w:t>process</w:t>
      </w:r>
      <w:r>
        <w:rPr>
          <w:spacing w:val="-4"/>
          <w:sz w:val="18"/>
        </w:rPr>
        <w:t xml:space="preserve"> </w:t>
      </w:r>
      <w:r>
        <w:rPr>
          <w:sz w:val="18"/>
        </w:rPr>
        <w:t>and</w:t>
      </w:r>
      <w:r>
        <w:rPr>
          <w:spacing w:val="-2"/>
          <w:sz w:val="18"/>
        </w:rPr>
        <w:t xml:space="preserve"> </w:t>
      </w:r>
      <w:r>
        <w:rPr>
          <w:sz w:val="18"/>
        </w:rPr>
        <w:t>receives</w:t>
      </w:r>
      <w:r>
        <w:rPr>
          <w:spacing w:val="-3"/>
          <w:sz w:val="18"/>
        </w:rPr>
        <w:t xml:space="preserve"> </w:t>
      </w:r>
      <w:r>
        <w:rPr>
          <w:sz w:val="18"/>
        </w:rPr>
        <w:t>an</w:t>
      </w:r>
      <w:r>
        <w:rPr>
          <w:spacing w:val="-2"/>
          <w:sz w:val="18"/>
        </w:rPr>
        <w:t xml:space="preserve"> </w:t>
      </w:r>
      <w:r>
        <w:rPr>
          <w:sz w:val="18"/>
        </w:rPr>
        <w:t>approval from the departmental or committee level.</w:t>
      </w:r>
    </w:p>
    <w:p w14:paraId="3FE63242" w14:textId="77777777" w:rsidR="000C7107" w:rsidRDefault="000C7107">
      <w:pPr>
        <w:pStyle w:val="BodyText"/>
        <w:spacing w:before="86"/>
        <w:ind w:left="0"/>
      </w:pPr>
    </w:p>
    <w:p w14:paraId="7D22F1A1" w14:textId="77777777" w:rsidR="000C7107" w:rsidRDefault="00000000">
      <w:pPr>
        <w:pStyle w:val="Heading1"/>
      </w:pPr>
      <w:r>
        <w:t>Appeals</w:t>
      </w:r>
      <w:r>
        <w:rPr>
          <w:spacing w:val="-2"/>
        </w:rPr>
        <w:t xml:space="preserve"> Process</w:t>
      </w:r>
    </w:p>
    <w:p w14:paraId="409C9DA8" w14:textId="77777777" w:rsidR="000C7107" w:rsidRDefault="00000000">
      <w:pPr>
        <w:pStyle w:val="BodyText"/>
        <w:spacing w:before="348" w:line="278" w:lineRule="auto"/>
        <w:ind w:right="253"/>
      </w:pPr>
      <w:r>
        <w:t>Students</w:t>
      </w:r>
      <w:r>
        <w:rPr>
          <w:spacing w:val="-2"/>
        </w:rPr>
        <w:t xml:space="preserve"> </w:t>
      </w:r>
      <w:r>
        <w:t>who</w:t>
      </w:r>
      <w:r>
        <w:rPr>
          <w:spacing w:val="-1"/>
        </w:rPr>
        <w:t xml:space="preserve"> </w:t>
      </w:r>
      <w:r>
        <w:t>do</w:t>
      </w:r>
      <w:r>
        <w:rPr>
          <w:spacing w:val="-3"/>
        </w:rPr>
        <w:t xml:space="preserve"> </w:t>
      </w:r>
      <w:r>
        <w:t>not</w:t>
      </w:r>
      <w:r>
        <w:rPr>
          <w:spacing w:val="-4"/>
        </w:rPr>
        <w:t xml:space="preserve"> </w:t>
      </w:r>
      <w:r>
        <w:t>meet</w:t>
      </w:r>
      <w:r>
        <w:rPr>
          <w:spacing w:val="-2"/>
        </w:rPr>
        <w:t xml:space="preserve"> </w:t>
      </w:r>
      <w:r>
        <w:t>satisfactory</w:t>
      </w:r>
      <w:r>
        <w:rPr>
          <w:spacing w:val="-1"/>
        </w:rPr>
        <w:t xml:space="preserve"> </w:t>
      </w:r>
      <w:r>
        <w:t>academic</w:t>
      </w:r>
      <w:r>
        <w:rPr>
          <w:spacing w:val="-2"/>
        </w:rPr>
        <w:t xml:space="preserve"> </w:t>
      </w:r>
      <w:r>
        <w:t>standards</w:t>
      </w:r>
      <w:r>
        <w:rPr>
          <w:spacing w:val="-2"/>
        </w:rPr>
        <w:t xml:space="preserve"> </w:t>
      </w:r>
      <w:r>
        <w:t>will</w:t>
      </w:r>
      <w:r>
        <w:rPr>
          <w:spacing w:val="-4"/>
        </w:rPr>
        <w:t xml:space="preserve"> </w:t>
      </w:r>
      <w:r>
        <w:t>be</w:t>
      </w:r>
      <w:r>
        <w:rPr>
          <w:spacing w:val="-3"/>
        </w:rPr>
        <w:t xml:space="preserve"> </w:t>
      </w:r>
      <w:r>
        <w:t>subject</w:t>
      </w:r>
      <w:r>
        <w:rPr>
          <w:spacing w:val="-2"/>
        </w:rPr>
        <w:t xml:space="preserve"> </w:t>
      </w:r>
      <w:r>
        <w:t>to a</w:t>
      </w:r>
      <w:r>
        <w:rPr>
          <w:spacing w:val="-3"/>
        </w:rPr>
        <w:t xml:space="preserve"> </w:t>
      </w:r>
      <w:r>
        <w:t>strict</w:t>
      </w:r>
      <w:r>
        <w:rPr>
          <w:spacing w:val="-2"/>
        </w:rPr>
        <w:t xml:space="preserve"> </w:t>
      </w:r>
      <w:r>
        <w:t>monitoring</w:t>
      </w:r>
      <w:r>
        <w:rPr>
          <w:spacing w:val="-3"/>
        </w:rPr>
        <w:t xml:space="preserve"> </w:t>
      </w:r>
      <w:r>
        <w:t>policy</w:t>
      </w:r>
      <w:r>
        <w:rPr>
          <w:spacing w:val="-1"/>
        </w:rPr>
        <w:t xml:space="preserve"> </w:t>
      </w:r>
      <w:r>
        <w:t>and</w:t>
      </w:r>
      <w:r>
        <w:rPr>
          <w:spacing w:val="-3"/>
        </w:rPr>
        <w:t xml:space="preserve"> </w:t>
      </w:r>
      <w:r>
        <w:t>appeals</w:t>
      </w:r>
      <w:r>
        <w:rPr>
          <w:spacing w:val="-4"/>
        </w:rPr>
        <w:t xml:space="preserve"> </w:t>
      </w:r>
      <w:r>
        <w:t>process</w:t>
      </w:r>
      <w:r>
        <w:rPr>
          <w:spacing w:val="-3"/>
        </w:rPr>
        <w:t xml:space="preserve"> </w:t>
      </w:r>
      <w:r>
        <w:t>with the</w:t>
      </w:r>
      <w:r>
        <w:rPr>
          <w:spacing w:val="-1"/>
        </w:rPr>
        <w:t xml:space="preserve"> </w:t>
      </w:r>
      <w:r>
        <w:t>intention</w:t>
      </w:r>
      <w:r>
        <w:rPr>
          <w:spacing w:val="-1"/>
        </w:rPr>
        <w:t xml:space="preserve"> </w:t>
      </w:r>
      <w:r>
        <w:t>of moving the</w:t>
      </w:r>
      <w:r>
        <w:rPr>
          <w:spacing w:val="-1"/>
        </w:rPr>
        <w:t xml:space="preserve"> </w:t>
      </w:r>
      <w:r>
        <w:t>students toward</w:t>
      </w:r>
      <w:r>
        <w:rPr>
          <w:spacing w:val="-1"/>
        </w:rPr>
        <w:t xml:space="preserve"> </w:t>
      </w:r>
      <w:r>
        <w:t>academic progress</w:t>
      </w:r>
      <w:r>
        <w:rPr>
          <w:spacing w:val="-1"/>
        </w:rPr>
        <w:t xml:space="preserve"> </w:t>
      </w:r>
      <w:r>
        <w:t>and</w:t>
      </w:r>
      <w:r>
        <w:rPr>
          <w:spacing w:val="-1"/>
        </w:rPr>
        <w:t xml:space="preserve"> </w:t>
      </w:r>
      <w:r>
        <w:t>graduation. Student</w:t>
      </w:r>
      <w:r>
        <w:rPr>
          <w:spacing w:val="-2"/>
        </w:rPr>
        <w:t xml:space="preserve"> </w:t>
      </w:r>
      <w:r>
        <w:t>grades will</w:t>
      </w:r>
      <w:r>
        <w:rPr>
          <w:spacing w:val="-2"/>
        </w:rPr>
        <w:t xml:space="preserve"> </w:t>
      </w:r>
      <w:r>
        <w:t>be</w:t>
      </w:r>
      <w:r>
        <w:rPr>
          <w:spacing w:val="-1"/>
        </w:rPr>
        <w:t xml:space="preserve"> </w:t>
      </w:r>
      <w:r>
        <w:t>reviewed by</w:t>
      </w:r>
      <w:r>
        <w:rPr>
          <w:spacing w:val="-2"/>
        </w:rPr>
        <w:t xml:space="preserve"> </w:t>
      </w:r>
      <w:r>
        <w:t>reviewing</w:t>
      </w:r>
      <w:r>
        <w:rPr>
          <w:spacing w:val="-2"/>
        </w:rPr>
        <w:t xml:space="preserve"> </w:t>
      </w:r>
      <w:r>
        <w:t>a student’s cumulative academic performance after each semester has concluded (fall, spring, summer) for the following academic year unless the student</w:t>
      </w:r>
      <w:r>
        <w:rPr>
          <w:spacing w:val="-1"/>
        </w:rPr>
        <w:t xml:space="preserve"> </w:t>
      </w:r>
      <w:r>
        <w:t>has a break in enrollment or</w:t>
      </w:r>
      <w:r>
        <w:rPr>
          <w:spacing w:val="-1"/>
        </w:rPr>
        <w:t xml:space="preserve"> </w:t>
      </w:r>
      <w:r>
        <w:t>is suspended/ dismissed, then SAP</w:t>
      </w:r>
      <w:r>
        <w:rPr>
          <w:spacing w:val="-1"/>
        </w:rPr>
        <w:t xml:space="preserve"> </w:t>
      </w:r>
      <w:r>
        <w:t>will be reviewed at</w:t>
      </w:r>
      <w:r>
        <w:rPr>
          <w:spacing w:val="-1"/>
        </w:rPr>
        <w:t xml:space="preserve"> </w:t>
      </w:r>
      <w:r>
        <w:t>that time.</w:t>
      </w:r>
    </w:p>
    <w:p w14:paraId="53590CB9" w14:textId="77777777" w:rsidR="000C7107" w:rsidRDefault="00000000">
      <w:pPr>
        <w:pStyle w:val="BodyText"/>
        <w:spacing w:before="194"/>
        <w:rPr>
          <w:spacing w:val="-2"/>
        </w:rPr>
      </w:pPr>
      <w:r>
        <w:t>The</w:t>
      </w:r>
      <w:r>
        <w:rPr>
          <w:spacing w:val="-1"/>
        </w:rPr>
        <w:t xml:space="preserve"> </w:t>
      </w:r>
      <w:r>
        <w:t>monitoring</w:t>
      </w:r>
      <w:r>
        <w:rPr>
          <w:spacing w:val="-2"/>
        </w:rPr>
        <w:t xml:space="preserve"> </w:t>
      </w:r>
      <w:r>
        <w:t>policy</w:t>
      </w:r>
      <w:r>
        <w:rPr>
          <w:spacing w:val="1"/>
        </w:rPr>
        <w:t xml:space="preserve"> </w:t>
      </w:r>
      <w:r>
        <w:t>and</w:t>
      </w:r>
      <w:r>
        <w:rPr>
          <w:spacing w:val="1"/>
        </w:rPr>
        <w:t xml:space="preserve"> </w:t>
      </w:r>
      <w:r>
        <w:t>appeals process</w:t>
      </w:r>
      <w:r>
        <w:rPr>
          <w:spacing w:val="-1"/>
        </w:rPr>
        <w:t xml:space="preserve"> </w:t>
      </w:r>
      <w:r>
        <w:t>is as</w:t>
      </w:r>
      <w:r>
        <w:rPr>
          <w:spacing w:val="-1"/>
        </w:rPr>
        <w:t xml:space="preserve"> </w:t>
      </w:r>
      <w:r>
        <w:rPr>
          <w:spacing w:val="-2"/>
        </w:rPr>
        <w:t>follows:</w:t>
      </w:r>
    </w:p>
    <w:p w14:paraId="0033D656" w14:textId="77777777" w:rsidR="009B246E" w:rsidRDefault="006A69C3" w:rsidP="009B246E">
      <w:pPr>
        <w:pStyle w:val="BodyText"/>
        <w:spacing w:before="194" w:after="100" w:afterAutospacing="1"/>
        <w:rPr>
          <w:spacing w:val="-2"/>
        </w:rPr>
      </w:pPr>
      <w:r w:rsidRPr="006A69C3">
        <w:rPr>
          <w:b/>
          <w:bCs/>
          <w:spacing w:val="-2"/>
        </w:rPr>
        <w:t>Financial Aid Warning</w:t>
      </w:r>
      <w:r>
        <w:rPr>
          <w:spacing w:val="-2"/>
        </w:rPr>
        <w:t xml:space="preserve">- </w:t>
      </w:r>
      <w:r w:rsidRPr="006A69C3">
        <w:rPr>
          <w:spacing w:val="-2"/>
        </w:rPr>
        <w:t>Warning status lasts for one payment period only, during which the student may continue to receive </w:t>
      </w:r>
      <w:r w:rsidRPr="006A69C3">
        <w:rPr>
          <w:i/>
          <w:iCs/>
          <w:spacing w:val="-2"/>
        </w:rPr>
        <w:t>Title IV</w:t>
      </w:r>
      <w:r w:rsidRPr="006A69C3">
        <w:rPr>
          <w:spacing w:val="-2"/>
        </w:rPr>
        <w:t> funds. Students who fail to make satisfactory progress after the warning period lose their aid eligibility unless they successfully appeal and are placed on probation.</w:t>
      </w:r>
      <w:r w:rsidR="009B246E">
        <w:rPr>
          <w:spacing w:val="-2"/>
        </w:rPr>
        <w:t xml:space="preserve"> </w:t>
      </w:r>
    </w:p>
    <w:p w14:paraId="224D468F" w14:textId="77777777" w:rsidR="000C7107" w:rsidRDefault="00000000">
      <w:pPr>
        <w:pStyle w:val="BodyText"/>
        <w:spacing w:line="278" w:lineRule="auto"/>
        <w:ind w:right="253"/>
      </w:pPr>
      <w:r>
        <w:rPr>
          <w:b/>
        </w:rPr>
        <w:t>Financial</w:t>
      </w:r>
      <w:r>
        <w:rPr>
          <w:b/>
          <w:spacing w:val="-2"/>
        </w:rPr>
        <w:t xml:space="preserve"> </w:t>
      </w:r>
      <w:r>
        <w:rPr>
          <w:b/>
        </w:rPr>
        <w:t>Aid</w:t>
      </w:r>
      <w:r>
        <w:rPr>
          <w:b/>
          <w:spacing w:val="-4"/>
        </w:rPr>
        <w:t xml:space="preserve"> </w:t>
      </w:r>
      <w:r>
        <w:rPr>
          <w:b/>
        </w:rPr>
        <w:t xml:space="preserve">Probation </w:t>
      </w:r>
      <w:r>
        <w:t>-</w:t>
      </w:r>
      <w:r>
        <w:rPr>
          <w:spacing w:val="-2"/>
        </w:rPr>
        <w:t xml:space="preserve"> </w:t>
      </w:r>
      <w:r>
        <w:t>If</w:t>
      </w:r>
      <w:r>
        <w:rPr>
          <w:spacing w:val="-4"/>
        </w:rPr>
        <w:t xml:space="preserve"> </w:t>
      </w:r>
      <w:r>
        <w:t>a</w:t>
      </w:r>
      <w:r>
        <w:rPr>
          <w:spacing w:val="-3"/>
        </w:rPr>
        <w:t xml:space="preserve"> </w:t>
      </w:r>
      <w:r>
        <w:t>student</w:t>
      </w:r>
      <w:r>
        <w:rPr>
          <w:spacing w:val="-4"/>
        </w:rPr>
        <w:t xml:space="preserve"> </w:t>
      </w:r>
      <w:r>
        <w:t>does</w:t>
      </w:r>
      <w:r>
        <w:rPr>
          <w:spacing w:val="-2"/>
        </w:rPr>
        <w:t xml:space="preserve"> </w:t>
      </w:r>
      <w:r>
        <w:t>not</w:t>
      </w:r>
      <w:r>
        <w:rPr>
          <w:spacing w:val="-2"/>
        </w:rPr>
        <w:t xml:space="preserve"> </w:t>
      </w:r>
      <w:r>
        <w:t>meet</w:t>
      </w:r>
      <w:r>
        <w:rPr>
          <w:spacing w:val="-2"/>
        </w:rPr>
        <w:t xml:space="preserve"> </w:t>
      </w:r>
      <w:r>
        <w:t>satisfactory</w:t>
      </w:r>
      <w:r>
        <w:rPr>
          <w:spacing w:val="-1"/>
        </w:rPr>
        <w:t xml:space="preserve"> </w:t>
      </w:r>
      <w:r>
        <w:t>academic</w:t>
      </w:r>
      <w:r>
        <w:rPr>
          <w:spacing w:val="-2"/>
        </w:rPr>
        <w:t xml:space="preserve"> </w:t>
      </w:r>
      <w:r>
        <w:t>progress,</w:t>
      </w:r>
      <w:r>
        <w:rPr>
          <w:spacing w:val="-2"/>
        </w:rPr>
        <w:t xml:space="preserve"> </w:t>
      </w:r>
      <w:r>
        <w:t>s/he</w:t>
      </w:r>
      <w:r>
        <w:rPr>
          <w:spacing w:val="-3"/>
        </w:rPr>
        <w:t xml:space="preserve"> </w:t>
      </w:r>
      <w:r>
        <w:t>will</w:t>
      </w:r>
      <w:r>
        <w:rPr>
          <w:spacing w:val="-2"/>
        </w:rPr>
        <w:t xml:space="preserve"> </w:t>
      </w:r>
      <w:r>
        <w:t>be</w:t>
      </w:r>
      <w:r>
        <w:rPr>
          <w:spacing w:val="-5"/>
        </w:rPr>
        <w:t xml:space="preserve"> </w:t>
      </w:r>
      <w:r>
        <w:t>denied</w:t>
      </w:r>
      <w:r>
        <w:rPr>
          <w:spacing w:val="-4"/>
        </w:rPr>
        <w:t xml:space="preserve"> </w:t>
      </w:r>
      <w:r>
        <w:t>his/her</w:t>
      </w:r>
      <w:r>
        <w:rPr>
          <w:spacing w:val="-2"/>
        </w:rPr>
        <w:t xml:space="preserve"> </w:t>
      </w:r>
      <w:r>
        <w:t>financial</w:t>
      </w:r>
      <w:r>
        <w:rPr>
          <w:spacing w:val="-2"/>
        </w:rPr>
        <w:t xml:space="preserve"> </w:t>
      </w:r>
      <w:r>
        <w:t>aid. The student will be allowed to appeal this decision by submitting an appeal which must include</w:t>
      </w:r>
    </w:p>
    <w:p w14:paraId="09989A71" w14:textId="1800D9A2" w:rsidR="000C7107" w:rsidRDefault="00000000">
      <w:pPr>
        <w:pStyle w:val="ListParagraph"/>
        <w:numPr>
          <w:ilvl w:val="0"/>
          <w:numId w:val="2"/>
        </w:numPr>
        <w:tabs>
          <w:tab w:val="left" w:pos="860"/>
        </w:tabs>
        <w:spacing w:before="194" w:line="276" w:lineRule="auto"/>
        <w:ind w:right="128"/>
        <w:rPr>
          <w:sz w:val="18"/>
        </w:rPr>
      </w:pPr>
      <w:r>
        <w:rPr>
          <w:sz w:val="18"/>
        </w:rPr>
        <w:t>An attached academic plan that, if followed, will ensure that the student is able to meet this SAP policy by a specific point</w:t>
      </w:r>
      <w:r>
        <w:rPr>
          <w:spacing w:val="-2"/>
          <w:sz w:val="18"/>
        </w:rPr>
        <w:t xml:space="preserve"> </w:t>
      </w:r>
      <w:r>
        <w:rPr>
          <w:sz w:val="18"/>
        </w:rPr>
        <w:t>in</w:t>
      </w:r>
      <w:r>
        <w:rPr>
          <w:spacing w:val="-1"/>
          <w:sz w:val="18"/>
        </w:rPr>
        <w:t xml:space="preserve"> </w:t>
      </w:r>
      <w:r>
        <w:rPr>
          <w:sz w:val="18"/>
        </w:rPr>
        <w:t>time.</w:t>
      </w:r>
      <w:r>
        <w:rPr>
          <w:spacing w:val="-2"/>
          <w:sz w:val="18"/>
        </w:rPr>
        <w:t xml:space="preserve"> </w:t>
      </w:r>
      <w:r>
        <w:rPr>
          <w:sz w:val="18"/>
        </w:rPr>
        <w:t>A</w:t>
      </w:r>
      <w:r>
        <w:rPr>
          <w:spacing w:val="-2"/>
          <w:sz w:val="18"/>
        </w:rPr>
        <w:t xml:space="preserve"> </w:t>
      </w:r>
      <w:r>
        <w:rPr>
          <w:sz w:val="18"/>
        </w:rPr>
        <w:t>staff</w:t>
      </w:r>
      <w:r>
        <w:rPr>
          <w:spacing w:val="-2"/>
          <w:sz w:val="18"/>
        </w:rPr>
        <w:t xml:space="preserve"> </w:t>
      </w:r>
      <w:r>
        <w:rPr>
          <w:sz w:val="18"/>
        </w:rPr>
        <w:t>member</w:t>
      </w:r>
      <w:r>
        <w:rPr>
          <w:spacing w:val="-2"/>
          <w:sz w:val="18"/>
        </w:rPr>
        <w:t xml:space="preserve"> </w:t>
      </w:r>
      <w:r>
        <w:rPr>
          <w:sz w:val="18"/>
        </w:rPr>
        <w:t>from</w:t>
      </w:r>
      <w:r>
        <w:rPr>
          <w:spacing w:val="-3"/>
          <w:sz w:val="18"/>
        </w:rPr>
        <w:t xml:space="preserve"> </w:t>
      </w:r>
      <w:r>
        <w:rPr>
          <w:sz w:val="18"/>
        </w:rPr>
        <w:t>the Center</w:t>
      </w:r>
      <w:r>
        <w:rPr>
          <w:spacing w:val="-2"/>
          <w:sz w:val="18"/>
        </w:rPr>
        <w:t xml:space="preserve"> </w:t>
      </w:r>
      <w:r>
        <w:rPr>
          <w:sz w:val="18"/>
        </w:rPr>
        <w:t>for</w:t>
      </w:r>
      <w:r>
        <w:rPr>
          <w:spacing w:val="-4"/>
          <w:sz w:val="18"/>
        </w:rPr>
        <w:t xml:space="preserve"> </w:t>
      </w:r>
      <w:r>
        <w:rPr>
          <w:sz w:val="18"/>
        </w:rPr>
        <w:t>Student</w:t>
      </w:r>
      <w:r>
        <w:rPr>
          <w:spacing w:val="-4"/>
          <w:sz w:val="18"/>
        </w:rPr>
        <w:t xml:space="preserve"> </w:t>
      </w:r>
      <w:r>
        <w:rPr>
          <w:sz w:val="18"/>
        </w:rPr>
        <w:t>Success</w:t>
      </w:r>
      <w:r>
        <w:rPr>
          <w:spacing w:val="-2"/>
          <w:sz w:val="18"/>
        </w:rPr>
        <w:t xml:space="preserve"> </w:t>
      </w:r>
      <w:r>
        <w:rPr>
          <w:sz w:val="18"/>
        </w:rPr>
        <w:t>will</w:t>
      </w:r>
      <w:r>
        <w:rPr>
          <w:spacing w:val="-2"/>
          <w:sz w:val="18"/>
        </w:rPr>
        <w:t xml:space="preserve"> </w:t>
      </w:r>
      <w:r>
        <w:rPr>
          <w:sz w:val="18"/>
        </w:rPr>
        <w:t>meet</w:t>
      </w:r>
      <w:r>
        <w:rPr>
          <w:spacing w:val="-2"/>
          <w:sz w:val="18"/>
        </w:rPr>
        <w:t xml:space="preserve"> </w:t>
      </w:r>
      <w:r>
        <w:rPr>
          <w:sz w:val="18"/>
        </w:rPr>
        <w:t>with</w:t>
      </w:r>
      <w:r>
        <w:rPr>
          <w:spacing w:val="-1"/>
          <w:sz w:val="18"/>
        </w:rPr>
        <w:t xml:space="preserve"> </w:t>
      </w:r>
      <w:r>
        <w:rPr>
          <w:sz w:val="18"/>
        </w:rPr>
        <w:t>the</w:t>
      </w:r>
      <w:r>
        <w:rPr>
          <w:spacing w:val="-3"/>
          <w:sz w:val="18"/>
        </w:rPr>
        <w:t xml:space="preserve"> </w:t>
      </w:r>
      <w:r>
        <w:rPr>
          <w:sz w:val="18"/>
        </w:rPr>
        <w:t>student</w:t>
      </w:r>
      <w:r>
        <w:rPr>
          <w:spacing w:val="-2"/>
          <w:sz w:val="18"/>
        </w:rPr>
        <w:t xml:space="preserve"> </w:t>
      </w:r>
      <w:r>
        <w:rPr>
          <w:sz w:val="18"/>
        </w:rPr>
        <w:t>to</w:t>
      </w:r>
      <w:r>
        <w:rPr>
          <w:spacing w:val="-1"/>
          <w:sz w:val="18"/>
        </w:rPr>
        <w:t xml:space="preserve"> </w:t>
      </w:r>
      <w:r>
        <w:rPr>
          <w:sz w:val="18"/>
        </w:rPr>
        <w:t>complete</w:t>
      </w:r>
      <w:r>
        <w:rPr>
          <w:spacing w:val="-3"/>
          <w:sz w:val="18"/>
        </w:rPr>
        <w:t xml:space="preserve"> </w:t>
      </w:r>
      <w:r>
        <w:rPr>
          <w:sz w:val="18"/>
        </w:rPr>
        <w:t xml:space="preserve">the </w:t>
      </w:r>
      <w:r>
        <w:rPr>
          <w:i/>
          <w:sz w:val="18"/>
        </w:rPr>
        <w:t xml:space="preserve">Financial Aid Academic Progress Improvement Plan </w:t>
      </w:r>
      <w:r>
        <w:rPr>
          <w:sz w:val="18"/>
        </w:rPr>
        <w:t>that outlines how tutoring or other support services provided by the University will</w:t>
      </w:r>
      <w:r>
        <w:rPr>
          <w:spacing w:val="-1"/>
          <w:sz w:val="18"/>
        </w:rPr>
        <w:t xml:space="preserve"> </w:t>
      </w:r>
      <w:r>
        <w:rPr>
          <w:sz w:val="18"/>
        </w:rPr>
        <w:t xml:space="preserve">be used to help assure academic improvement in the </w:t>
      </w:r>
      <w:r w:rsidR="00D41E35">
        <w:rPr>
          <w:sz w:val="18"/>
        </w:rPr>
        <w:t>future and</w:t>
      </w:r>
      <w:r>
        <w:rPr>
          <w:sz w:val="18"/>
        </w:rPr>
        <w:t xml:space="preserve"> will report</w:t>
      </w:r>
      <w:r>
        <w:rPr>
          <w:spacing w:val="-1"/>
          <w:sz w:val="18"/>
        </w:rPr>
        <w:t xml:space="preserve"> </w:t>
      </w:r>
      <w:r>
        <w:rPr>
          <w:sz w:val="18"/>
        </w:rPr>
        <w:t>on the student's compliance with the plan at the end of the probationary semester(s).</w:t>
      </w:r>
    </w:p>
    <w:p w14:paraId="18132407" w14:textId="77777777" w:rsidR="000C7107" w:rsidRDefault="000C7107">
      <w:pPr>
        <w:spacing w:line="276" w:lineRule="auto"/>
        <w:rPr>
          <w:sz w:val="18"/>
        </w:rPr>
      </w:pPr>
    </w:p>
    <w:p w14:paraId="76427061" w14:textId="77777777" w:rsidR="000C7107" w:rsidRDefault="00000000">
      <w:pPr>
        <w:pStyle w:val="ListParagraph"/>
        <w:numPr>
          <w:ilvl w:val="0"/>
          <w:numId w:val="2"/>
        </w:numPr>
        <w:tabs>
          <w:tab w:val="left" w:pos="860"/>
        </w:tabs>
        <w:spacing w:before="80" w:line="276" w:lineRule="auto"/>
        <w:ind w:right="191"/>
        <w:rPr>
          <w:sz w:val="18"/>
        </w:rPr>
      </w:pPr>
      <w:r>
        <w:rPr>
          <w:sz w:val="18"/>
        </w:rPr>
        <w:t>A</w:t>
      </w:r>
      <w:r>
        <w:rPr>
          <w:spacing w:val="-3"/>
          <w:sz w:val="18"/>
        </w:rPr>
        <w:t xml:space="preserve"> </w:t>
      </w:r>
      <w:r>
        <w:rPr>
          <w:sz w:val="18"/>
        </w:rPr>
        <w:t>detailed</w:t>
      </w:r>
      <w:r>
        <w:rPr>
          <w:spacing w:val="-2"/>
          <w:sz w:val="18"/>
        </w:rPr>
        <w:t xml:space="preserve"> </w:t>
      </w:r>
      <w:r>
        <w:rPr>
          <w:sz w:val="18"/>
        </w:rPr>
        <w:t>description</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z w:val="18"/>
        </w:rPr>
        <w:t>extenuating</w:t>
      </w:r>
      <w:r>
        <w:rPr>
          <w:spacing w:val="-2"/>
          <w:sz w:val="18"/>
        </w:rPr>
        <w:t xml:space="preserve"> </w:t>
      </w:r>
      <w:r>
        <w:rPr>
          <w:sz w:val="18"/>
        </w:rPr>
        <w:t>circumstances</w:t>
      </w:r>
      <w:r>
        <w:rPr>
          <w:spacing w:val="-3"/>
          <w:sz w:val="18"/>
        </w:rPr>
        <w:t xml:space="preserve"> </w:t>
      </w:r>
      <w:r>
        <w:rPr>
          <w:sz w:val="18"/>
        </w:rPr>
        <w:t>that</w:t>
      </w:r>
      <w:r>
        <w:rPr>
          <w:spacing w:val="-5"/>
          <w:sz w:val="18"/>
        </w:rPr>
        <w:t xml:space="preserve"> </w:t>
      </w:r>
      <w:r>
        <w:rPr>
          <w:sz w:val="18"/>
        </w:rPr>
        <w:t>occurred</w:t>
      </w:r>
      <w:r>
        <w:rPr>
          <w:spacing w:val="-2"/>
          <w:sz w:val="18"/>
        </w:rPr>
        <w:t xml:space="preserve"> </w:t>
      </w:r>
      <w:r>
        <w:rPr>
          <w:sz w:val="18"/>
        </w:rPr>
        <w:t>during</w:t>
      </w:r>
      <w:r>
        <w:rPr>
          <w:spacing w:val="-2"/>
          <w:sz w:val="18"/>
        </w:rPr>
        <w:t xml:space="preserve"> </w:t>
      </w:r>
      <w:r>
        <w:rPr>
          <w:sz w:val="18"/>
        </w:rPr>
        <w:t>the</w:t>
      </w:r>
      <w:r>
        <w:rPr>
          <w:spacing w:val="-4"/>
          <w:sz w:val="18"/>
        </w:rPr>
        <w:t xml:space="preserve"> </w:t>
      </w:r>
      <w:r>
        <w:rPr>
          <w:sz w:val="18"/>
        </w:rPr>
        <w:t>time</w:t>
      </w:r>
      <w:r>
        <w:rPr>
          <w:spacing w:val="-4"/>
          <w:sz w:val="18"/>
        </w:rPr>
        <w:t xml:space="preserve"> </w:t>
      </w:r>
      <w:r>
        <w:rPr>
          <w:sz w:val="18"/>
        </w:rPr>
        <w:t>frame</w:t>
      </w:r>
      <w:r>
        <w:rPr>
          <w:spacing w:val="-4"/>
          <w:sz w:val="18"/>
        </w:rPr>
        <w:t xml:space="preserve"> </w:t>
      </w:r>
      <w:r>
        <w:rPr>
          <w:sz w:val="18"/>
        </w:rPr>
        <w:t>in</w:t>
      </w:r>
      <w:r>
        <w:rPr>
          <w:spacing w:val="-2"/>
          <w:sz w:val="18"/>
        </w:rPr>
        <w:t xml:space="preserve"> </w:t>
      </w:r>
      <w:r>
        <w:rPr>
          <w:sz w:val="18"/>
        </w:rPr>
        <w:t>which</w:t>
      </w:r>
      <w:r>
        <w:rPr>
          <w:spacing w:val="-5"/>
          <w:sz w:val="18"/>
        </w:rPr>
        <w:t xml:space="preserve"> </w:t>
      </w:r>
      <w:r>
        <w:rPr>
          <w:sz w:val="18"/>
        </w:rPr>
        <w:t>the</w:t>
      </w:r>
      <w:r>
        <w:rPr>
          <w:spacing w:val="-4"/>
          <w:sz w:val="18"/>
        </w:rPr>
        <w:t xml:space="preserve"> </w:t>
      </w:r>
      <w:r>
        <w:rPr>
          <w:sz w:val="18"/>
        </w:rPr>
        <w:t>student</w:t>
      </w:r>
      <w:r>
        <w:rPr>
          <w:spacing w:val="-3"/>
          <w:sz w:val="18"/>
        </w:rPr>
        <w:t xml:space="preserve"> </w:t>
      </w:r>
      <w:r>
        <w:rPr>
          <w:sz w:val="18"/>
        </w:rPr>
        <w:t>failed to meet this policy.</w:t>
      </w:r>
    </w:p>
    <w:p w14:paraId="6DDE3E89" w14:textId="77777777" w:rsidR="000C7107" w:rsidRDefault="00000000">
      <w:pPr>
        <w:pStyle w:val="ListParagraph"/>
        <w:numPr>
          <w:ilvl w:val="0"/>
          <w:numId w:val="2"/>
        </w:numPr>
        <w:tabs>
          <w:tab w:val="left" w:pos="860"/>
        </w:tabs>
        <w:spacing w:line="280" w:lineRule="auto"/>
        <w:ind w:right="411"/>
        <w:rPr>
          <w:sz w:val="18"/>
        </w:rPr>
      </w:pPr>
      <w:r>
        <w:rPr>
          <w:sz w:val="18"/>
        </w:rPr>
        <w:t>All</w:t>
      </w:r>
      <w:r>
        <w:rPr>
          <w:spacing w:val="-2"/>
          <w:sz w:val="18"/>
        </w:rPr>
        <w:t xml:space="preserve"> </w:t>
      </w:r>
      <w:r>
        <w:rPr>
          <w:sz w:val="18"/>
        </w:rPr>
        <w:t>necessary</w:t>
      </w:r>
      <w:r>
        <w:rPr>
          <w:spacing w:val="-1"/>
          <w:sz w:val="18"/>
        </w:rPr>
        <w:t xml:space="preserve"> </w:t>
      </w:r>
      <w:r>
        <w:rPr>
          <w:sz w:val="18"/>
        </w:rPr>
        <w:t>documentation</w:t>
      </w:r>
      <w:r>
        <w:rPr>
          <w:spacing w:val="-1"/>
          <w:sz w:val="18"/>
        </w:rPr>
        <w:t xml:space="preserve"> </w:t>
      </w:r>
      <w:r>
        <w:rPr>
          <w:sz w:val="18"/>
        </w:rPr>
        <w:t>to</w:t>
      </w:r>
      <w:r>
        <w:rPr>
          <w:spacing w:val="-3"/>
          <w:sz w:val="18"/>
        </w:rPr>
        <w:t xml:space="preserve"> </w:t>
      </w:r>
      <w:r>
        <w:rPr>
          <w:sz w:val="18"/>
        </w:rPr>
        <w:t>support</w:t>
      </w:r>
      <w:r>
        <w:rPr>
          <w:spacing w:val="-4"/>
          <w:sz w:val="18"/>
        </w:rPr>
        <w:t xml:space="preserve"> </w:t>
      </w:r>
      <w:r>
        <w:rPr>
          <w:sz w:val="18"/>
        </w:rPr>
        <w:t>the</w:t>
      </w:r>
      <w:r>
        <w:rPr>
          <w:spacing w:val="-3"/>
          <w:sz w:val="18"/>
        </w:rPr>
        <w:t xml:space="preserve"> </w:t>
      </w:r>
      <w:r>
        <w:rPr>
          <w:sz w:val="18"/>
        </w:rPr>
        <w:t>existence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circumstances</w:t>
      </w:r>
      <w:r>
        <w:rPr>
          <w:spacing w:val="-2"/>
          <w:sz w:val="18"/>
        </w:rPr>
        <w:t xml:space="preserve"> </w:t>
      </w:r>
      <w:r>
        <w:rPr>
          <w:sz w:val="18"/>
        </w:rPr>
        <w:t>described in</w:t>
      </w:r>
      <w:r>
        <w:rPr>
          <w:spacing w:val="-3"/>
          <w:sz w:val="18"/>
        </w:rPr>
        <w:t xml:space="preserve"> </w:t>
      </w:r>
      <w:r>
        <w:rPr>
          <w:sz w:val="18"/>
        </w:rPr>
        <w:t>#2</w:t>
      </w:r>
      <w:r>
        <w:rPr>
          <w:spacing w:val="-3"/>
          <w:sz w:val="18"/>
        </w:rPr>
        <w:t xml:space="preserve"> </w:t>
      </w:r>
      <w:r>
        <w:rPr>
          <w:sz w:val="18"/>
        </w:rPr>
        <w:t>and</w:t>
      </w:r>
      <w:r>
        <w:rPr>
          <w:spacing w:val="-3"/>
          <w:sz w:val="18"/>
        </w:rPr>
        <w:t xml:space="preserve"> </w:t>
      </w:r>
      <w:r>
        <w:rPr>
          <w:sz w:val="18"/>
        </w:rPr>
        <w:t>what</w:t>
      </w:r>
      <w:r>
        <w:rPr>
          <w:spacing w:val="-4"/>
          <w:sz w:val="18"/>
        </w:rPr>
        <w:t xml:space="preserve"> </w:t>
      </w:r>
      <w:r>
        <w:rPr>
          <w:sz w:val="18"/>
        </w:rPr>
        <w:t>steps</w:t>
      </w:r>
      <w:r>
        <w:rPr>
          <w:spacing w:val="-2"/>
          <w:sz w:val="18"/>
        </w:rPr>
        <w:t xml:space="preserve"> </w:t>
      </w:r>
      <w:r>
        <w:rPr>
          <w:sz w:val="18"/>
        </w:rPr>
        <w:t>are</w:t>
      </w:r>
      <w:r>
        <w:rPr>
          <w:spacing w:val="-3"/>
          <w:sz w:val="18"/>
        </w:rPr>
        <w:t xml:space="preserve"> </w:t>
      </w:r>
      <w:r>
        <w:rPr>
          <w:sz w:val="18"/>
        </w:rPr>
        <w:t>being taken to resolve the situation.</w:t>
      </w:r>
    </w:p>
    <w:p w14:paraId="0211ED02" w14:textId="77777777" w:rsidR="000C7107" w:rsidRDefault="00000000">
      <w:pPr>
        <w:pStyle w:val="BodyText"/>
        <w:spacing w:before="194"/>
        <w:ind w:left="500"/>
      </w:pPr>
      <w:r>
        <w:t>Events/circumstances</w:t>
      </w:r>
      <w:r>
        <w:rPr>
          <w:spacing w:val="-4"/>
        </w:rPr>
        <w:t xml:space="preserve"> </w:t>
      </w:r>
      <w:r>
        <w:t>that</w:t>
      </w:r>
      <w:r>
        <w:rPr>
          <w:spacing w:val="-1"/>
        </w:rPr>
        <w:t xml:space="preserve"> </w:t>
      </w:r>
      <w:r>
        <w:t>merit</w:t>
      </w:r>
      <w:r>
        <w:rPr>
          <w:spacing w:val="-1"/>
        </w:rPr>
        <w:t xml:space="preserve"> </w:t>
      </w:r>
      <w:r>
        <w:t>an</w:t>
      </w:r>
      <w:r>
        <w:rPr>
          <w:spacing w:val="-1"/>
        </w:rPr>
        <w:t xml:space="preserve"> </w:t>
      </w:r>
      <w:r>
        <w:t>appeal</w:t>
      </w:r>
      <w:r>
        <w:rPr>
          <w:spacing w:val="-1"/>
        </w:rPr>
        <w:t xml:space="preserve"> </w:t>
      </w:r>
      <w:r>
        <w:t>include,</w:t>
      </w:r>
      <w:r>
        <w:rPr>
          <w:spacing w:val="-3"/>
        </w:rPr>
        <w:t xml:space="preserve"> </w:t>
      </w:r>
      <w:r>
        <w:t>but</w:t>
      </w:r>
      <w:r>
        <w:rPr>
          <w:spacing w:val="-2"/>
        </w:rPr>
        <w:t xml:space="preserve"> </w:t>
      </w:r>
      <w:r>
        <w:t>are</w:t>
      </w:r>
      <w:r>
        <w:rPr>
          <w:spacing w:val="-4"/>
        </w:rPr>
        <w:t xml:space="preserve"> </w:t>
      </w:r>
      <w:r>
        <w:t>not</w:t>
      </w:r>
      <w:r>
        <w:rPr>
          <w:spacing w:val="-3"/>
        </w:rPr>
        <w:t xml:space="preserve"> </w:t>
      </w:r>
      <w:r>
        <w:t xml:space="preserve">limited </w:t>
      </w:r>
      <w:r>
        <w:rPr>
          <w:spacing w:val="-5"/>
        </w:rPr>
        <w:t>to:</w:t>
      </w:r>
    </w:p>
    <w:p w14:paraId="04BE141C" w14:textId="77777777" w:rsidR="000C7107" w:rsidRDefault="000C7107">
      <w:pPr>
        <w:pStyle w:val="BodyText"/>
        <w:spacing w:before="23"/>
        <w:ind w:left="0"/>
      </w:pPr>
    </w:p>
    <w:p w14:paraId="0B163A5D" w14:textId="77777777" w:rsidR="000C7107" w:rsidRDefault="00000000">
      <w:pPr>
        <w:pStyle w:val="ListParagraph"/>
        <w:numPr>
          <w:ilvl w:val="1"/>
          <w:numId w:val="2"/>
        </w:numPr>
        <w:tabs>
          <w:tab w:val="left" w:pos="860"/>
        </w:tabs>
        <w:rPr>
          <w:rFonts w:ascii="Symbol" w:hAnsi="Symbol"/>
          <w:sz w:val="20"/>
        </w:rPr>
      </w:pPr>
      <w:r>
        <w:rPr>
          <w:sz w:val="18"/>
        </w:rPr>
        <w:t>Personal</w:t>
      </w:r>
      <w:r>
        <w:rPr>
          <w:spacing w:val="-1"/>
          <w:sz w:val="18"/>
        </w:rPr>
        <w:t xml:space="preserve"> </w:t>
      </w:r>
      <w:r>
        <w:rPr>
          <w:sz w:val="18"/>
        </w:rPr>
        <w:t>or</w:t>
      </w:r>
      <w:r>
        <w:rPr>
          <w:spacing w:val="-3"/>
          <w:sz w:val="18"/>
        </w:rPr>
        <w:t xml:space="preserve"> </w:t>
      </w:r>
      <w:r>
        <w:rPr>
          <w:sz w:val="18"/>
        </w:rPr>
        <w:t>family</w:t>
      </w:r>
      <w:r>
        <w:rPr>
          <w:spacing w:val="1"/>
          <w:sz w:val="18"/>
        </w:rPr>
        <w:t xml:space="preserve"> </w:t>
      </w:r>
      <w:r>
        <w:rPr>
          <w:spacing w:val="-2"/>
          <w:sz w:val="18"/>
        </w:rPr>
        <w:t>emergency</w:t>
      </w:r>
    </w:p>
    <w:p w14:paraId="6EC9B121" w14:textId="77777777" w:rsidR="000C7107" w:rsidRDefault="00000000">
      <w:pPr>
        <w:pStyle w:val="ListParagraph"/>
        <w:numPr>
          <w:ilvl w:val="1"/>
          <w:numId w:val="2"/>
        </w:numPr>
        <w:tabs>
          <w:tab w:val="left" w:pos="860"/>
        </w:tabs>
        <w:spacing w:before="27" w:line="261" w:lineRule="auto"/>
        <w:ind w:right="651"/>
        <w:rPr>
          <w:rFonts w:ascii="Symbol" w:hAnsi="Symbol"/>
          <w:sz w:val="20"/>
        </w:rPr>
      </w:pPr>
      <w:r>
        <w:rPr>
          <w:sz w:val="18"/>
        </w:rPr>
        <w:t>Death</w:t>
      </w:r>
      <w:r>
        <w:rPr>
          <w:spacing w:val="-2"/>
          <w:sz w:val="18"/>
        </w:rPr>
        <w:t xml:space="preserve"> </w:t>
      </w:r>
      <w:r>
        <w:rPr>
          <w:sz w:val="18"/>
        </w:rPr>
        <w:t>or</w:t>
      </w:r>
      <w:r>
        <w:rPr>
          <w:spacing w:val="-3"/>
          <w:sz w:val="18"/>
        </w:rPr>
        <w:t xml:space="preserve"> </w:t>
      </w:r>
      <w:r>
        <w:rPr>
          <w:sz w:val="18"/>
        </w:rPr>
        <w:t>extended</w:t>
      </w:r>
      <w:r>
        <w:rPr>
          <w:spacing w:val="-4"/>
          <w:sz w:val="18"/>
        </w:rPr>
        <w:t xml:space="preserve"> </w:t>
      </w:r>
      <w:r>
        <w:rPr>
          <w:sz w:val="18"/>
        </w:rPr>
        <w:t>illness</w:t>
      </w:r>
      <w:r>
        <w:rPr>
          <w:spacing w:val="-6"/>
          <w:sz w:val="18"/>
        </w:rPr>
        <w:t xml:space="preserve"> </w:t>
      </w:r>
      <w:r>
        <w:rPr>
          <w:sz w:val="18"/>
        </w:rPr>
        <w:t>of</w:t>
      </w:r>
      <w:r>
        <w:rPr>
          <w:spacing w:val="-3"/>
          <w:sz w:val="18"/>
        </w:rPr>
        <w:t xml:space="preserve"> </w:t>
      </w:r>
      <w:r>
        <w:rPr>
          <w:sz w:val="18"/>
        </w:rPr>
        <w:t>an</w:t>
      </w:r>
      <w:r>
        <w:rPr>
          <w:spacing w:val="-2"/>
          <w:sz w:val="18"/>
        </w:rPr>
        <w:t xml:space="preserve"> </w:t>
      </w:r>
      <w:r>
        <w:rPr>
          <w:sz w:val="18"/>
        </w:rPr>
        <w:t>immediate</w:t>
      </w:r>
      <w:r>
        <w:rPr>
          <w:spacing w:val="-4"/>
          <w:sz w:val="18"/>
        </w:rPr>
        <w:t xml:space="preserve"> </w:t>
      </w:r>
      <w:r>
        <w:rPr>
          <w:sz w:val="18"/>
        </w:rPr>
        <w:t>family</w:t>
      </w:r>
      <w:r>
        <w:rPr>
          <w:spacing w:val="-2"/>
          <w:sz w:val="18"/>
        </w:rPr>
        <w:t xml:space="preserve"> </w:t>
      </w:r>
      <w:r>
        <w:rPr>
          <w:sz w:val="18"/>
        </w:rPr>
        <w:t>member</w:t>
      </w:r>
      <w:r>
        <w:rPr>
          <w:spacing w:val="-3"/>
          <w:sz w:val="18"/>
        </w:rPr>
        <w:t xml:space="preserve"> </w:t>
      </w:r>
      <w:r>
        <w:rPr>
          <w:sz w:val="18"/>
        </w:rPr>
        <w:t>which</w:t>
      </w:r>
      <w:r>
        <w:rPr>
          <w:spacing w:val="-2"/>
          <w:sz w:val="18"/>
        </w:rPr>
        <w:t xml:space="preserve"> </w:t>
      </w:r>
      <w:r>
        <w:rPr>
          <w:sz w:val="18"/>
        </w:rPr>
        <w:t>results</w:t>
      </w:r>
      <w:r>
        <w:rPr>
          <w:spacing w:val="-3"/>
          <w:sz w:val="18"/>
        </w:rPr>
        <w:t xml:space="preserve"> </w:t>
      </w:r>
      <w:r>
        <w:rPr>
          <w:sz w:val="18"/>
        </w:rPr>
        <w:t>in</w:t>
      </w:r>
      <w:r>
        <w:rPr>
          <w:spacing w:val="-4"/>
          <w:sz w:val="18"/>
        </w:rPr>
        <w:t xml:space="preserve"> </w:t>
      </w:r>
      <w:r>
        <w:rPr>
          <w:sz w:val="18"/>
        </w:rPr>
        <w:t>greater</w:t>
      </w:r>
      <w:r>
        <w:rPr>
          <w:spacing w:val="-3"/>
          <w:sz w:val="18"/>
        </w:rPr>
        <w:t xml:space="preserve"> </w:t>
      </w:r>
      <w:r>
        <w:rPr>
          <w:sz w:val="18"/>
        </w:rPr>
        <w:t>family</w:t>
      </w:r>
      <w:r>
        <w:rPr>
          <w:spacing w:val="-2"/>
          <w:sz w:val="18"/>
        </w:rPr>
        <w:t xml:space="preserve"> </w:t>
      </w:r>
      <w:r>
        <w:rPr>
          <w:sz w:val="18"/>
        </w:rPr>
        <w:t>responsibilities</w:t>
      </w:r>
      <w:r>
        <w:rPr>
          <w:spacing w:val="-3"/>
          <w:sz w:val="18"/>
        </w:rPr>
        <w:t xml:space="preserve"> </w:t>
      </w:r>
      <w:r>
        <w:rPr>
          <w:sz w:val="18"/>
        </w:rPr>
        <w:t>for</w:t>
      </w:r>
      <w:r>
        <w:rPr>
          <w:spacing w:val="-3"/>
          <w:sz w:val="18"/>
        </w:rPr>
        <w:t xml:space="preserve"> </w:t>
      </w:r>
      <w:r>
        <w:rPr>
          <w:sz w:val="18"/>
        </w:rPr>
        <w:t xml:space="preserve">the </w:t>
      </w:r>
      <w:r>
        <w:rPr>
          <w:spacing w:val="-2"/>
          <w:sz w:val="18"/>
        </w:rPr>
        <w:t>student</w:t>
      </w:r>
    </w:p>
    <w:p w14:paraId="4A9D2824" w14:textId="44AEB413" w:rsidR="000C7107" w:rsidRDefault="00000000">
      <w:pPr>
        <w:pStyle w:val="ListParagraph"/>
        <w:numPr>
          <w:ilvl w:val="1"/>
          <w:numId w:val="2"/>
        </w:numPr>
        <w:tabs>
          <w:tab w:val="left" w:pos="860"/>
        </w:tabs>
        <w:spacing w:before="16" w:line="264" w:lineRule="auto"/>
        <w:ind w:right="825"/>
        <w:rPr>
          <w:rFonts w:ascii="Symbol" w:hAnsi="Symbol"/>
          <w:sz w:val="20"/>
        </w:rPr>
      </w:pPr>
      <w:r>
        <w:rPr>
          <w:sz w:val="18"/>
        </w:rPr>
        <w:t>Unanticipated,</w:t>
      </w:r>
      <w:r>
        <w:rPr>
          <w:spacing w:val="-4"/>
          <w:sz w:val="18"/>
        </w:rPr>
        <w:t xml:space="preserve"> </w:t>
      </w:r>
      <w:r>
        <w:rPr>
          <w:sz w:val="18"/>
        </w:rPr>
        <w:t>serious</w:t>
      </w:r>
      <w:r>
        <w:rPr>
          <w:spacing w:val="-6"/>
          <w:sz w:val="18"/>
        </w:rPr>
        <w:t xml:space="preserve"> </w:t>
      </w:r>
      <w:r>
        <w:rPr>
          <w:sz w:val="18"/>
        </w:rPr>
        <w:t>medical</w:t>
      </w:r>
      <w:r>
        <w:rPr>
          <w:spacing w:val="-4"/>
          <w:sz w:val="18"/>
        </w:rPr>
        <w:t xml:space="preserve"> </w:t>
      </w:r>
      <w:r>
        <w:rPr>
          <w:sz w:val="18"/>
        </w:rPr>
        <w:t>difficulty</w:t>
      </w:r>
      <w:r>
        <w:rPr>
          <w:spacing w:val="-5"/>
          <w:sz w:val="18"/>
        </w:rPr>
        <w:t xml:space="preserve"> </w:t>
      </w:r>
      <w:r>
        <w:rPr>
          <w:sz w:val="18"/>
        </w:rPr>
        <w:t>(excluding</w:t>
      </w:r>
      <w:r>
        <w:rPr>
          <w:spacing w:val="-3"/>
          <w:sz w:val="18"/>
        </w:rPr>
        <w:t xml:space="preserve"> </w:t>
      </w:r>
      <w:r>
        <w:rPr>
          <w:sz w:val="18"/>
        </w:rPr>
        <w:t>chronic</w:t>
      </w:r>
      <w:r>
        <w:rPr>
          <w:spacing w:val="-4"/>
          <w:sz w:val="18"/>
        </w:rPr>
        <w:t xml:space="preserve"> </w:t>
      </w:r>
      <w:r>
        <w:rPr>
          <w:sz w:val="18"/>
        </w:rPr>
        <w:t>conditions -</w:t>
      </w:r>
      <w:r>
        <w:rPr>
          <w:spacing w:val="-4"/>
          <w:sz w:val="18"/>
        </w:rPr>
        <w:t xml:space="preserve"> </w:t>
      </w:r>
      <w:r>
        <w:rPr>
          <w:sz w:val="18"/>
        </w:rPr>
        <w:t>students</w:t>
      </w:r>
      <w:r>
        <w:rPr>
          <w:spacing w:val="-4"/>
          <w:sz w:val="18"/>
        </w:rPr>
        <w:t xml:space="preserve"> </w:t>
      </w:r>
      <w:r>
        <w:rPr>
          <w:sz w:val="18"/>
        </w:rPr>
        <w:t>are</w:t>
      </w:r>
      <w:r>
        <w:rPr>
          <w:spacing w:val="-5"/>
          <w:sz w:val="18"/>
        </w:rPr>
        <w:t xml:space="preserve"> </w:t>
      </w:r>
      <w:r>
        <w:rPr>
          <w:sz w:val="18"/>
        </w:rPr>
        <w:t>responsible</w:t>
      </w:r>
      <w:r>
        <w:rPr>
          <w:spacing w:val="-4"/>
          <w:sz w:val="18"/>
        </w:rPr>
        <w:t xml:space="preserve"> </w:t>
      </w:r>
      <w:r>
        <w:rPr>
          <w:sz w:val="18"/>
        </w:rPr>
        <w:t>for</w:t>
      </w:r>
      <w:r>
        <w:rPr>
          <w:spacing w:val="-6"/>
          <w:sz w:val="18"/>
        </w:rPr>
        <w:t xml:space="preserve"> </w:t>
      </w:r>
      <w:r>
        <w:rPr>
          <w:sz w:val="18"/>
        </w:rPr>
        <w:t xml:space="preserve">properly balancing </w:t>
      </w:r>
      <w:r w:rsidR="00D41E35">
        <w:rPr>
          <w:sz w:val="18"/>
        </w:rPr>
        <w:t>schoolwork</w:t>
      </w:r>
      <w:r>
        <w:rPr>
          <w:sz w:val="18"/>
        </w:rPr>
        <w:t xml:space="preserve"> with known chronic conditions)</w:t>
      </w:r>
    </w:p>
    <w:p w14:paraId="0A19C845" w14:textId="77777777" w:rsidR="000C7107" w:rsidRDefault="00000000">
      <w:pPr>
        <w:pStyle w:val="ListParagraph"/>
        <w:numPr>
          <w:ilvl w:val="1"/>
          <w:numId w:val="2"/>
        </w:numPr>
        <w:tabs>
          <w:tab w:val="left" w:pos="860"/>
        </w:tabs>
        <w:spacing w:before="11"/>
        <w:rPr>
          <w:rFonts w:ascii="Symbol" w:hAnsi="Symbol"/>
          <w:sz w:val="20"/>
        </w:rPr>
      </w:pPr>
      <w:r>
        <w:rPr>
          <w:sz w:val="18"/>
        </w:rPr>
        <w:t>Serious</w:t>
      </w:r>
      <w:r>
        <w:rPr>
          <w:spacing w:val="-4"/>
          <w:sz w:val="18"/>
        </w:rPr>
        <w:t xml:space="preserve"> </w:t>
      </w:r>
      <w:r>
        <w:rPr>
          <w:sz w:val="18"/>
        </w:rPr>
        <w:t>psychological</w:t>
      </w:r>
      <w:r>
        <w:rPr>
          <w:spacing w:val="-1"/>
          <w:sz w:val="18"/>
        </w:rPr>
        <w:t xml:space="preserve"> </w:t>
      </w:r>
      <w:r>
        <w:rPr>
          <w:spacing w:val="-2"/>
          <w:sz w:val="18"/>
        </w:rPr>
        <w:t>difficulty</w:t>
      </w:r>
    </w:p>
    <w:p w14:paraId="1A24B4B8" w14:textId="77777777" w:rsidR="000C7107" w:rsidRDefault="000C7107">
      <w:pPr>
        <w:pStyle w:val="BodyText"/>
        <w:spacing w:before="59"/>
        <w:ind w:left="0"/>
      </w:pPr>
    </w:p>
    <w:p w14:paraId="0D35AC6C" w14:textId="77777777" w:rsidR="000C7107" w:rsidRDefault="00000000">
      <w:pPr>
        <w:ind w:left="140"/>
        <w:rPr>
          <w:b/>
          <w:sz w:val="18"/>
        </w:rPr>
      </w:pPr>
      <w:r>
        <w:rPr>
          <w:b/>
          <w:sz w:val="18"/>
        </w:rPr>
        <w:t>Documentation</w:t>
      </w:r>
      <w:r>
        <w:rPr>
          <w:b/>
          <w:spacing w:val="-4"/>
          <w:sz w:val="18"/>
        </w:rPr>
        <w:t xml:space="preserve"> </w:t>
      </w:r>
      <w:r>
        <w:rPr>
          <w:b/>
          <w:spacing w:val="-2"/>
          <w:sz w:val="18"/>
        </w:rPr>
        <w:t>Required:</w:t>
      </w:r>
    </w:p>
    <w:p w14:paraId="5F2459D7" w14:textId="77777777" w:rsidR="000C7107" w:rsidRDefault="000C7107">
      <w:pPr>
        <w:pStyle w:val="BodyText"/>
        <w:spacing w:before="21"/>
        <w:ind w:left="0"/>
        <w:rPr>
          <w:b/>
        </w:rPr>
      </w:pPr>
    </w:p>
    <w:p w14:paraId="10976633" w14:textId="77777777" w:rsidR="000C7107" w:rsidRDefault="00000000">
      <w:pPr>
        <w:pStyle w:val="BodyText"/>
        <w:spacing w:line="280" w:lineRule="auto"/>
      </w:pPr>
      <w:r>
        <w:t>Documentation</w:t>
      </w:r>
      <w:r>
        <w:rPr>
          <w:spacing w:val="-1"/>
        </w:rPr>
        <w:t xml:space="preserve"> </w:t>
      </w:r>
      <w:r>
        <w:t>must</w:t>
      </w:r>
      <w:r>
        <w:rPr>
          <w:spacing w:val="-4"/>
        </w:rPr>
        <w:t xml:space="preserve"> </w:t>
      </w:r>
      <w:r>
        <w:t>be</w:t>
      </w:r>
      <w:r>
        <w:rPr>
          <w:spacing w:val="-3"/>
        </w:rPr>
        <w:t xml:space="preserve"> </w:t>
      </w:r>
      <w:r>
        <w:t>provided</w:t>
      </w:r>
      <w:r>
        <w:rPr>
          <w:spacing w:val="-3"/>
        </w:rPr>
        <w:t xml:space="preserve"> </w:t>
      </w:r>
      <w:r>
        <w:t>with</w:t>
      </w:r>
      <w:r>
        <w:rPr>
          <w:spacing w:val="-1"/>
        </w:rPr>
        <w:t xml:space="preserve"> </w:t>
      </w:r>
      <w:r>
        <w:t>your</w:t>
      </w:r>
      <w:r>
        <w:rPr>
          <w:spacing w:val="-4"/>
        </w:rPr>
        <w:t xml:space="preserve"> </w:t>
      </w:r>
      <w:r>
        <w:t>appeal</w:t>
      </w:r>
      <w:r>
        <w:rPr>
          <w:spacing w:val="-2"/>
        </w:rPr>
        <w:t xml:space="preserve"> </w:t>
      </w:r>
      <w:r>
        <w:t>for</w:t>
      </w:r>
      <w:r>
        <w:rPr>
          <w:spacing w:val="-2"/>
        </w:rPr>
        <w:t xml:space="preserve"> </w:t>
      </w:r>
      <w:r>
        <w:t>it</w:t>
      </w:r>
      <w:r>
        <w:rPr>
          <w:spacing w:val="-4"/>
        </w:rPr>
        <w:t xml:space="preserve"> </w:t>
      </w:r>
      <w:r>
        <w:t>to</w:t>
      </w:r>
      <w:r>
        <w:rPr>
          <w:spacing w:val="-3"/>
        </w:rPr>
        <w:t xml:space="preserve"> </w:t>
      </w:r>
      <w:r>
        <w:t>be</w:t>
      </w:r>
      <w:r>
        <w:rPr>
          <w:spacing w:val="-3"/>
        </w:rPr>
        <w:t xml:space="preserve"> </w:t>
      </w:r>
      <w:r>
        <w:t>considered</w:t>
      </w:r>
      <w:r>
        <w:rPr>
          <w:spacing w:val="-1"/>
        </w:rPr>
        <w:t xml:space="preserve"> </w:t>
      </w:r>
      <w:r>
        <w:t>by</w:t>
      </w:r>
      <w:r>
        <w:rPr>
          <w:spacing w:val="-1"/>
        </w:rPr>
        <w:t xml:space="preserve"> </w:t>
      </w:r>
      <w:r>
        <w:t>the</w:t>
      </w:r>
      <w:r>
        <w:rPr>
          <w:spacing w:val="-3"/>
        </w:rPr>
        <w:t xml:space="preserve"> </w:t>
      </w:r>
      <w:r>
        <w:t>Committee.</w:t>
      </w:r>
      <w:r>
        <w:rPr>
          <w:spacing w:val="-2"/>
        </w:rPr>
        <w:t xml:space="preserve"> </w:t>
      </w:r>
      <w:r>
        <w:t>Examples</w:t>
      </w:r>
      <w:r>
        <w:rPr>
          <w:spacing w:val="-2"/>
        </w:rPr>
        <w:t xml:space="preserve"> </w:t>
      </w:r>
      <w:r>
        <w:t>of</w:t>
      </w:r>
      <w:r>
        <w:rPr>
          <w:spacing w:val="-2"/>
        </w:rPr>
        <w:t xml:space="preserve"> </w:t>
      </w:r>
      <w:r>
        <w:t>documentation</w:t>
      </w:r>
      <w:r>
        <w:rPr>
          <w:spacing w:val="-1"/>
        </w:rPr>
        <w:t xml:space="preserve"> </w:t>
      </w:r>
      <w:r>
        <w:t>include, but not limited to, the following:</w:t>
      </w:r>
    </w:p>
    <w:p w14:paraId="1B3864E2" w14:textId="77777777" w:rsidR="000C7107" w:rsidRDefault="00000000">
      <w:pPr>
        <w:pStyle w:val="ListParagraph"/>
        <w:numPr>
          <w:ilvl w:val="1"/>
          <w:numId w:val="2"/>
        </w:numPr>
        <w:tabs>
          <w:tab w:val="left" w:pos="860"/>
        </w:tabs>
        <w:spacing w:before="194"/>
        <w:rPr>
          <w:rFonts w:ascii="Symbol" w:hAnsi="Symbol"/>
          <w:sz w:val="18"/>
        </w:rPr>
      </w:pPr>
      <w:r>
        <w:rPr>
          <w:sz w:val="18"/>
        </w:rPr>
        <w:t>Grade</w:t>
      </w:r>
      <w:r>
        <w:rPr>
          <w:spacing w:val="-3"/>
          <w:sz w:val="18"/>
        </w:rPr>
        <w:t xml:space="preserve"> </w:t>
      </w:r>
      <w:r>
        <w:rPr>
          <w:sz w:val="18"/>
        </w:rPr>
        <w:t>Reports</w:t>
      </w:r>
      <w:r>
        <w:rPr>
          <w:spacing w:val="-1"/>
          <w:sz w:val="18"/>
        </w:rPr>
        <w:t xml:space="preserve"> </w:t>
      </w:r>
      <w:r>
        <w:rPr>
          <w:sz w:val="18"/>
        </w:rPr>
        <w:t>that</w:t>
      </w:r>
      <w:r>
        <w:rPr>
          <w:spacing w:val="-2"/>
          <w:sz w:val="18"/>
        </w:rPr>
        <w:t xml:space="preserve"> </w:t>
      </w:r>
      <w:r>
        <w:rPr>
          <w:sz w:val="18"/>
        </w:rPr>
        <w:t>show</w:t>
      </w:r>
      <w:r>
        <w:rPr>
          <w:spacing w:val="1"/>
          <w:sz w:val="18"/>
        </w:rPr>
        <w:t xml:space="preserve"> </w:t>
      </w:r>
      <w:r>
        <w:rPr>
          <w:sz w:val="18"/>
        </w:rPr>
        <w:t>academic</w:t>
      </w:r>
      <w:r>
        <w:rPr>
          <w:spacing w:val="-1"/>
          <w:sz w:val="18"/>
        </w:rPr>
        <w:t xml:space="preserve"> </w:t>
      </w:r>
      <w:r>
        <w:rPr>
          <w:spacing w:val="-2"/>
          <w:sz w:val="18"/>
        </w:rPr>
        <w:t>progress</w:t>
      </w:r>
    </w:p>
    <w:p w14:paraId="5D82E7F9" w14:textId="77777777" w:rsidR="000C7107" w:rsidRDefault="00000000">
      <w:pPr>
        <w:pStyle w:val="ListParagraph"/>
        <w:numPr>
          <w:ilvl w:val="1"/>
          <w:numId w:val="2"/>
        </w:numPr>
        <w:tabs>
          <w:tab w:val="left" w:pos="860"/>
        </w:tabs>
        <w:spacing w:before="31"/>
        <w:rPr>
          <w:rFonts w:ascii="Symbol" w:hAnsi="Symbol"/>
          <w:sz w:val="18"/>
        </w:rPr>
      </w:pPr>
      <w:r>
        <w:rPr>
          <w:sz w:val="18"/>
        </w:rPr>
        <w:t>Email</w:t>
      </w:r>
      <w:r>
        <w:rPr>
          <w:spacing w:val="-3"/>
          <w:sz w:val="18"/>
        </w:rPr>
        <w:t xml:space="preserve"> </w:t>
      </w:r>
      <w:r>
        <w:rPr>
          <w:sz w:val="18"/>
        </w:rPr>
        <w:t>documentation</w:t>
      </w:r>
      <w:r>
        <w:rPr>
          <w:spacing w:val="-1"/>
          <w:sz w:val="18"/>
        </w:rPr>
        <w:t xml:space="preserve"> </w:t>
      </w:r>
      <w:r>
        <w:rPr>
          <w:sz w:val="18"/>
        </w:rPr>
        <w:t>from</w:t>
      </w:r>
      <w:r>
        <w:rPr>
          <w:spacing w:val="-2"/>
          <w:sz w:val="18"/>
        </w:rPr>
        <w:t xml:space="preserve"> </w:t>
      </w:r>
      <w:r>
        <w:rPr>
          <w:sz w:val="18"/>
        </w:rPr>
        <w:t>faculty, staff</w:t>
      </w:r>
      <w:r>
        <w:rPr>
          <w:spacing w:val="-1"/>
          <w:sz w:val="18"/>
        </w:rPr>
        <w:t xml:space="preserve"> </w:t>
      </w:r>
      <w:r>
        <w:rPr>
          <w:sz w:val="18"/>
        </w:rPr>
        <w:t>or</w:t>
      </w:r>
      <w:r>
        <w:rPr>
          <w:spacing w:val="-2"/>
          <w:sz w:val="18"/>
        </w:rPr>
        <w:t xml:space="preserve"> </w:t>
      </w:r>
      <w:r>
        <w:rPr>
          <w:sz w:val="18"/>
        </w:rPr>
        <w:t>administration</w:t>
      </w:r>
      <w:r>
        <w:rPr>
          <w:spacing w:val="-2"/>
          <w:sz w:val="18"/>
        </w:rPr>
        <w:t xml:space="preserve"> </w:t>
      </w:r>
      <w:r>
        <w:rPr>
          <w:sz w:val="18"/>
        </w:rPr>
        <w:t>that</w:t>
      </w:r>
      <w:r>
        <w:rPr>
          <w:spacing w:val="-2"/>
          <w:sz w:val="18"/>
        </w:rPr>
        <w:t xml:space="preserve"> </w:t>
      </w:r>
      <w:r>
        <w:rPr>
          <w:sz w:val="18"/>
        </w:rPr>
        <w:t>documents</w:t>
      </w:r>
      <w:r>
        <w:rPr>
          <w:spacing w:val="-1"/>
          <w:sz w:val="18"/>
        </w:rPr>
        <w:t xml:space="preserve"> </w:t>
      </w:r>
      <w:r>
        <w:rPr>
          <w:sz w:val="18"/>
        </w:rPr>
        <w:t xml:space="preserve">your </w:t>
      </w:r>
      <w:r>
        <w:rPr>
          <w:spacing w:val="-2"/>
          <w:sz w:val="18"/>
        </w:rPr>
        <w:t>situation</w:t>
      </w:r>
    </w:p>
    <w:p w14:paraId="020A2C4E" w14:textId="5015EB54" w:rsidR="000C7107" w:rsidRDefault="00000000">
      <w:pPr>
        <w:pStyle w:val="ListParagraph"/>
        <w:numPr>
          <w:ilvl w:val="1"/>
          <w:numId w:val="2"/>
        </w:numPr>
        <w:tabs>
          <w:tab w:val="left" w:pos="860"/>
        </w:tabs>
        <w:spacing w:before="30" w:line="273" w:lineRule="auto"/>
        <w:ind w:right="111"/>
        <w:rPr>
          <w:rFonts w:ascii="Symbol" w:hAnsi="Symbol"/>
          <w:sz w:val="18"/>
        </w:rPr>
      </w:pPr>
      <w:r>
        <w:rPr>
          <w:sz w:val="18"/>
        </w:rPr>
        <w:t>Letters from SHS (Student Health Services), CAPS (Counseling and Physiological Services), PCP (Primary Care Physician)</w:t>
      </w:r>
      <w:r>
        <w:rPr>
          <w:spacing w:val="-4"/>
          <w:sz w:val="18"/>
        </w:rPr>
        <w:t xml:space="preserve"> </w:t>
      </w:r>
      <w:r>
        <w:rPr>
          <w:sz w:val="18"/>
        </w:rPr>
        <w:t>and/or</w:t>
      </w:r>
      <w:r>
        <w:rPr>
          <w:spacing w:val="-2"/>
          <w:sz w:val="18"/>
        </w:rPr>
        <w:t xml:space="preserve"> </w:t>
      </w:r>
      <w:r>
        <w:rPr>
          <w:sz w:val="18"/>
        </w:rPr>
        <w:t>CARE</w:t>
      </w:r>
      <w:r>
        <w:rPr>
          <w:spacing w:val="-4"/>
          <w:sz w:val="18"/>
        </w:rPr>
        <w:t xml:space="preserve"> </w:t>
      </w:r>
      <w:r>
        <w:rPr>
          <w:sz w:val="18"/>
        </w:rPr>
        <w:t>Team:</w:t>
      </w:r>
      <w:r>
        <w:rPr>
          <w:spacing w:val="-2"/>
          <w:sz w:val="18"/>
        </w:rPr>
        <w:t xml:space="preserve"> </w:t>
      </w:r>
      <w:r>
        <w:rPr>
          <w:sz w:val="18"/>
        </w:rPr>
        <w:t>These</w:t>
      </w:r>
      <w:r>
        <w:rPr>
          <w:spacing w:val="-3"/>
          <w:sz w:val="18"/>
        </w:rPr>
        <w:t xml:space="preserve"> </w:t>
      </w:r>
      <w:r>
        <w:rPr>
          <w:sz w:val="18"/>
        </w:rPr>
        <w:t>do</w:t>
      </w:r>
      <w:r>
        <w:rPr>
          <w:spacing w:val="-3"/>
          <w:sz w:val="18"/>
        </w:rPr>
        <w:t xml:space="preserve"> </w:t>
      </w:r>
      <w:r>
        <w:rPr>
          <w:sz w:val="18"/>
        </w:rPr>
        <w:t>not</w:t>
      </w:r>
      <w:r>
        <w:rPr>
          <w:spacing w:val="-1"/>
          <w:sz w:val="18"/>
        </w:rPr>
        <w:t xml:space="preserve"> </w:t>
      </w:r>
      <w:r>
        <w:rPr>
          <w:sz w:val="18"/>
        </w:rPr>
        <w:t>need</w:t>
      </w:r>
      <w:r>
        <w:rPr>
          <w:spacing w:val="-1"/>
          <w:sz w:val="18"/>
        </w:rPr>
        <w:t xml:space="preserve"> </w:t>
      </w:r>
      <w:r>
        <w:rPr>
          <w:sz w:val="18"/>
        </w:rPr>
        <w:t>to</w:t>
      </w:r>
      <w:r>
        <w:rPr>
          <w:spacing w:val="-1"/>
          <w:sz w:val="18"/>
        </w:rPr>
        <w:t xml:space="preserve"> </w:t>
      </w:r>
      <w:r>
        <w:rPr>
          <w:sz w:val="18"/>
        </w:rPr>
        <w:t>explain</w:t>
      </w:r>
      <w:r>
        <w:rPr>
          <w:spacing w:val="-3"/>
          <w:sz w:val="18"/>
        </w:rPr>
        <w:t xml:space="preserve"> </w:t>
      </w:r>
      <w:r>
        <w:rPr>
          <w:sz w:val="18"/>
        </w:rPr>
        <w:t>your</w:t>
      </w:r>
      <w:r>
        <w:rPr>
          <w:spacing w:val="-4"/>
          <w:sz w:val="18"/>
        </w:rPr>
        <w:t xml:space="preserve"> </w:t>
      </w:r>
      <w:r w:rsidR="00D41E35">
        <w:rPr>
          <w:sz w:val="18"/>
        </w:rPr>
        <w:t>issue,</w:t>
      </w:r>
      <w:r>
        <w:rPr>
          <w:spacing w:val="-3"/>
          <w:sz w:val="18"/>
        </w:rPr>
        <w:t xml:space="preserve"> </w:t>
      </w:r>
      <w:r>
        <w:rPr>
          <w:sz w:val="18"/>
        </w:rPr>
        <w:t>but</w:t>
      </w:r>
      <w:r>
        <w:rPr>
          <w:spacing w:val="-4"/>
          <w:sz w:val="18"/>
        </w:rPr>
        <w:t xml:space="preserve"> </w:t>
      </w:r>
      <w:r>
        <w:rPr>
          <w:sz w:val="18"/>
        </w:rPr>
        <w:t>they</w:t>
      </w:r>
      <w:r>
        <w:rPr>
          <w:spacing w:val="-3"/>
          <w:sz w:val="18"/>
        </w:rPr>
        <w:t xml:space="preserve"> </w:t>
      </w:r>
      <w:r>
        <w:rPr>
          <w:sz w:val="18"/>
        </w:rPr>
        <w:t>can</w:t>
      </w:r>
      <w:r>
        <w:rPr>
          <w:spacing w:val="-1"/>
          <w:sz w:val="18"/>
        </w:rPr>
        <w:t xml:space="preserve"> </w:t>
      </w:r>
      <w:r>
        <w:rPr>
          <w:sz w:val="18"/>
        </w:rPr>
        <w:t>confirm</w:t>
      </w:r>
      <w:r>
        <w:rPr>
          <w:spacing w:val="-2"/>
          <w:sz w:val="18"/>
        </w:rPr>
        <w:t xml:space="preserve"> </w:t>
      </w:r>
      <w:r>
        <w:rPr>
          <w:sz w:val="18"/>
        </w:rPr>
        <w:t>the</w:t>
      </w:r>
      <w:r>
        <w:rPr>
          <w:spacing w:val="-3"/>
          <w:sz w:val="18"/>
        </w:rPr>
        <w:t xml:space="preserve"> </w:t>
      </w:r>
      <w:r>
        <w:rPr>
          <w:sz w:val="18"/>
        </w:rPr>
        <w:t>situation</w:t>
      </w:r>
      <w:r>
        <w:rPr>
          <w:spacing w:val="-1"/>
          <w:sz w:val="18"/>
        </w:rPr>
        <w:t xml:space="preserve"> </w:t>
      </w:r>
      <w:r>
        <w:rPr>
          <w:sz w:val="18"/>
        </w:rPr>
        <w:t>that required you to request an appeal.</w:t>
      </w:r>
    </w:p>
    <w:p w14:paraId="5B524E94" w14:textId="77777777" w:rsidR="000C7107" w:rsidRDefault="00000000">
      <w:pPr>
        <w:pStyle w:val="ListParagraph"/>
        <w:numPr>
          <w:ilvl w:val="1"/>
          <w:numId w:val="2"/>
        </w:numPr>
        <w:tabs>
          <w:tab w:val="left" w:pos="860"/>
        </w:tabs>
        <w:spacing w:before="3"/>
        <w:rPr>
          <w:rFonts w:ascii="Symbol" w:hAnsi="Symbol"/>
          <w:sz w:val="18"/>
        </w:rPr>
      </w:pPr>
      <w:r>
        <w:rPr>
          <w:sz w:val="18"/>
        </w:rPr>
        <w:t>Correspondence</w:t>
      </w:r>
      <w:r>
        <w:rPr>
          <w:spacing w:val="-4"/>
          <w:sz w:val="18"/>
        </w:rPr>
        <w:t xml:space="preserve"> </w:t>
      </w:r>
      <w:r>
        <w:rPr>
          <w:sz w:val="18"/>
        </w:rPr>
        <w:t>from</w:t>
      </w:r>
      <w:r>
        <w:rPr>
          <w:spacing w:val="-3"/>
          <w:sz w:val="18"/>
        </w:rPr>
        <w:t xml:space="preserve"> </w:t>
      </w:r>
      <w:r>
        <w:rPr>
          <w:sz w:val="18"/>
        </w:rPr>
        <w:t>Housing</w:t>
      </w:r>
      <w:r>
        <w:rPr>
          <w:spacing w:val="-1"/>
          <w:sz w:val="18"/>
        </w:rPr>
        <w:t xml:space="preserve"> </w:t>
      </w:r>
      <w:r>
        <w:rPr>
          <w:sz w:val="18"/>
        </w:rPr>
        <w:t>and</w:t>
      </w:r>
      <w:r>
        <w:rPr>
          <w:spacing w:val="-1"/>
          <w:sz w:val="18"/>
        </w:rPr>
        <w:t xml:space="preserve"> </w:t>
      </w:r>
      <w:r>
        <w:rPr>
          <w:sz w:val="18"/>
        </w:rPr>
        <w:t>Residence</w:t>
      </w:r>
      <w:r>
        <w:rPr>
          <w:spacing w:val="-3"/>
          <w:sz w:val="18"/>
        </w:rPr>
        <w:t xml:space="preserve"> </w:t>
      </w:r>
      <w:r>
        <w:rPr>
          <w:sz w:val="18"/>
        </w:rPr>
        <w:t>Life staff</w:t>
      </w:r>
      <w:r>
        <w:rPr>
          <w:spacing w:val="-2"/>
          <w:sz w:val="18"/>
        </w:rPr>
        <w:t xml:space="preserve"> </w:t>
      </w:r>
      <w:r>
        <w:rPr>
          <w:sz w:val="18"/>
        </w:rPr>
        <w:t>that</w:t>
      </w:r>
      <w:r>
        <w:rPr>
          <w:spacing w:val="-2"/>
          <w:sz w:val="18"/>
        </w:rPr>
        <w:t xml:space="preserve"> </w:t>
      </w:r>
      <w:r>
        <w:rPr>
          <w:sz w:val="18"/>
        </w:rPr>
        <w:t>document</w:t>
      </w:r>
      <w:r>
        <w:rPr>
          <w:spacing w:val="-2"/>
          <w:sz w:val="18"/>
        </w:rPr>
        <w:t xml:space="preserve"> </w:t>
      </w:r>
      <w:r>
        <w:rPr>
          <w:sz w:val="18"/>
        </w:rPr>
        <w:t>your</w:t>
      </w:r>
      <w:r>
        <w:rPr>
          <w:spacing w:val="-1"/>
          <w:sz w:val="18"/>
        </w:rPr>
        <w:t xml:space="preserve"> </w:t>
      </w:r>
      <w:r>
        <w:rPr>
          <w:spacing w:val="-2"/>
          <w:sz w:val="18"/>
        </w:rPr>
        <w:t>situation</w:t>
      </w:r>
    </w:p>
    <w:p w14:paraId="7F9D5DFA" w14:textId="77777777" w:rsidR="000C7107" w:rsidRDefault="00000000">
      <w:pPr>
        <w:pStyle w:val="ListParagraph"/>
        <w:numPr>
          <w:ilvl w:val="1"/>
          <w:numId w:val="2"/>
        </w:numPr>
        <w:tabs>
          <w:tab w:val="left" w:pos="860"/>
        </w:tabs>
        <w:spacing w:before="32"/>
        <w:rPr>
          <w:rFonts w:ascii="Symbol" w:hAnsi="Symbol"/>
          <w:sz w:val="18"/>
        </w:rPr>
      </w:pPr>
      <w:r>
        <w:rPr>
          <w:sz w:val="18"/>
        </w:rPr>
        <w:t>Police</w:t>
      </w:r>
      <w:r>
        <w:rPr>
          <w:spacing w:val="-2"/>
          <w:sz w:val="18"/>
        </w:rPr>
        <w:t xml:space="preserve"> </w:t>
      </w:r>
      <w:r>
        <w:rPr>
          <w:sz w:val="18"/>
        </w:rPr>
        <w:t>Reports</w:t>
      </w:r>
      <w:r>
        <w:rPr>
          <w:spacing w:val="-1"/>
          <w:sz w:val="18"/>
        </w:rPr>
        <w:t xml:space="preserve"> </w:t>
      </w:r>
      <w:r>
        <w:rPr>
          <w:sz w:val="18"/>
        </w:rPr>
        <w:t>and/or</w:t>
      </w:r>
      <w:r>
        <w:rPr>
          <w:spacing w:val="-3"/>
          <w:sz w:val="18"/>
        </w:rPr>
        <w:t xml:space="preserve"> </w:t>
      </w:r>
      <w:r>
        <w:rPr>
          <w:sz w:val="18"/>
        </w:rPr>
        <w:t>Landlord</w:t>
      </w:r>
      <w:r>
        <w:rPr>
          <w:spacing w:val="-1"/>
          <w:sz w:val="18"/>
        </w:rPr>
        <w:t xml:space="preserve"> </w:t>
      </w:r>
      <w:r>
        <w:rPr>
          <w:spacing w:val="-2"/>
          <w:sz w:val="18"/>
        </w:rPr>
        <w:t>Reports</w:t>
      </w:r>
    </w:p>
    <w:p w14:paraId="532B4B56" w14:textId="77777777" w:rsidR="000C7107" w:rsidRDefault="00000000">
      <w:pPr>
        <w:pStyle w:val="ListParagraph"/>
        <w:numPr>
          <w:ilvl w:val="1"/>
          <w:numId w:val="2"/>
        </w:numPr>
        <w:tabs>
          <w:tab w:val="left" w:pos="860"/>
        </w:tabs>
        <w:spacing w:before="29"/>
        <w:rPr>
          <w:rFonts w:ascii="Symbol" w:hAnsi="Symbol"/>
          <w:sz w:val="18"/>
        </w:rPr>
      </w:pPr>
      <w:r>
        <w:rPr>
          <w:sz w:val="18"/>
        </w:rPr>
        <w:t>Work</w:t>
      </w:r>
      <w:r>
        <w:rPr>
          <w:spacing w:val="-2"/>
          <w:sz w:val="18"/>
        </w:rPr>
        <w:t xml:space="preserve"> </w:t>
      </w:r>
      <w:r>
        <w:rPr>
          <w:sz w:val="18"/>
        </w:rPr>
        <w:t>Schedules</w:t>
      </w:r>
      <w:r>
        <w:rPr>
          <w:spacing w:val="-2"/>
          <w:sz w:val="18"/>
        </w:rPr>
        <w:t xml:space="preserve"> </w:t>
      </w:r>
      <w:r>
        <w:rPr>
          <w:sz w:val="18"/>
        </w:rPr>
        <w:t>and/or Letters</w:t>
      </w:r>
      <w:r>
        <w:rPr>
          <w:spacing w:val="-2"/>
          <w:sz w:val="18"/>
        </w:rPr>
        <w:t xml:space="preserve"> </w:t>
      </w:r>
      <w:r>
        <w:rPr>
          <w:sz w:val="18"/>
        </w:rPr>
        <w:t>from</w:t>
      </w:r>
      <w:r>
        <w:rPr>
          <w:spacing w:val="-2"/>
          <w:sz w:val="18"/>
        </w:rPr>
        <w:t xml:space="preserve"> </w:t>
      </w:r>
      <w:r>
        <w:rPr>
          <w:sz w:val="18"/>
        </w:rPr>
        <w:t>Employers explaining the</w:t>
      </w:r>
      <w:r>
        <w:rPr>
          <w:spacing w:val="-1"/>
          <w:sz w:val="18"/>
        </w:rPr>
        <w:t xml:space="preserve"> </w:t>
      </w:r>
      <w:r>
        <w:rPr>
          <w:spacing w:val="-2"/>
          <w:sz w:val="18"/>
        </w:rPr>
        <w:t>situation</w:t>
      </w:r>
    </w:p>
    <w:p w14:paraId="3EF60479" w14:textId="77777777" w:rsidR="000C7107" w:rsidRDefault="00000000">
      <w:pPr>
        <w:pStyle w:val="ListParagraph"/>
        <w:numPr>
          <w:ilvl w:val="1"/>
          <w:numId w:val="2"/>
        </w:numPr>
        <w:tabs>
          <w:tab w:val="left" w:pos="860"/>
        </w:tabs>
        <w:spacing w:before="31"/>
        <w:rPr>
          <w:rFonts w:ascii="Symbol" w:hAnsi="Symbol"/>
          <w:sz w:val="18"/>
        </w:rPr>
      </w:pPr>
      <w:r>
        <w:rPr>
          <w:sz w:val="18"/>
        </w:rPr>
        <w:t>Students</w:t>
      </w:r>
      <w:r>
        <w:rPr>
          <w:spacing w:val="-2"/>
          <w:sz w:val="18"/>
        </w:rPr>
        <w:t xml:space="preserve"> </w:t>
      </w:r>
      <w:r>
        <w:rPr>
          <w:sz w:val="18"/>
        </w:rPr>
        <w:t>on</w:t>
      </w:r>
      <w:r>
        <w:rPr>
          <w:spacing w:val="-1"/>
          <w:sz w:val="18"/>
        </w:rPr>
        <w:t xml:space="preserve"> </w:t>
      </w:r>
      <w:r>
        <w:rPr>
          <w:sz w:val="18"/>
        </w:rPr>
        <w:t>Max</w:t>
      </w:r>
      <w:r>
        <w:rPr>
          <w:spacing w:val="-1"/>
          <w:sz w:val="18"/>
        </w:rPr>
        <w:t xml:space="preserve"> </w:t>
      </w:r>
      <w:r>
        <w:rPr>
          <w:sz w:val="18"/>
        </w:rPr>
        <w:t>Time</w:t>
      </w:r>
      <w:r>
        <w:rPr>
          <w:spacing w:val="-3"/>
          <w:sz w:val="18"/>
        </w:rPr>
        <w:t xml:space="preserve"> </w:t>
      </w:r>
      <w:r>
        <w:rPr>
          <w:sz w:val="18"/>
        </w:rPr>
        <w:t>Frame</w:t>
      </w:r>
      <w:r>
        <w:rPr>
          <w:spacing w:val="-3"/>
          <w:sz w:val="18"/>
        </w:rPr>
        <w:t xml:space="preserve"> </w:t>
      </w:r>
      <w:r>
        <w:rPr>
          <w:sz w:val="18"/>
        </w:rPr>
        <w:t>(150%)</w:t>
      </w:r>
      <w:r>
        <w:rPr>
          <w:spacing w:val="-4"/>
          <w:sz w:val="18"/>
        </w:rPr>
        <w:t xml:space="preserve"> </w:t>
      </w:r>
      <w:r>
        <w:rPr>
          <w:sz w:val="18"/>
        </w:rPr>
        <w:t>need</w:t>
      </w:r>
      <w:r>
        <w:rPr>
          <w:spacing w:val="-1"/>
          <w:sz w:val="18"/>
        </w:rPr>
        <w:t xml:space="preserve"> </w:t>
      </w:r>
      <w:r>
        <w:rPr>
          <w:sz w:val="18"/>
        </w:rPr>
        <w:t>to provide</w:t>
      </w:r>
      <w:r>
        <w:rPr>
          <w:spacing w:val="-3"/>
          <w:sz w:val="18"/>
        </w:rPr>
        <w:t xml:space="preserve"> </w:t>
      </w:r>
      <w:r>
        <w:rPr>
          <w:sz w:val="18"/>
        </w:rPr>
        <w:t>an</w:t>
      </w:r>
      <w:r>
        <w:rPr>
          <w:spacing w:val="-1"/>
          <w:sz w:val="18"/>
        </w:rPr>
        <w:t xml:space="preserve"> </w:t>
      </w:r>
      <w:r>
        <w:rPr>
          <w:sz w:val="18"/>
        </w:rPr>
        <w:t>educational</w:t>
      </w:r>
      <w:r>
        <w:rPr>
          <w:spacing w:val="-2"/>
          <w:sz w:val="18"/>
        </w:rPr>
        <w:t xml:space="preserve"> </w:t>
      </w:r>
      <w:r>
        <w:rPr>
          <w:sz w:val="18"/>
        </w:rPr>
        <w:t>plan</w:t>
      </w:r>
      <w:r>
        <w:rPr>
          <w:spacing w:val="-1"/>
          <w:sz w:val="18"/>
        </w:rPr>
        <w:t xml:space="preserve"> </w:t>
      </w:r>
      <w:r>
        <w:rPr>
          <w:sz w:val="18"/>
        </w:rPr>
        <w:t>from</w:t>
      </w:r>
      <w:r>
        <w:rPr>
          <w:spacing w:val="-3"/>
          <w:sz w:val="18"/>
        </w:rPr>
        <w:t xml:space="preserve"> </w:t>
      </w:r>
      <w:r>
        <w:rPr>
          <w:sz w:val="18"/>
        </w:rPr>
        <w:t>their</w:t>
      </w:r>
      <w:r>
        <w:rPr>
          <w:spacing w:val="-2"/>
          <w:sz w:val="18"/>
        </w:rPr>
        <w:t xml:space="preserve"> </w:t>
      </w:r>
      <w:r>
        <w:rPr>
          <w:sz w:val="18"/>
        </w:rPr>
        <w:t>advisor</w:t>
      </w:r>
      <w:r>
        <w:rPr>
          <w:spacing w:val="-1"/>
          <w:sz w:val="18"/>
        </w:rPr>
        <w:t xml:space="preserve"> </w:t>
      </w:r>
      <w:r>
        <w:rPr>
          <w:spacing w:val="-2"/>
          <w:sz w:val="18"/>
        </w:rPr>
        <w:t>indicating:</w:t>
      </w:r>
    </w:p>
    <w:p w14:paraId="7F1674D0" w14:textId="77777777" w:rsidR="000C7107" w:rsidRDefault="00000000">
      <w:pPr>
        <w:pStyle w:val="ListParagraph"/>
        <w:numPr>
          <w:ilvl w:val="2"/>
          <w:numId w:val="2"/>
        </w:numPr>
        <w:tabs>
          <w:tab w:val="left" w:pos="1579"/>
        </w:tabs>
        <w:spacing w:before="28"/>
        <w:ind w:left="1579" w:hanging="359"/>
        <w:rPr>
          <w:sz w:val="18"/>
        </w:rPr>
      </w:pPr>
      <w:r>
        <w:rPr>
          <w:sz w:val="18"/>
        </w:rPr>
        <w:t>Anticipated</w:t>
      </w:r>
      <w:r>
        <w:rPr>
          <w:spacing w:val="-4"/>
          <w:sz w:val="18"/>
        </w:rPr>
        <w:t xml:space="preserve"> </w:t>
      </w:r>
      <w:r>
        <w:rPr>
          <w:sz w:val="18"/>
        </w:rPr>
        <w:t>Graduation</w:t>
      </w:r>
      <w:r>
        <w:rPr>
          <w:spacing w:val="-2"/>
          <w:sz w:val="18"/>
        </w:rPr>
        <w:t xml:space="preserve"> </w:t>
      </w:r>
      <w:r>
        <w:rPr>
          <w:spacing w:val="-4"/>
          <w:sz w:val="18"/>
        </w:rPr>
        <w:t>Date</w:t>
      </w:r>
    </w:p>
    <w:p w14:paraId="1B8C4E1E" w14:textId="77777777" w:rsidR="000C7107" w:rsidRDefault="00000000">
      <w:pPr>
        <w:pStyle w:val="ListParagraph"/>
        <w:numPr>
          <w:ilvl w:val="2"/>
          <w:numId w:val="2"/>
        </w:numPr>
        <w:tabs>
          <w:tab w:val="left" w:pos="1579"/>
        </w:tabs>
        <w:spacing w:before="18"/>
        <w:ind w:left="1579" w:hanging="359"/>
        <w:rPr>
          <w:sz w:val="18"/>
        </w:rPr>
      </w:pPr>
      <w:r>
        <w:rPr>
          <w:sz w:val="18"/>
        </w:rPr>
        <w:t>How</w:t>
      </w:r>
      <w:r>
        <w:rPr>
          <w:spacing w:val="-4"/>
          <w:sz w:val="18"/>
        </w:rPr>
        <w:t xml:space="preserve"> </w:t>
      </w:r>
      <w:r>
        <w:rPr>
          <w:sz w:val="18"/>
        </w:rPr>
        <w:t>many credits</w:t>
      </w:r>
      <w:r>
        <w:rPr>
          <w:spacing w:val="-1"/>
          <w:sz w:val="18"/>
        </w:rPr>
        <w:t xml:space="preserve"> </w:t>
      </w:r>
      <w:r>
        <w:rPr>
          <w:sz w:val="18"/>
        </w:rPr>
        <w:t>student</w:t>
      </w:r>
      <w:r>
        <w:rPr>
          <w:spacing w:val="-1"/>
          <w:sz w:val="18"/>
        </w:rPr>
        <w:t xml:space="preserve"> </w:t>
      </w:r>
      <w:r>
        <w:rPr>
          <w:sz w:val="18"/>
        </w:rPr>
        <w:t>needs</w:t>
      </w:r>
      <w:r>
        <w:rPr>
          <w:spacing w:val="-4"/>
          <w:sz w:val="18"/>
        </w:rPr>
        <w:t xml:space="preserve"> </w:t>
      </w:r>
      <w:r>
        <w:rPr>
          <w:sz w:val="18"/>
        </w:rPr>
        <w:t>to complete</w:t>
      </w:r>
      <w:r>
        <w:rPr>
          <w:spacing w:val="-4"/>
          <w:sz w:val="18"/>
        </w:rPr>
        <w:t xml:space="preserve"> </w:t>
      </w:r>
      <w:r>
        <w:rPr>
          <w:spacing w:val="-2"/>
          <w:sz w:val="18"/>
        </w:rPr>
        <w:t>degree</w:t>
      </w:r>
    </w:p>
    <w:p w14:paraId="709DA6CB" w14:textId="77777777" w:rsidR="000C7107" w:rsidRDefault="00000000">
      <w:pPr>
        <w:pStyle w:val="ListParagraph"/>
        <w:numPr>
          <w:ilvl w:val="1"/>
          <w:numId w:val="2"/>
        </w:numPr>
        <w:tabs>
          <w:tab w:val="left" w:pos="860"/>
        </w:tabs>
        <w:spacing w:before="17"/>
        <w:rPr>
          <w:rFonts w:ascii="Symbol" w:hAnsi="Symbol"/>
          <w:sz w:val="18"/>
        </w:rPr>
      </w:pPr>
      <w:r>
        <w:rPr>
          <w:sz w:val="18"/>
        </w:rPr>
        <w:t>Any</w:t>
      </w:r>
      <w:r>
        <w:rPr>
          <w:spacing w:val="-3"/>
          <w:sz w:val="18"/>
        </w:rPr>
        <w:t xml:space="preserve"> </w:t>
      </w:r>
      <w:r>
        <w:rPr>
          <w:sz w:val="18"/>
        </w:rPr>
        <w:t>documentation</w:t>
      </w:r>
      <w:r>
        <w:rPr>
          <w:spacing w:val="-3"/>
          <w:sz w:val="18"/>
        </w:rPr>
        <w:t xml:space="preserve"> </w:t>
      </w:r>
      <w:r>
        <w:rPr>
          <w:sz w:val="18"/>
        </w:rPr>
        <w:t>that</w:t>
      </w:r>
      <w:r>
        <w:rPr>
          <w:spacing w:val="-1"/>
          <w:sz w:val="18"/>
        </w:rPr>
        <w:t xml:space="preserve"> </w:t>
      </w:r>
      <w:r>
        <w:rPr>
          <w:sz w:val="18"/>
        </w:rPr>
        <w:t>will</w:t>
      </w:r>
      <w:r>
        <w:rPr>
          <w:spacing w:val="-2"/>
          <w:sz w:val="18"/>
        </w:rPr>
        <w:t xml:space="preserve"> </w:t>
      </w:r>
      <w:r>
        <w:rPr>
          <w:sz w:val="18"/>
        </w:rPr>
        <w:t>explain</w:t>
      </w:r>
      <w:r>
        <w:rPr>
          <w:spacing w:val="4"/>
          <w:sz w:val="18"/>
        </w:rPr>
        <w:t xml:space="preserve"> </w:t>
      </w:r>
      <w:r>
        <w:rPr>
          <w:sz w:val="18"/>
        </w:rPr>
        <w:t>why</w:t>
      </w:r>
      <w:r>
        <w:rPr>
          <w:spacing w:val="-3"/>
          <w:sz w:val="18"/>
        </w:rPr>
        <w:t xml:space="preserve"> </w:t>
      </w:r>
      <w:r>
        <w:rPr>
          <w:sz w:val="18"/>
        </w:rPr>
        <w:t>you</w:t>
      </w:r>
      <w:r>
        <w:rPr>
          <w:spacing w:val="-1"/>
          <w:sz w:val="18"/>
        </w:rPr>
        <w:t xml:space="preserve"> </w:t>
      </w:r>
      <w:r>
        <w:rPr>
          <w:sz w:val="18"/>
        </w:rPr>
        <w:t>are</w:t>
      </w:r>
      <w:r>
        <w:rPr>
          <w:spacing w:val="-4"/>
          <w:sz w:val="18"/>
        </w:rPr>
        <w:t xml:space="preserve"> </w:t>
      </w:r>
      <w:r>
        <w:rPr>
          <w:sz w:val="18"/>
        </w:rPr>
        <w:t>not</w:t>
      </w:r>
      <w:r>
        <w:rPr>
          <w:spacing w:val="-3"/>
          <w:sz w:val="18"/>
        </w:rPr>
        <w:t xml:space="preserve"> </w:t>
      </w:r>
      <w:r>
        <w:rPr>
          <w:sz w:val="18"/>
        </w:rPr>
        <w:t>making Satisfactory</w:t>
      </w:r>
      <w:r>
        <w:rPr>
          <w:spacing w:val="-1"/>
          <w:sz w:val="18"/>
        </w:rPr>
        <w:t xml:space="preserve"> </w:t>
      </w:r>
      <w:r>
        <w:rPr>
          <w:sz w:val="18"/>
        </w:rPr>
        <w:t>Academic</w:t>
      </w:r>
      <w:r>
        <w:rPr>
          <w:spacing w:val="-1"/>
          <w:sz w:val="18"/>
        </w:rPr>
        <w:t xml:space="preserve"> </w:t>
      </w:r>
      <w:r>
        <w:rPr>
          <w:spacing w:val="-2"/>
          <w:sz w:val="18"/>
        </w:rPr>
        <w:t>Progress</w:t>
      </w:r>
    </w:p>
    <w:p w14:paraId="6B14A80A" w14:textId="77777777" w:rsidR="000C7107" w:rsidRDefault="000C7107">
      <w:pPr>
        <w:pStyle w:val="BodyText"/>
        <w:ind w:left="0"/>
      </w:pPr>
    </w:p>
    <w:p w14:paraId="127F6FDC" w14:textId="77777777" w:rsidR="000C7107" w:rsidRDefault="000C7107">
      <w:pPr>
        <w:pStyle w:val="BodyText"/>
        <w:spacing w:before="53"/>
        <w:ind w:left="0"/>
      </w:pPr>
    </w:p>
    <w:p w14:paraId="2B10DBFD" w14:textId="77777777" w:rsidR="006A11F7" w:rsidRDefault="006A11F7">
      <w:pPr>
        <w:pStyle w:val="BodyText"/>
        <w:spacing w:line="278" w:lineRule="auto"/>
        <w:ind w:right="143"/>
      </w:pPr>
    </w:p>
    <w:p w14:paraId="3DF317E0" w14:textId="332845F7" w:rsidR="000C7107" w:rsidRDefault="00000000">
      <w:pPr>
        <w:pStyle w:val="BodyText"/>
        <w:spacing w:line="278" w:lineRule="auto"/>
        <w:ind w:right="143"/>
      </w:pPr>
      <w:r>
        <w:lastRenderedPageBreak/>
        <w:t>The</w:t>
      </w:r>
      <w:r>
        <w:rPr>
          <w:spacing w:val="-3"/>
        </w:rPr>
        <w:t xml:space="preserve"> </w:t>
      </w:r>
      <w:r>
        <w:t>appeals</w:t>
      </w:r>
      <w:r>
        <w:rPr>
          <w:spacing w:val="-2"/>
        </w:rPr>
        <w:t xml:space="preserve"> </w:t>
      </w:r>
      <w:r>
        <w:t>and</w:t>
      </w:r>
      <w:r>
        <w:rPr>
          <w:spacing w:val="-1"/>
        </w:rPr>
        <w:t xml:space="preserve"> </w:t>
      </w:r>
      <w:r>
        <w:t>all</w:t>
      </w:r>
      <w:r>
        <w:rPr>
          <w:spacing w:val="-2"/>
        </w:rPr>
        <w:t xml:space="preserve"> </w:t>
      </w:r>
      <w:r>
        <w:t>attached</w:t>
      </w:r>
      <w:r>
        <w:rPr>
          <w:spacing w:val="-3"/>
        </w:rPr>
        <w:t xml:space="preserve"> </w:t>
      </w:r>
      <w:r>
        <w:t>documentation</w:t>
      </w:r>
      <w:r>
        <w:rPr>
          <w:spacing w:val="-1"/>
        </w:rPr>
        <w:t xml:space="preserve"> </w:t>
      </w:r>
      <w:r>
        <w:t>will</w:t>
      </w:r>
      <w:r>
        <w:rPr>
          <w:spacing w:val="-2"/>
        </w:rPr>
        <w:t xml:space="preserve"> </w:t>
      </w:r>
      <w:r>
        <w:t>be</w:t>
      </w:r>
      <w:r>
        <w:rPr>
          <w:spacing w:val="-3"/>
        </w:rPr>
        <w:t xml:space="preserve"> </w:t>
      </w:r>
      <w:r>
        <w:t>reviewed</w:t>
      </w:r>
      <w:r>
        <w:rPr>
          <w:spacing w:val="-1"/>
        </w:rPr>
        <w:t xml:space="preserve"> </w:t>
      </w:r>
      <w:r>
        <w:t>by</w:t>
      </w:r>
      <w:r>
        <w:rPr>
          <w:spacing w:val="-1"/>
        </w:rPr>
        <w:t xml:space="preserve"> </w:t>
      </w:r>
      <w:r>
        <w:t>a</w:t>
      </w:r>
      <w:r>
        <w:rPr>
          <w:spacing w:val="-3"/>
        </w:rPr>
        <w:t xml:space="preserve"> </w:t>
      </w:r>
      <w:r>
        <w:t>committee.</w:t>
      </w:r>
      <w:r>
        <w:rPr>
          <w:spacing w:val="-2"/>
        </w:rPr>
        <w:t xml:space="preserve"> </w:t>
      </w:r>
      <w:r>
        <w:t>If</w:t>
      </w:r>
      <w:r>
        <w:rPr>
          <w:spacing w:val="-2"/>
        </w:rPr>
        <w:t xml:space="preserve"> </w:t>
      </w:r>
      <w:r>
        <w:t>a</w:t>
      </w:r>
      <w:r>
        <w:rPr>
          <w:spacing w:val="-3"/>
        </w:rPr>
        <w:t xml:space="preserve"> </w:t>
      </w:r>
      <w:r>
        <w:t>student's</w:t>
      </w:r>
      <w:r>
        <w:rPr>
          <w:spacing w:val="-2"/>
        </w:rPr>
        <w:t xml:space="preserve"> </w:t>
      </w:r>
      <w:r>
        <w:t>appeal</w:t>
      </w:r>
      <w:r>
        <w:rPr>
          <w:spacing w:val="-2"/>
        </w:rPr>
        <w:t xml:space="preserve"> </w:t>
      </w:r>
      <w:r>
        <w:t>is</w:t>
      </w:r>
      <w:r>
        <w:rPr>
          <w:spacing w:val="-4"/>
        </w:rPr>
        <w:t xml:space="preserve"> </w:t>
      </w:r>
      <w:r>
        <w:t>approved,</w:t>
      </w:r>
      <w:r>
        <w:rPr>
          <w:spacing w:val="-2"/>
        </w:rPr>
        <w:t xml:space="preserve"> </w:t>
      </w:r>
      <w:r>
        <w:t>s/he</w:t>
      </w:r>
      <w:r>
        <w:rPr>
          <w:spacing w:val="-3"/>
        </w:rPr>
        <w:t xml:space="preserve"> </w:t>
      </w:r>
      <w:r>
        <w:t>is</w:t>
      </w:r>
      <w:r>
        <w:rPr>
          <w:spacing w:val="-2"/>
        </w:rPr>
        <w:t xml:space="preserve"> </w:t>
      </w:r>
      <w:r>
        <w:t>subject</w:t>
      </w:r>
      <w:r>
        <w:rPr>
          <w:spacing w:val="-2"/>
        </w:rPr>
        <w:t xml:space="preserve"> </w:t>
      </w:r>
      <w:r>
        <w:t>to the probation requirements as follows:</w:t>
      </w:r>
    </w:p>
    <w:p w14:paraId="31E7B4C2" w14:textId="77777777" w:rsidR="000C7107" w:rsidRDefault="00000000">
      <w:pPr>
        <w:pStyle w:val="BodyText"/>
        <w:spacing w:before="199"/>
      </w:pPr>
      <w:r>
        <w:t>The</w:t>
      </w:r>
      <w:r>
        <w:rPr>
          <w:spacing w:val="-2"/>
        </w:rPr>
        <w:t xml:space="preserve"> </w:t>
      </w:r>
      <w:r>
        <w:t>Center</w:t>
      </w:r>
      <w:r>
        <w:rPr>
          <w:spacing w:val="-1"/>
        </w:rPr>
        <w:t xml:space="preserve"> </w:t>
      </w:r>
      <w:r>
        <w:t>for</w:t>
      </w:r>
      <w:r>
        <w:rPr>
          <w:spacing w:val="-3"/>
        </w:rPr>
        <w:t xml:space="preserve"> </w:t>
      </w:r>
      <w:r>
        <w:t>Student</w:t>
      </w:r>
      <w:r>
        <w:rPr>
          <w:spacing w:val="-1"/>
        </w:rPr>
        <w:t xml:space="preserve"> </w:t>
      </w:r>
      <w:r>
        <w:t>Success</w:t>
      </w:r>
      <w:r>
        <w:rPr>
          <w:spacing w:val="-1"/>
        </w:rPr>
        <w:t xml:space="preserve"> </w:t>
      </w:r>
      <w:r>
        <w:t>will</w:t>
      </w:r>
      <w:r>
        <w:rPr>
          <w:spacing w:val="-1"/>
        </w:rPr>
        <w:t xml:space="preserve"> </w:t>
      </w:r>
      <w:r>
        <w:t>advise</w:t>
      </w:r>
      <w:r>
        <w:rPr>
          <w:spacing w:val="-2"/>
        </w:rPr>
        <w:t xml:space="preserve"> </w:t>
      </w:r>
      <w:r>
        <w:t>the</w:t>
      </w:r>
      <w:r>
        <w:rPr>
          <w:spacing w:val="-2"/>
        </w:rPr>
        <w:t xml:space="preserve"> </w:t>
      </w:r>
      <w:r>
        <w:t>student</w:t>
      </w:r>
      <w:r>
        <w:rPr>
          <w:spacing w:val="-1"/>
        </w:rPr>
        <w:t xml:space="preserve"> </w:t>
      </w:r>
      <w:r>
        <w:t>about which</w:t>
      </w:r>
      <w:r>
        <w:rPr>
          <w:spacing w:val="-3"/>
        </w:rPr>
        <w:t xml:space="preserve"> </w:t>
      </w:r>
      <w:r>
        <w:t>category the</w:t>
      </w:r>
      <w:r>
        <w:rPr>
          <w:spacing w:val="-2"/>
        </w:rPr>
        <w:t xml:space="preserve"> </w:t>
      </w:r>
      <w:r>
        <w:t>student</w:t>
      </w:r>
      <w:r>
        <w:rPr>
          <w:spacing w:val="-2"/>
        </w:rPr>
        <w:t xml:space="preserve"> </w:t>
      </w:r>
      <w:r>
        <w:t>is</w:t>
      </w:r>
      <w:r>
        <w:rPr>
          <w:spacing w:val="-1"/>
        </w:rPr>
        <w:t xml:space="preserve"> </w:t>
      </w:r>
      <w:r>
        <w:t>required to adhere</w:t>
      </w:r>
      <w:r>
        <w:rPr>
          <w:spacing w:val="-1"/>
        </w:rPr>
        <w:t xml:space="preserve"> </w:t>
      </w:r>
      <w:r>
        <w:rPr>
          <w:spacing w:val="-5"/>
        </w:rPr>
        <w:t>to,</w:t>
      </w:r>
    </w:p>
    <w:p w14:paraId="210E3BCA" w14:textId="77777777" w:rsidR="000C7107" w:rsidRDefault="000C7107">
      <w:pPr>
        <w:pStyle w:val="BodyText"/>
        <w:spacing w:before="20"/>
        <w:ind w:left="0"/>
      </w:pPr>
    </w:p>
    <w:p w14:paraId="3A186889" w14:textId="77777777" w:rsidR="000C7107" w:rsidRDefault="00000000">
      <w:pPr>
        <w:pStyle w:val="ListParagraph"/>
        <w:numPr>
          <w:ilvl w:val="0"/>
          <w:numId w:val="1"/>
        </w:numPr>
        <w:tabs>
          <w:tab w:val="left" w:pos="859"/>
        </w:tabs>
        <w:spacing w:before="1"/>
        <w:ind w:left="859" w:hanging="359"/>
        <w:rPr>
          <w:sz w:val="18"/>
        </w:rPr>
      </w:pPr>
      <w:r>
        <w:rPr>
          <w:sz w:val="18"/>
        </w:rPr>
        <w:t>GPA</w:t>
      </w:r>
      <w:r>
        <w:rPr>
          <w:spacing w:val="-3"/>
          <w:sz w:val="18"/>
        </w:rPr>
        <w:t xml:space="preserve"> </w:t>
      </w:r>
      <w:r>
        <w:rPr>
          <w:spacing w:val="-2"/>
          <w:sz w:val="18"/>
        </w:rPr>
        <w:t>requirement:</w:t>
      </w:r>
    </w:p>
    <w:p w14:paraId="556F136E" w14:textId="77777777" w:rsidR="000C7107" w:rsidRDefault="00000000">
      <w:pPr>
        <w:pStyle w:val="ListParagraph"/>
        <w:numPr>
          <w:ilvl w:val="1"/>
          <w:numId w:val="1"/>
        </w:numPr>
        <w:tabs>
          <w:tab w:val="left" w:pos="1580"/>
        </w:tabs>
        <w:spacing w:before="32"/>
        <w:rPr>
          <w:sz w:val="18"/>
        </w:rPr>
      </w:pPr>
      <w:r>
        <w:rPr>
          <w:sz w:val="18"/>
        </w:rPr>
        <w:t>No earned grades</w:t>
      </w:r>
      <w:r>
        <w:rPr>
          <w:spacing w:val="-1"/>
          <w:sz w:val="18"/>
        </w:rPr>
        <w:t xml:space="preserve"> </w:t>
      </w:r>
      <w:r>
        <w:rPr>
          <w:sz w:val="18"/>
        </w:rPr>
        <w:t>below</w:t>
      </w:r>
      <w:r>
        <w:rPr>
          <w:spacing w:val="-2"/>
          <w:sz w:val="18"/>
        </w:rPr>
        <w:t xml:space="preserve"> </w:t>
      </w:r>
      <w:r>
        <w:rPr>
          <w:sz w:val="18"/>
        </w:rPr>
        <w:t>a</w:t>
      </w:r>
      <w:r>
        <w:rPr>
          <w:spacing w:val="-1"/>
          <w:sz w:val="18"/>
        </w:rPr>
        <w:t xml:space="preserve"> </w:t>
      </w:r>
      <w:r>
        <w:rPr>
          <w:sz w:val="18"/>
        </w:rPr>
        <w:t>C</w:t>
      </w:r>
      <w:r>
        <w:rPr>
          <w:spacing w:val="-2"/>
          <w:sz w:val="18"/>
        </w:rPr>
        <w:t xml:space="preserve"> </w:t>
      </w:r>
      <w:r>
        <w:rPr>
          <w:sz w:val="18"/>
        </w:rPr>
        <w:t>(including a</w:t>
      </w:r>
      <w:r>
        <w:rPr>
          <w:spacing w:val="-1"/>
          <w:sz w:val="18"/>
        </w:rPr>
        <w:t xml:space="preserve"> </w:t>
      </w:r>
      <w:r>
        <w:rPr>
          <w:spacing w:val="-5"/>
          <w:sz w:val="18"/>
        </w:rPr>
        <w:t>C‐)</w:t>
      </w:r>
    </w:p>
    <w:p w14:paraId="21493DA0" w14:textId="77777777" w:rsidR="000C7107" w:rsidRDefault="00000000">
      <w:pPr>
        <w:pStyle w:val="ListParagraph"/>
        <w:numPr>
          <w:ilvl w:val="1"/>
          <w:numId w:val="1"/>
        </w:numPr>
        <w:tabs>
          <w:tab w:val="left" w:pos="1580"/>
        </w:tabs>
        <w:spacing w:before="31"/>
        <w:rPr>
          <w:sz w:val="18"/>
        </w:rPr>
      </w:pPr>
      <w:r>
        <w:rPr>
          <w:sz w:val="18"/>
        </w:rPr>
        <w:t>No incompletes</w:t>
      </w:r>
      <w:r>
        <w:rPr>
          <w:spacing w:val="-1"/>
          <w:sz w:val="18"/>
        </w:rPr>
        <w:t xml:space="preserve"> </w:t>
      </w:r>
      <w:r>
        <w:rPr>
          <w:sz w:val="18"/>
        </w:rPr>
        <w:t>(grades of</w:t>
      </w:r>
      <w:r>
        <w:rPr>
          <w:spacing w:val="-2"/>
          <w:sz w:val="18"/>
        </w:rPr>
        <w:t xml:space="preserve"> </w:t>
      </w:r>
      <w:r>
        <w:rPr>
          <w:spacing w:val="-5"/>
          <w:sz w:val="18"/>
        </w:rPr>
        <w:t>I)</w:t>
      </w:r>
    </w:p>
    <w:p w14:paraId="11CDF4BA" w14:textId="77777777" w:rsidR="000C7107" w:rsidRDefault="000C7107">
      <w:pPr>
        <w:pStyle w:val="BodyText"/>
        <w:spacing w:before="61"/>
        <w:ind w:left="0"/>
      </w:pPr>
    </w:p>
    <w:p w14:paraId="25322FA1" w14:textId="77777777" w:rsidR="000C7107" w:rsidRDefault="00000000">
      <w:pPr>
        <w:pStyle w:val="ListParagraph"/>
        <w:numPr>
          <w:ilvl w:val="0"/>
          <w:numId w:val="1"/>
        </w:numPr>
        <w:tabs>
          <w:tab w:val="left" w:pos="858"/>
        </w:tabs>
        <w:ind w:left="858" w:hanging="358"/>
        <w:rPr>
          <w:sz w:val="18"/>
        </w:rPr>
      </w:pPr>
      <w:r>
        <w:rPr>
          <w:sz w:val="18"/>
        </w:rPr>
        <w:t>Completion</w:t>
      </w:r>
      <w:r>
        <w:rPr>
          <w:spacing w:val="-2"/>
          <w:sz w:val="18"/>
        </w:rPr>
        <w:t xml:space="preserve"> </w:t>
      </w:r>
      <w:r>
        <w:rPr>
          <w:sz w:val="18"/>
        </w:rPr>
        <w:t>Rate</w:t>
      </w:r>
      <w:r>
        <w:rPr>
          <w:spacing w:val="-2"/>
          <w:sz w:val="18"/>
        </w:rPr>
        <w:t xml:space="preserve"> </w:t>
      </w:r>
      <w:r>
        <w:rPr>
          <w:sz w:val="18"/>
        </w:rPr>
        <w:t>requirement</w:t>
      </w:r>
      <w:r>
        <w:rPr>
          <w:spacing w:val="-1"/>
          <w:sz w:val="18"/>
        </w:rPr>
        <w:t xml:space="preserve"> </w:t>
      </w:r>
      <w:r>
        <w:rPr>
          <w:sz w:val="18"/>
        </w:rPr>
        <w:t>(Pace</w:t>
      </w:r>
      <w:r>
        <w:rPr>
          <w:spacing w:val="-3"/>
          <w:sz w:val="18"/>
        </w:rPr>
        <w:t xml:space="preserve"> </w:t>
      </w:r>
      <w:r>
        <w:rPr>
          <w:spacing w:val="-2"/>
          <w:sz w:val="18"/>
        </w:rPr>
        <w:t>Requirement):</w:t>
      </w:r>
    </w:p>
    <w:p w14:paraId="115A05D6" w14:textId="77777777" w:rsidR="000C7107" w:rsidRDefault="00000000">
      <w:pPr>
        <w:pStyle w:val="ListParagraph"/>
        <w:numPr>
          <w:ilvl w:val="1"/>
          <w:numId w:val="1"/>
        </w:numPr>
        <w:tabs>
          <w:tab w:val="left" w:pos="1220"/>
        </w:tabs>
        <w:spacing w:before="32"/>
        <w:ind w:left="1220"/>
        <w:rPr>
          <w:sz w:val="18"/>
        </w:rPr>
      </w:pPr>
      <w:r>
        <w:rPr>
          <w:sz w:val="18"/>
        </w:rPr>
        <w:t>No withdrawals</w:t>
      </w:r>
      <w:r>
        <w:rPr>
          <w:spacing w:val="-1"/>
          <w:sz w:val="18"/>
        </w:rPr>
        <w:t xml:space="preserve"> </w:t>
      </w:r>
      <w:r>
        <w:rPr>
          <w:sz w:val="18"/>
        </w:rPr>
        <w:t>(grades of</w:t>
      </w:r>
      <w:r>
        <w:rPr>
          <w:spacing w:val="-2"/>
          <w:sz w:val="18"/>
        </w:rPr>
        <w:t xml:space="preserve"> </w:t>
      </w:r>
      <w:r>
        <w:rPr>
          <w:spacing w:val="-5"/>
          <w:sz w:val="18"/>
        </w:rPr>
        <w:t>W)</w:t>
      </w:r>
    </w:p>
    <w:p w14:paraId="459EAE1F" w14:textId="77777777" w:rsidR="000C7107" w:rsidRDefault="00000000">
      <w:pPr>
        <w:pStyle w:val="ListParagraph"/>
        <w:numPr>
          <w:ilvl w:val="1"/>
          <w:numId w:val="1"/>
        </w:numPr>
        <w:tabs>
          <w:tab w:val="left" w:pos="1220"/>
        </w:tabs>
        <w:spacing w:before="30"/>
        <w:ind w:left="1220"/>
        <w:rPr>
          <w:sz w:val="18"/>
        </w:rPr>
      </w:pPr>
      <w:r>
        <w:rPr>
          <w:sz w:val="18"/>
        </w:rPr>
        <w:t>No incompletes</w:t>
      </w:r>
      <w:r>
        <w:rPr>
          <w:spacing w:val="-1"/>
          <w:sz w:val="18"/>
        </w:rPr>
        <w:t xml:space="preserve"> </w:t>
      </w:r>
      <w:r>
        <w:rPr>
          <w:sz w:val="18"/>
        </w:rPr>
        <w:t>(grades of</w:t>
      </w:r>
      <w:r>
        <w:rPr>
          <w:spacing w:val="-2"/>
          <w:sz w:val="18"/>
        </w:rPr>
        <w:t xml:space="preserve"> </w:t>
      </w:r>
      <w:r>
        <w:rPr>
          <w:spacing w:val="-5"/>
          <w:sz w:val="18"/>
        </w:rPr>
        <w:t>I)</w:t>
      </w:r>
    </w:p>
    <w:p w14:paraId="738AAAC2" w14:textId="77777777" w:rsidR="000C7107" w:rsidRDefault="000C7107">
      <w:pPr>
        <w:pStyle w:val="BodyText"/>
        <w:spacing w:before="22"/>
        <w:ind w:left="0"/>
      </w:pPr>
    </w:p>
    <w:p w14:paraId="29C5C9F7" w14:textId="77777777" w:rsidR="000C7107" w:rsidRDefault="00000000">
      <w:pPr>
        <w:pStyle w:val="BodyText"/>
        <w:spacing w:line="276" w:lineRule="auto"/>
        <w:ind w:right="20"/>
      </w:pPr>
      <w:r>
        <w:t>Students</w:t>
      </w:r>
      <w:r>
        <w:rPr>
          <w:spacing w:val="-3"/>
        </w:rPr>
        <w:t xml:space="preserve"> </w:t>
      </w:r>
      <w:r>
        <w:t>seeking</w:t>
      </w:r>
      <w:r>
        <w:rPr>
          <w:spacing w:val="-2"/>
        </w:rPr>
        <w:t xml:space="preserve"> </w:t>
      </w:r>
      <w:r>
        <w:t>to</w:t>
      </w:r>
      <w:r>
        <w:rPr>
          <w:spacing w:val="-2"/>
        </w:rPr>
        <w:t xml:space="preserve"> </w:t>
      </w:r>
      <w:r>
        <w:t>reestablish</w:t>
      </w:r>
      <w:r>
        <w:rPr>
          <w:spacing w:val="-3"/>
        </w:rPr>
        <w:t xml:space="preserve"> </w:t>
      </w:r>
      <w:r>
        <w:t>eligibility</w:t>
      </w:r>
      <w:r>
        <w:rPr>
          <w:spacing w:val="-4"/>
        </w:rPr>
        <w:t xml:space="preserve"> </w:t>
      </w:r>
      <w:r>
        <w:t>for</w:t>
      </w:r>
      <w:r>
        <w:rPr>
          <w:spacing w:val="-3"/>
        </w:rPr>
        <w:t xml:space="preserve"> </w:t>
      </w:r>
      <w:r>
        <w:t>financial</w:t>
      </w:r>
      <w:r>
        <w:rPr>
          <w:spacing w:val="-3"/>
        </w:rPr>
        <w:t xml:space="preserve"> </w:t>
      </w:r>
      <w:r>
        <w:t>aid</w:t>
      </w:r>
      <w:r>
        <w:rPr>
          <w:spacing w:val="-2"/>
        </w:rPr>
        <w:t xml:space="preserve"> </w:t>
      </w:r>
      <w:r>
        <w:t>by</w:t>
      </w:r>
      <w:r>
        <w:rPr>
          <w:spacing w:val="-2"/>
        </w:rPr>
        <w:t xml:space="preserve"> </w:t>
      </w:r>
      <w:r>
        <w:t>submitting</w:t>
      </w:r>
      <w:r>
        <w:rPr>
          <w:spacing w:val="-4"/>
        </w:rPr>
        <w:t xml:space="preserve"> </w:t>
      </w:r>
      <w:r>
        <w:t>an</w:t>
      </w:r>
      <w:r>
        <w:rPr>
          <w:spacing w:val="-2"/>
        </w:rPr>
        <w:t xml:space="preserve"> </w:t>
      </w:r>
      <w:r>
        <w:t>appeal</w:t>
      </w:r>
      <w:r>
        <w:rPr>
          <w:spacing w:val="-3"/>
        </w:rPr>
        <w:t xml:space="preserve"> </w:t>
      </w:r>
      <w:r>
        <w:t>remain</w:t>
      </w:r>
      <w:r>
        <w:rPr>
          <w:spacing w:val="-2"/>
        </w:rPr>
        <w:t xml:space="preserve"> </w:t>
      </w:r>
      <w:r>
        <w:t>ineligible</w:t>
      </w:r>
      <w:r>
        <w:rPr>
          <w:spacing w:val="-3"/>
        </w:rPr>
        <w:t xml:space="preserve"> </w:t>
      </w:r>
      <w:r>
        <w:t>for</w:t>
      </w:r>
      <w:r>
        <w:rPr>
          <w:spacing w:val="-3"/>
        </w:rPr>
        <w:t xml:space="preserve"> </w:t>
      </w:r>
      <w:r>
        <w:t>financial</w:t>
      </w:r>
      <w:r>
        <w:rPr>
          <w:spacing w:val="-3"/>
        </w:rPr>
        <w:t xml:space="preserve"> </w:t>
      </w:r>
      <w:r>
        <w:t>aid</w:t>
      </w:r>
      <w:r>
        <w:rPr>
          <w:spacing w:val="-4"/>
        </w:rPr>
        <w:t xml:space="preserve"> </w:t>
      </w:r>
      <w:r>
        <w:t>or deferment of payment until the appeals process is complete and a decision has been determined by the department or SAP committee.</w:t>
      </w:r>
    </w:p>
    <w:p w14:paraId="23E1DB61" w14:textId="77777777" w:rsidR="000C7107" w:rsidRDefault="00000000">
      <w:pPr>
        <w:pStyle w:val="BodyText"/>
        <w:spacing w:before="1" w:line="278" w:lineRule="auto"/>
        <w:ind w:right="143"/>
      </w:pPr>
      <w:r>
        <w:t>Students</w:t>
      </w:r>
      <w:r>
        <w:rPr>
          <w:spacing w:val="-2"/>
        </w:rPr>
        <w:t xml:space="preserve"> </w:t>
      </w:r>
      <w:r>
        <w:t>should</w:t>
      </w:r>
      <w:r>
        <w:rPr>
          <w:spacing w:val="-3"/>
        </w:rPr>
        <w:t xml:space="preserve"> </w:t>
      </w:r>
      <w:r>
        <w:t>be</w:t>
      </w:r>
      <w:r>
        <w:rPr>
          <w:spacing w:val="-3"/>
        </w:rPr>
        <w:t xml:space="preserve"> </w:t>
      </w:r>
      <w:r>
        <w:t>prepared</w:t>
      </w:r>
      <w:r>
        <w:rPr>
          <w:spacing w:val="-3"/>
        </w:rPr>
        <w:t xml:space="preserve"> </w:t>
      </w:r>
      <w:r>
        <w:t>to</w:t>
      </w:r>
      <w:r>
        <w:rPr>
          <w:spacing w:val="-3"/>
        </w:rPr>
        <w:t xml:space="preserve"> </w:t>
      </w:r>
      <w:r>
        <w:t>pay</w:t>
      </w:r>
      <w:r>
        <w:rPr>
          <w:spacing w:val="-1"/>
        </w:rPr>
        <w:t xml:space="preserve"> </w:t>
      </w:r>
      <w:r>
        <w:t>tuition,</w:t>
      </w:r>
      <w:r>
        <w:rPr>
          <w:spacing w:val="-2"/>
        </w:rPr>
        <w:t xml:space="preserve"> </w:t>
      </w:r>
      <w:r>
        <w:t>fees</w:t>
      </w:r>
      <w:r>
        <w:rPr>
          <w:spacing w:val="-2"/>
        </w:rPr>
        <w:t xml:space="preserve"> </w:t>
      </w:r>
      <w:r>
        <w:t>and</w:t>
      </w:r>
      <w:r>
        <w:rPr>
          <w:spacing w:val="-1"/>
        </w:rPr>
        <w:t xml:space="preserve"> </w:t>
      </w:r>
      <w:r>
        <w:t>other</w:t>
      </w:r>
      <w:r>
        <w:rPr>
          <w:spacing w:val="-2"/>
        </w:rPr>
        <w:t xml:space="preserve"> </w:t>
      </w:r>
      <w:r>
        <w:t>educational</w:t>
      </w:r>
      <w:r>
        <w:rPr>
          <w:spacing w:val="-2"/>
        </w:rPr>
        <w:t xml:space="preserve"> </w:t>
      </w:r>
      <w:r>
        <w:t>expenses</w:t>
      </w:r>
      <w:r>
        <w:rPr>
          <w:spacing w:val="-2"/>
        </w:rPr>
        <w:t xml:space="preserve"> </w:t>
      </w:r>
      <w:r>
        <w:t>until</w:t>
      </w:r>
      <w:r>
        <w:rPr>
          <w:spacing w:val="-2"/>
        </w:rPr>
        <w:t xml:space="preserve"> </w:t>
      </w:r>
      <w:r>
        <w:t>s/he</w:t>
      </w:r>
      <w:r>
        <w:rPr>
          <w:spacing w:val="-3"/>
        </w:rPr>
        <w:t xml:space="preserve"> </w:t>
      </w:r>
      <w:r>
        <w:t>has</w:t>
      </w:r>
      <w:r>
        <w:rPr>
          <w:spacing w:val="-5"/>
        </w:rPr>
        <w:t xml:space="preserve"> </w:t>
      </w:r>
      <w:r>
        <w:t>been</w:t>
      </w:r>
      <w:r>
        <w:rPr>
          <w:spacing w:val="-1"/>
        </w:rPr>
        <w:t xml:space="preserve"> </w:t>
      </w:r>
      <w:r>
        <w:t>approved</w:t>
      </w:r>
      <w:r>
        <w:rPr>
          <w:spacing w:val="-1"/>
        </w:rPr>
        <w:t xml:space="preserve"> </w:t>
      </w:r>
      <w:r>
        <w:t>to</w:t>
      </w:r>
      <w:r>
        <w:rPr>
          <w:spacing w:val="-1"/>
        </w:rPr>
        <w:t xml:space="preserve"> </w:t>
      </w:r>
      <w:r>
        <w:t>receive</w:t>
      </w:r>
      <w:r>
        <w:rPr>
          <w:spacing w:val="-3"/>
        </w:rPr>
        <w:t xml:space="preserve"> </w:t>
      </w:r>
      <w:r>
        <w:t xml:space="preserve">financial </w:t>
      </w:r>
      <w:r>
        <w:rPr>
          <w:spacing w:val="-4"/>
        </w:rPr>
        <w:t>aid.</w:t>
      </w:r>
    </w:p>
    <w:p w14:paraId="2AA9D921" w14:textId="77777777" w:rsidR="000C7107" w:rsidRDefault="00000000">
      <w:pPr>
        <w:pStyle w:val="BodyText"/>
        <w:spacing w:before="195" w:line="276" w:lineRule="auto"/>
      </w:pPr>
      <w:r>
        <w:t>If a student's appeal is not approved, that student will not be eligible for financial aid. A student whose appeal has been denied cannot</w:t>
      </w:r>
      <w:r>
        <w:rPr>
          <w:spacing w:val="-1"/>
        </w:rPr>
        <w:t xml:space="preserve"> </w:t>
      </w:r>
      <w:r>
        <w:t>appeal</w:t>
      </w:r>
      <w:r>
        <w:rPr>
          <w:spacing w:val="-1"/>
        </w:rPr>
        <w:t xml:space="preserve"> </w:t>
      </w:r>
      <w:r>
        <w:t>again</w:t>
      </w:r>
      <w:r>
        <w:rPr>
          <w:spacing w:val="-2"/>
        </w:rPr>
        <w:t xml:space="preserve"> </w:t>
      </w:r>
      <w:r>
        <w:t>unless</w:t>
      </w:r>
      <w:r>
        <w:rPr>
          <w:spacing w:val="-1"/>
        </w:rPr>
        <w:t xml:space="preserve"> </w:t>
      </w:r>
      <w:r>
        <w:t>there</w:t>
      </w:r>
      <w:r>
        <w:rPr>
          <w:spacing w:val="-2"/>
        </w:rPr>
        <w:t xml:space="preserve"> </w:t>
      </w:r>
      <w:r>
        <w:t>are</w:t>
      </w:r>
      <w:r>
        <w:rPr>
          <w:spacing w:val="-2"/>
        </w:rPr>
        <w:t xml:space="preserve"> </w:t>
      </w:r>
      <w:r>
        <w:t>material</w:t>
      </w:r>
      <w:r>
        <w:rPr>
          <w:spacing w:val="-1"/>
        </w:rPr>
        <w:t xml:space="preserve"> </w:t>
      </w:r>
      <w:r>
        <w:t>changes</w:t>
      </w:r>
      <w:r>
        <w:rPr>
          <w:spacing w:val="-1"/>
        </w:rPr>
        <w:t xml:space="preserve"> </w:t>
      </w:r>
      <w:r>
        <w:t>in</w:t>
      </w:r>
      <w:r>
        <w:rPr>
          <w:spacing w:val="-2"/>
        </w:rPr>
        <w:t xml:space="preserve"> </w:t>
      </w:r>
      <w:r>
        <w:t>his/her</w:t>
      </w:r>
      <w:r>
        <w:rPr>
          <w:spacing w:val="-1"/>
        </w:rPr>
        <w:t xml:space="preserve"> </w:t>
      </w:r>
      <w:r>
        <w:t>academic</w:t>
      </w:r>
      <w:r>
        <w:rPr>
          <w:spacing w:val="-1"/>
        </w:rPr>
        <w:t xml:space="preserve"> </w:t>
      </w:r>
      <w:r>
        <w:t>record.</w:t>
      </w:r>
      <w:r>
        <w:rPr>
          <w:spacing w:val="40"/>
        </w:rPr>
        <w:t xml:space="preserve"> </w:t>
      </w:r>
      <w:r>
        <w:t>Material</w:t>
      </w:r>
      <w:r>
        <w:rPr>
          <w:spacing w:val="-1"/>
        </w:rPr>
        <w:t xml:space="preserve"> </w:t>
      </w:r>
      <w:r>
        <w:t>changes</w:t>
      </w:r>
      <w:r>
        <w:rPr>
          <w:spacing w:val="-1"/>
        </w:rPr>
        <w:t xml:space="preserve"> </w:t>
      </w:r>
      <w:r>
        <w:t>to an academic</w:t>
      </w:r>
      <w:r>
        <w:rPr>
          <w:spacing w:val="-1"/>
        </w:rPr>
        <w:t xml:space="preserve"> </w:t>
      </w:r>
      <w:r>
        <w:t>record may include,</w:t>
      </w:r>
      <w:r>
        <w:rPr>
          <w:spacing w:val="-2"/>
        </w:rPr>
        <w:t xml:space="preserve"> </w:t>
      </w:r>
      <w:r>
        <w:t>but</w:t>
      </w:r>
      <w:r>
        <w:rPr>
          <w:spacing w:val="-2"/>
        </w:rPr>
        <w:t xml:space="preserve"> </w:t>
      </w:r>
      <w:r>
        <w:t>are</w:t>
      </w:r>
      <w:r>
        <w:rPr>
          <w:spacing w:val="-3"/>
        </w:rPr>
        <w:t xml:space="preserve"> </w:t>
      </w:r>
      <w:r>
        <w:t>not</w:t>
      </w:r>
      <w:r>
        <w:rPr>
          <w:spacing w:val="-1"/>
        </w:rPr>
        <w:t xml:space="preserve"> </w:t>
      </w:r>
      <w:r>
        <w:t>limited</w:t>
      </w:r>
      <w:r>
        <w:rPr>
          <w:spacing w:val="-2"/>
        </w:rPr>
        <w:t xml:space="preserve"> </w:t>
      </w:r>
      <w:r>
        <w:t>to,</w:t>
      </w:r>
      <w:r>
        <w:rPr>
          <w:spacing w:val="-4"/>
        </w:rPr>
        <w:t xml:space="preserve"> </w:t>
      </w:r>
      <w:r>
        <w:t>processing</w:t>
      </w:r>
      <w:r>
        <w:rPr>
          <w:spacing w:val="-1"/>
        </w:rPr>
        <w:t xml:space="preserve"> </w:t>
      </w:r>
      <w:r>
        <w:t>grade</w:t>
      </w:r>
      <w:r>
        <w:rPr>
          <w:spacing w:val="-2"/>
        </w:rPr>
        <w:t xml:space="preserve"> </w:t>
      </w:r>
      <w:r>
        <w:t>replacements,</w:t>
      </w:r>
      <w:r>
        <w:rPr>
          <w:spacing w:val="-2"/>
        </w:rPr>
        <w:t xml:space="preserve"> </w:t>
      </w:r>
      <w:r>
        <w:t>clearing</w:t>
      </w:r>
      <w:r>
        <w:rPr>
          <w:spacing w:val="-1"/>
        </w:rPr>
        <w:t xml:space="preserve"> </w:t>
      </w:r>
      <w:r>
        <w:t>an incomplete,</w:t>
      </w:r>
      <w:r>
        <w:rPr>
          <w:spacing w:val="-2"/>
        </w:rPr>
        <w:t xml:space="preserve"> </w:t>
      </w:r>
      <w:r>
        <w:t>successfully</w:t>
      </w:r>
      <w:r>
        <w:rPr>
          <w:spacing w:val="-1"/>
        </w:rPr>
        <w:t xml:space="preserve"> </w:t>
      </w:r>
      <w:r>
        <w:t>attending</w:t>
      </w:r>
      <w:r>
        <w:rPr>
          <w:spacing w:val="-1"/>
        </w:rPr>
        <w:t xml:space="preserve"> </w:t>
      </w:r>
      <w:r>
        <w:t>another</w:t>
      </w:r>
      <w:r>
        <w:rPr>
          <w:spacing w:val="-1"/>
        </w:rPr>
        <w:t xml:space="preserve"> </w:t>
      </w:r>
      <w:r>
        <w:rPr>
          <w:spacing w:val="-2"/>
        </w:rPr>
        <w:t>institution</w:t>
      </w:r>
    </w:p>
    <w:p w14:paraId="25BAD6CE" w14:textId="77777777" w:rsidR="004A4FFB" w:rsidRDefault="00000000" w:rsidP="004A4FFB">
      <w:pPr>
        <w:pStyle w:val="BodyText"/>
        <w:spacing w:before="80" w:line="278" w:lineRule="auto"/>
        <w:ind w:right="132"/>
      </w:pPr>
      <w:r>
        <w:t>and</w:t>
      </w:r>
      <w:r>
        <w:rPr>
          <w:spacing w:val="-1"/>
        </w:rPr>
        <w:t xml:space="preserve"> </w:t>
      </w:r>
      <w:r>
        <w:t>transferring</w:t>
      </w:r>
      <w:r>
        <w:rPr>
          <w:spacing w:val="-1"/>
        </w:rPr>
        <w:t xml:space="preserve"> </w:t>
      </w:r>
      <w:r>
        <w:t>the</w:t>
      </w:r>
      <w:r>
        <w:rPr>
          <w:spacing w:val="-3"/>
        </w:rPr>
        <w:t xml:space="preserve"> </w:t>
      </w:r>
      <w:r>
        <w:t>credit</w:t>
      </w:r>
      <w:r>
        <w:rPr>
          <w:spacing w:val="-4"/>
        </w:rPr>
        <w:t xml:space="preserve"> </w:t>
      </w:r>
      <w:r>
        <w:t>back</w:t>
      </w:r>
      <w:r>
        <w:rPr>
          <w:spacing w:val="-1"/>
        </w:rPr>
        <w:t xml:space="preserve"> </w:t>
      </w:r>
      <w:r>
        <w:t>to</w:t>
      </w:r>
      <w:r>
        <w:rPr>
          <w:spacing w:val="-3"/>
        </w:rPr>
        <w:t xml:space="preserve"> </w:t>
      </w:r>
      <w:r w:rsidR="00D41E35">
        <w:t>UNCP or</w:t>
      </w:r>
      <w:r>
        <w:rPr>
          <w:spacing w:val="-2"/>
        </w:rPr>
        <w:t xml:space="preserve"> </w:t>
      </w:r>
      <w:r>
        <w:t>attending</w:t>
      </w:r>
      <w:r>
        <w:rPr>
          <w:spacing w:val="-3"/>
        </w:rPr>
        <w:t xml:space="preserve"> </w:t>
      </w:r>
      <w:r>
        <w:t>a</w:t>
      </w:r>
      <w:r>
        <w:rPr>
          <w:spacing w:val="-3"/>
        </w:rPr>
        <w:t xml:space="preserve"> </w:t>
      </w:r>
      <w:r>
        <w:t>semester</w:t>
      </w:r>
      <w:r>
        <w:rPr>
          <w:spacing w:val="-2"/>
        </w:rPr>
        <w:t xml:space="preserve"> </w:t>
      </w:r>
      <w:r>
        <w:t>at UNCP</w:t>
      </w:r>
      <w:r>
        <w:rPr>
          <w:spacing w:val="-2"/>
        </w:rPr>
        <w:t xml:space="preserve"> </w:t>
      </w:r>
      <w:r>
        <w:t>at</w:t>
      </w:r>
      <w:r>
        <w:rPr>
          <w:spacing w:val="-2"/>
        </w:rPr>
        <w:t xml:space="preserve"> </w:t>
      </w:r>
      <w:r>
        <w:t>the</w:t>
      </w:r>
      <w:r>
        <w:rPr>
          <w:spacing w:val="-3"/>
        </w:rPr>
        <w:t xml:space="preserve"> </w:t>
      </w:r>
      <w:r>
        <w:t>student's</w:t>
      </w:r>
      <w:r>
        <w:rPr>
          <w:spacing w:val="-5"/>
        </w:rPr>
        <w:t xml:space="preserve"> </w:t>
      </w:r>
      <w:r>
        <w:t>own</w:t>
      </w:r>
      <w:r>
        <w:rPr>
          <w:spacing w:val="-1"/>
        </w:rPr>
        <w:t xml:space="preserve"> </w:t>
      </w:r>
      <w:r w:rsidR="00B171DB">
        <w:t>expense</w:t>
      </w:r>
      <w:r>
        <w:rPr>
          <w:spacing w:val="-2"/>
        </w:rPr>
        <w:t xml:space="preserve"> </w:t>
      </w:r>
      <w:r>
        <w:t>and</w:t>
      </w:r>
      <w:r>
        <w:rPr>
          <w:spacing w:val="-1"/>
        </w:rPr>
        <w:t xml:space="preserve"> </w:t>
      </w:r>
      <w:r>
        <w:t>meeting</w:t>
      </w:r>
      <w:r>
        <w:rPr>
          <w:spacing w:val="-3"/>
        </w:rPr>
        <w:t xml:space="preserve"> </w:t>
      </w:r>
      <w:r>
        <w:t>all</w:t>
      </w:r>
      <w:r>
        <w:rPr>
          <w:spacing w:val="-2"/>
        </w:rPr>
        <w:t xml:space="preserve"> </w:t>
      </w:r>
      <w:r>
        <w:t>three of the SAP standards.</w:t>
      </w:r>
      <w:r w:rsidR="00B171DB">
        <w:t xml:space="preserve"> </w:t>
      </w:r>
    </w:p>
    <w:p w14:paraId="2AF912A0" w14:textId="77777777" w:rsidR="006A11F7" w:rsidRDefault="006A11F7" w:rsidP="004A4FFB">
      <w:pPr>
        <w:pStyle w:val="BodyText"/>
        <w:spacing w:before="80" w:line="278" w:lineRule="auto"/>
        <w:ind w:right="132"/>
        <w:rPr>
          <w:b/>
          <w:bCs/>
          <w:color w:val="FF0000"/>
        </w:rPr>
      </w:pPr>
    </w:p>
    <w:p w14:paraId="094AD33C" w14:textId="40D448C9" w:rsidR="004A4FFB" w:rsidRPr="00B171DB" w:rsidRDefault="004A4FFB" w:rsidP="004A4FFB">
      <w:pPr>
        <w:pStyle w:val="BodyText"/>
        <w:spacing w:before="80" w:line="278" w:lineRule="auto"/>
        <w:ind w:right="132"/>
        <w:rPr>
          <w:b/>
          <w:bCs/>
          <w:color w:val="FF0000"/>
        </w:rPr>
      </w:pPr>
      <w:r>
        <w:rPr>
          <w:b/>
          <w:bCs/>
          <w:color w:val="FF0000"/>
        </w:rPr>
        <w:t>If the SAP appeal was denied by the Committee t</w:t>
      </w:r>
      <w:r w:rsidRPr="00B171DB">
        <w:rPr>
          <w:b/>
          <w:bCs/>
          <w:color w:val="FF0000"/>
        </w:rPr>
        <w:t>he student may reach out to the Director of Financial Aid and Scholarships to request that their SAP appeal be reviewed by the Vice Chancellor of Enrollment</w:t>
      </w:r>
      <w:r w:rsidR="006A11F7">
        <w:rPr>
          <w:b/>
          <w:bCs/>
          <w:color w:val="FF0000"/>
        </w:rPr>
        <w:t xml:space="preserve"> Management</w:t>
      </w:r>
      <w:r w:rsidRPr="00B171DB">
        <w:rPr>
          <w:b/>
          <w:bCs/>
          <w:color w:val="FF0000"/>
        </w:rPr>
        <w:t xml:space="preserve">. The Vice Chancellor of Enrollment </w:t>
      </w:r>
      <w:r w:rsidR="006A11F7">
        <w:rPr>
          <w:b/>
          <w:bCs/>
          <w:color w:val="FF0000"/>
        </w:rPr>
        <w:t xml:space="preserve">Management </w:t>
      </w:r>
      <w:r w:rsidRPr="00B171DB">
        <w:rPr>
          <w:b/>
          <w:bCs/>
          <w:color w:val="FF0000"/>
        </w:rPr>
        <w:t>can overturn the committee’s decision if the student can provide supporting evidence and documentation that proves there have been material changes in their appeals case.</w:t>
      </w:r>
    </w:p>
    <w:p w14:paraId="5C50A4FC" w14:textId="0BCF573F" w:rsidR="000C7107" w:rsidRPr="00B171DB" w:rsidRDefault="000C7107" w:rsidP="004A4FFB">
      <w:pPr>
        <w:pStyle w:val="BodyText"/>
        <w:spacing w:before="80" w:line="278" w:lineRule="auto"/>
        <w:ind w:left="0" w:right="132"/>
        <w:rPr>
          <w:b/>
          <w:bCs/>
          <w:color w:val="FF0000"/>
        </w:rPr>
      </w:pPr>
    </w:p>
    <w:p w14:paraId="1CD64279" w14:textId="77777777" w:rsidR="000C7107" w:rsidRDefault="00000000">
      <w:pPr>
        <w:pStyle w:val="BodyText"/>
        <w:spacing w:before="197" w:line="276" w:lineRule="auto"/>
        <w:ind w:right="143"/>
      </w:pPr>
      <w:r>
        <w:rPr>
          <w:b/>
        </w:rPr>
        <w:t xml:space="preserve">Now Good Appeals – </w:t>
      </w:r>
      <w:r>
        <w:t>Students who take classes out of pocket or transfers in hours from other institutions can submit a Now Good</w:t>
      </w:r>
      <w:r>
        <w:rPr>
          <w:spacing w:val="-1"/>
        </w:rPr>
        <w:t xml:space="preserve"> </w:t>
      </w:r>
      <w:r>
        <w:t>Appeal</w:t>
      </w:r>
      <w:r>
        <w:rPr>
          <w:spacing w:val="-2"/>
        </w:rPr>
        <w:t xml:space="preserve"> </w:t>
      </w:r>
      <w:r>
        <w:t>if</w:t>
      </w:r>
      <w:r>
        <w:rPr>
          <w:spacing w:val="-4"/>
        </w:rPr>
        <w:t xml:space="preserve"> </w:t>
      </w:r>
      <w:r>
        <w:t>they</w:t>
      </w:r>
      <w:r>
        <w:rPr>
          <w:spacing w:val="-1"/>
        </w:rPr>
        <w:t xml:space="preserve"> </w:t>
      </w:r>
      <w:r>
        <w:t>are</w:t>
      </w:r>
      <w:r>
        <w:rPr>
          <w:spacing w:val="-3"/>
        </w:rPr>
        <w:t xml:space="preserve"> </w:t>
      </w:r>
      <w:r>
        <w:t>now</w:t>
      </w:r>
      <w:r>
        <w:rPr>
          <w:spacing w:val="-5"/>
        </w:rPr>
        <w:t xml:space="preserve"> </w:t>
      </w:r>
      <w:r>
        <w:t>in</w:t>
      </w:r>
      <w:r>
        <w:rPr>
          <w:spacing w:val="-3"/>
        </w:rPr>
        <w:t xml:space="preserve"> </w:t>
      </w:r>
      <w:r>
        <w:t>good</w:t>
      </w:r>
      <w:r>
        <w:rPr>
          <w:spacing w:val="-3"/>
        </w:rPr>
        <w:t xml:space="preserve"> </w:t>
      </w:r>
      <w:r>
        <w:t>financial</w:t>
      </w:r>
      <w:r>
        <w:rPr>
          <w:spacing w:val="-2"/>
        </w:rPr>
        <w:t xml:space="preserve"> </w:t>
      </w:r>
      <w:r>
        <w:t>aid</w:t>
      </w:r>
      <w:r>
        <w:rPr>
          <w:spacing w:val="-1"/>
        </w:rPr>
        <w:t xml:space="preserve"> </w:t>
      </w:r>
      <w:r>
        <w:t>standing.</w:t>
      </w:r>
      <w:r>
        <w:rPr>
          <w:spacing w:val="-4"/>
        </w:rPr>
        <w:t xml:space="preserve"> </w:t>
      </w:r>
      <w:r>
        <w:t>Students</w:t>
      </w:r>
      <w:r>
        <w:rPr>
          <w:spacing w:val="-2"/>
        </w:rPr>
        <w:t xml:space="preserve"> </w:t>
      </w:r>
      <w:r>
        <w:t>must</w:t>
      </w:r>
      <w:r>
        <w:rPr>
          <w:spacing w:val="-2"/>
        </w:rPr>
        <w:t xml:space="preserve"> </w:t>
      </w:r>
      <w:r>
        <w:t>be</w:t>
      </w:r>
      <w:r>
        <w:rPr>
          <w:spacing w:val="-3"/>
        </w:rPr>
        <w:t xml:space="preserve"> </w:t>
      </w:r>
      <w:r>
        <w:t>meeting</w:t>
      </w:r>
      <w:r>
        <w:rPr>
          <w:spacing w:val="-3"/>
        </w:rPr>
        <w:t xml:space="preserve"> </w:t>
      </w:r>
      <w:r>
        <w:t>both</w:t>
      </w:r>
      <w:r>
        <w:rPr>
          <w:spacing w:val="-3"/>
        </w:rPr>
        <w:t xml:space="preserve"> </w:t>
      </w:r>
      <w:r>
        <w:t>the</w:t>
      </w:r>
      <w:r>
        <w:rPr>
          <w:spacing w:val="-5"/>
        </w:rPr>
        <w:t xml:space="preserve"> </w:t>
      </w:r>
      <w:r>
        <w:t>undergraduate</w:t>
      </w:r>
      <w:r>
        <w:rPr>
          <w:spacing w:val="-5"/>
        </w:rPr>
        <w:t xml:space="preserve"> </w:t>
      </w:r>
      <w:r>
        <w:t>or</w:t>
      </w:r>
      <w:r>
        <w:rPr>
          <w:spacing w:val="-2"/>
        </w:rPr>
        <w:t xml:space="preserve"> </w:t>
      </w:r>
      <w:r>
        <w:t>graduate</w:t>
      </w:r>
      <w:r>
        <w:rPr>
          <w:spacing w:val="-2"/>
        </w:rPr>
        <w:t xml:space="preserve"> </w:t>
      </w:r>
      <w:r>
        <w:t>GPA requirements and 67% completion rate (Pace) to be eligible to submit this type of appeal. These appeals are usually submitted when the Financial Aid Office is between SAP processes.</w:t>
      </w:r>
    </w:p>
    <w:p w14:paraId="3289A63C" w14:textId="77777777" w:rsidR="00E63DC3" w:rsidRPr="00E63DC3" w:rsidRDefault="00E63DC3">
      <w:pPr>
        <w:pStyle w:val="BodyText"/>
        <w:spacing w:before="197" w:line="276" w:lineRule="auto"/>
        <w:ind w:right="143"/>
        <w:rPr>
          <w:b/>
          <w:bCs/>
        </w:rPr>
      </w:pPr>
      <w:r w:rsidRPr="00E63DC3">
        <w:rPr>
          <w:b/>
          <w:bCs/>
        </w:rPr>
        <w:t xml:space="preserve">Change of Majors </w:t>
      </w:r>
    </w:p>
    <w:p w14:paraId="1B5E0DA8" w14:textId="0F43AE7D" w:rsidR="00E63DC3" w:rsidRDefault="00E63DC3">
      <w:pPr>
        <w:pStyle w:val="BodyText"/>
        <w:spacing w:before="197" w:line="276" w:lineRule="auto"/>
        <w:ind w:right="143"/>
      </w:pPr>
      <w:r w:rsidRPr="00E63DC3">
        <w:t>All hours attempted regardless of major changes will be included in the SAP calculation.</w:t>
      </w:r>
    </w:p>
    <w:p w14:paraId="54DCB72D" w14:textId="77777777" w:rsidR="00D41E35" w:rsidRDefault="00D41E35" w:rsidP="00D41E35"/>
    <w:p w14:paraId="4F14A237" w14:textId="77777777" w:rsidR="00D41E35" w:rsidRDefault="00D41E35" w:rsidP="00D41E35"/>
    <w:p w14:paraId="7DFDCB6B" w14:textId="77777777" w:rsidR="00864333" w:rsidRDefault="00864333" w:rsidP="00D41E35">
      <w:pPr>
        <w:rPr>
          <w:sz w:val="40"/>
          <w:szCs w:val="40"/>
        </w:rPr>
      </w:pPr>
    </w:p>
    <w:p w14:paraId="04884D7B" w14:textId="77777777" w:rsidR="00864333" w:rsidRDefault="00864333" w:rsidP="00D41E35">
      <w:pPr>
        <w:rPr>
          <w:sz w:val="40"/>
          <w:szCs w:val="40"/>
        </w:rPr>
      </w:pPr>
    </w:p>
    <w:p w14:paraId="3690EDF9" w14:textId="77777777" w:rsidR="00864333" w:rsidRDefault="00864333" w:rsidP="00D41E35">
      <w:pPr>
        <w:rPr>
          <w:sz w:val="40"/>
          <w:szCs w:val="40"/>
        </w:rPr>
      </w:pPr>
    </w:p>
    <w:p w14:paraId="18284E18" w14:textId="77777777" w:rsidR="00864333" w:rsidRDefault="00864333" w:rsidP="00D41E35">
      <w:pPr>
        <w:rPr>
          <w:sz w:val="40"/>
          <w:szCs w:val="40"/>
        </w:rPr>
      </w:pPr>
    </w:p>
    <w:p w14:paraId="69612221" w14:textId="77777777" w:rsidR="00864333" w:rsidRDefault="00864333" w:rsidP="00D41E35">
      <w:pPr>
        <w:rPr>
          <w:sz w:val="40"/>
          <w:szCs w:val="40"/>
        </w:rPr>
      </w:pPr>
    </w:p>
    <w:p w14:paraId="78932E61" w14:textId="77777777" w:rsidR="006A11F7" w:rsidRDefault="006A11F7" w:rsidP="00D41E35">
      <w:pPr>
        <w:rPr>
          <w:sz w:val="40"/>
          <w:szCs w:val="40"/>
        </w:rPr>
      </w:pPr>
    </w:p>
    <w:p w14:paraId="3010CE59" w14:textId="77777777" w:rsidR="006A11F7" w:rsidRDefault="006A11F7" w:rsidP="00D41E35">
      <w:pPr>
        <w:rPr>
          <w:sz w:val="40"/>
          <w:szCs w:val="40"/>
        </w:rPr>
      </w:pPr>
    </w:p>
    <w:p w14:paraId="2E4C342A" w14:textId="77777777" w:rsidR="006A11F7" w:rsidRDefault="006A11F7" w:rsidP="00D41E35">
      <w:pPr>
        <w:rPr>
          <w:sz w:val="40"/>
          <w:szCs w:val="40"/>
        </w:rPr>
      </w:pPr>
    </w:p>
    <w:p w14:paraId="313D2FEF" w14:textId="77777777" w:rsidR="006A11F7" w:rsidRDefault="006A11F7" w:rsidP="00D41E35">
      <w:pPr>
        <w:rPr>
          <w:sz w:val="40"/>
          <w:szCs w:val="40"/>
        </w:rPr>
      </w:pPr>
    </w:p>
    <w:p w14:paraId="43A83B7D" w14:textId="3C7A0C78" w:rsidR="00D41E35" w:rsidRPr="00D41E35" w:rsidRDefault="000D2EA6" w:rsidP="00D41E35">
      <w:pPr>
        <w:rPr>
          <w:sz w:val="40"/>
          <w:szCs w:val="40"/>
        </w:rPr>
      </w:pPr>
      <w:r>
        <w:rPr>
          <w:sz w:val="40"/>
          <w:szCs w:val="40"/>
        </w:rPr>
        <w:lastRenderedPageBreak/>
        <w:t xml:space="preserve">SAP </w:t>
      </w:r>
      <w:r w:rsidR="00D41E35" w:rsidRPr="00D41E35">
        <w:rPr>
          <w:sz w:val="40"/>
          <w:szCs w:val="40"/>
        </w:rPr>
        <w:t>Appeal Process At-A-Glance</w:t>
      </w:r>
    </w:p>
    <w:p w14:paraId="7BE00D9A" w14:textId="77777777" w:rsidR="00D41E35" w:rsidRPr="00D41E35" w:rsidRDefault="00D41E35" w:rsidP="00D41E35"/>
    <w:p w14:paraId="4483D020" w14:textId="77777777" w:rsidR="00D41E35" w:rsidRDefault="00D41E35" w:rsidP="00D41E35"/>
    <w:p w14:paraId="5A44F136" w14:textId="77777777" w:rsidR="00D41E35" w:rsidRPr="00D41E35" w:rsidRDefault="00D41E35" w:rsidP="00D41E35"/>
    <w:p w14:paraId="296BB8B6" w14:textId="400CB7B9" w:rsidR="00D41E35" w:rsidRDefault="00D41E35" w:rsidP="00D41E35">
      <w:pPr>
        <w:jc w:val="center"/>
      </w:pPr>
      <w:r>
        <w:rPr>
          <w:noProof/>
        </w:rPr>
        <w:drawing>
          <wp:inline distT="0" distB="0" distL="0" distR="0" wp14:anchorId="42F1002F" wp14:editId="331DF424">
            <wp:extent cx="4373880" cy="5635261"/>
            <wp:effectExtent l="0" t="0" r="7620" b="3810"/>
            <wp:docPr id="29662348"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2348" name="Picture 1" descr="A diagram of a proce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401782" cy="5671210"/>
                    </a:xfrm>
                    <a:prstGeom prst="rect">
                      <a:avLst/>
                    </a:prstGeom>
                  </pic:spPr>
                </pic:pic>
              </a:graphicData>
            </a:graphic>
          </wp:inline>
        </w:drawing>
      </w:r>
    </w:p>
    <w:p w14:paraId="72BE36C1" w14:textId="77777777" w:rsidR="004A4FFB" w:rsidRDefault="004A4FFB" w:rsidP="004A4FFB"/>
    <w:p w14:paraId="00530575" w14:textId="0C05099D" w:rsidR="004A4FFB" w:rsidRDefault="004A4FFB" w:rsidP="004A4FFB">
      <w:pPr>
        <w:tabs>
          <w:tab w:val="left" w:pos="8712"/>
        </w:tabs>
      </w:pPr>
      <w:r>
        <w:tab/>
      </w:r>
    </w:p>
    <w:p w14:paraId="1A4C92D5" w14:textId="5B779190" w:rsidR="004A4FFB" w:rsidRPr="00B171DB" w:rsidRDefault="004A4FFB" w:rsidP="004A4FFB">
      <w:pPr>
        <w:pStyle w:val="BodyText"/>
        <w:spacing w:before="80" w:line="278" w:lineRule="auto"/>
        <w:ind w:right="132"/>
        <w:rPr>
          <w:b/>
          <w:bCs/>
          <w:color w:val="FF0000"/>
        </w:rPr>
      </w:pPr>
      <w:r>
        <w:rPr>
          <w:b/>
          <w:bCs/>
          <w:color w:val="FF0000"/>
        </w:rPr>
        <w:t>If the SAP appeal was denied by the Committee t</w:t>
      </w:r>
      <w:r w:rsidRPr="00B171DB">
        <w:rPr>
          <w:b/>
          <w:bCs/>
          <w:color w:val="FF0000"/>
        </w:rPr>
        <w:t>he student may reach out to the Director of Financial Aid and Scholarships to request that their SAP appeal be reviewed by the Vice Chancellor of Enrollment. The Vice Chancellor of Enrollment can overturn the committee’s decision if the student can provide supporting evidence and documentation that proves there have been material changes in their appeals case.</w:t>
      </w:r>
    </w:p>
    <w:p w14:paraId="34457E3F" w14:textId="77777777" w:rsidR="004A4FFB" w:rsidRPr="004A4FFB" w:rsidRDefault="004A4FFB" w:rsidP="004A4FFB">
      <w:pPr>
        <w:tabs>
          <w:tab w:val="left" w:pos="8712"/>
        </w:tabs>
      </w:pPr>
    </w:p>
    <w:sectPr w:rsidR="004A4FFB" w:rsidRPr="004A4FFB" w:rsidSect="006A11F7">
      <w:footerReference w:type="default" r:id="rId8"/>
      <w:pgSz w:w="12240" w:h="15840"/>
      <w:pgMar w:top="810" w:right="1340" w:bottom="1120" w:left="1300"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4003" w14:textId="77777777" w:rsidR="00665D20" w:rsidRDefault="00665D20">
      <w:r>
        <w:separator/>
      </w:r>
    </w:p>
  </w:endnote>
  <w:endnote w:type="continuationSeparator" w:id="0">
    <w:p w14:paraId="7B2B1E06" w14:textId="77777777" w:rsidR="00665D20" w:rsidRDefault="0066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uminVariableConcep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9313" w14:textId="77777777" w:rsidR="000C7107" w:rsidRDefault="00000000">
    <w:pPr>
      <w:pStyle w:val="BodyText"/>
      <w:spacing w:line="14" w:lineRule="auto"/>
      <w:ind w:left="0"/>
      <w:rPr>
        <w:sz w:val="17"/>
      </w:rPr>
    </w:pPr>
    <w:r>
      <w:rPr>
        <w:noProof/>
      </w:rPr>
      <mc:AlternateContent>
        <mc:Choice Requires="wps">
          <w:drawing>
            <wp:anchor distT="0" distB="0" distL="0" distR="0" simplePos="0" relativeHeight="487456768" behindDoc="1" locked="0" layoutInCell="1" allowOverlap="1" wp14:anchorId="4E4B32BD" wp14:editId="35E66EDA">
              <wp:simplePos x="0" y="0"/>
              <wp:positionH relativeFrom="page">
                <wp:posOffset>5968212</wp:posOffset>
              </wp:positionH>
              <wp:positionV relativeFrom="page">
                <wp:posOffset>9352444</wp:posOffset>
              </wp:positionV>
              <wp:extent cx="90424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240" cy="152400"/>
                      </a:xfrm>
                      <a:prstGeom prst="rect">
                        <a:avLst/>
                      </a:prstGeom>
                    </wps:spPr>
                    <wps:txbx>
                      <w:txbxContent>
                        <w:p w14:paraId="52A2BE00" w14:textId="20C3BCCA" w:rsidR="000C7107" w:rsidRDefault="00000000">
                          <w:pPr>
                            <w:pStyle w:val="BodyText"/>
                            <w:spacing w:before="12"/>
                            <w:ind w:left="20"/>
                          </w:pPr>
                          <w:r>
                            <w:t>Updated</w:t>
                          </w:r>
                          <w:r>
                            <w:rPr>
                              <w:spacing w:val="-2"/>
                            </w:rPr>
                            <w:t xml:space="preserve"> </w:t>
                          </w:r>
                          <w:r w:rsidR="001E09A4">
                            <w:rPr>
                              <w:spacing w:val="-2"/>
                            </w:rPr>
                            <w:t>7</w:t>
                          </w:r>
                          <w:r w:rsidR="002D7A98">
                            <w:rPr>
                              <w:spacing w:val="-2"/>
                            </w:rPr>
                            <w:t>/</w:t>
                          </w:r>
                          <w:r w:rsidR="00864333">
                            <w:rPr>
                              <w:spacing w:val="-2"/>
                            </w:rPr>
                            <w:t>2</w:t>
                          </w:r>
                          <w:r w:rsidR="001C2479">
                            <w:rPr>
                              <w:spacing w:val="-2"/>
                            </w:rPr>
                            <w:t>4</w:t>
                          </w:r>
                          <w:r>
                            <w:rPr>
                              <w:spacing w:val="-2"/>
                            </w:rPr>
                            <w:t>/2025</w:t>
                          </w:r>
                        </w:p>
                      </w:txbxContent>
                    </wps:txbx>
                    <wps:bodyPr wrap="square" lIns="0" tIns="0" rIns="0" bIns="0" rtlCol="0">
                      <a:noAutofit/>
                    </wps:bodyPr>
                  </wps:wsp>
                </a:graphicData>
              </a:graphic>
            </wp:anchor>
          </w:drawing>
        </mc:Choice>
        <mc:Fallback>
          <w:pict>
            <v:shapetype w14:anchorId="4E4B32BD" id="_x0000_t202" coordsize="21600,21600" o:spt="202" path="m,l,21600r21600,l21600,xe">
              <v:stroke joinstyle="miter"/>
              <v:path gradientshapeok="t" o:connecttype="rect"/>
            </v:shapetype>
            <v:shape id="Textbox 2" o:spid="_x0000_s1026" type="#_x0000_t202" style="position:absolute;margin-left:469.95pt;margin-top:736.4pt;width:71.2pt;height:12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" filled="f" stroked="f">
              <v:textbox inset="0,0,0,0">
                <w:txbxContent>
                  <w:p w14:paraId="52A2BE00" w14:textId="20C3BCCA" w:rsidR="000C7107" w:rsidRDefault="00000000">
                    <w:pPr>
                      <w:pStyle w:val="BodyText"/>
                      <w:spacing w:before="12"/>
                      <w:ind w:left="20"/>
                    </w:pPr>
                    <w:r>
                      <w:t>Updated</w:t>
                    </w:r>
                    <w:r>
                      <w:rPr>
                        <w:spacing w:val="-2"/>
                      </w:rPr>
                      <w:t xml:space="preserve"> </w:t>
                    </w:r>
                    <w:r w:rsidR="001E09A4">
                      <w:rPr>
                        <w:spacing w:val="-2"/>
                      </w:rPr>
                      <w:t>7</w:t>
                    </w:r>
                    <w:r w:rsidR="002D7A98">
                      <w:rPr>
                        <w:spacing w:val="-2"/>
                      </w:rPr>
                      <w:t>/</w:t>
                    </w:r>
                    <w:r w:rsidR="00864333">
                      <w:rPr>
                        <w:spacing w:val="-2"/>
                      </w:rPr>
                      <w:t>2</w:t>
                    </w:r>
                    <w:r w:rsidR="001C2479">
                      <w:rPr>
                        <w:spacing w:val="-2"/>
                      </w:rPr>
                      <w:t>4</w:t>
                    </w:r>
                    <w:r>
                      <w:rPr>
                        <w:spacing w:val="-2"/>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CD2F" w14:textId="77777777" w:rsidR="00665D20" w:rsidRDefault="00665D20">
      <w:r>
        <w:separator/>
      </w:r>
    </w:p>
  </w:footnote>
  <w:footnote w:type="continuationSeparator" w:id="0">
    <w:p w14:paraId="7785ADCD" w14:textId="77777777" w:rsidR="00665D20" w:rsidRDefault="0066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8FD"/>
    <w:multiLevelType w:val="hybridMultilevel"/>
    <w:tmpl w:val="07405C76"/>
    <w:lvl w:ilvl="0" w:tplc="AC6672A4">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61D81102">
      <w:numFmt w:val="bullet"/>
      <w:lvlText w:val=""/>
      <w:lvlJc w:val="left"/>
      <w:pPr>
        <w:ind w:left="860" w:hanging="360"/>
      </w:pPr>
      <w:rPr>
        <w:rFonts w:ascii="Symbol" w:eastAsia="Symbol" w:hAnsi="Symbol" w:cs="Symbol" w:hint="default"/>
        <w:spacing w:val="0"/>
        <w:w w:val="99"/>
        <w:lang w:val="en-US" w:eastAsia="en-US" w:bidi="ar-SA"/>
      </w:rPr>
    </w:lvl>
    <w:lvl w:ilvl="2" w:tplc="FECC64DA">
      <w:numFmt w:val="bullet"/>
      <w:lvlText w:val="o"/>
      <w:lvlJc w:val="left"/>
      <w:pPr>
        <w:ind w:left="1580" w:hanging="360"/>
      </w:pPr>
      <w:rPr>
        <w:rFonts w:ascii="Courier New" w:eastAsia="Courier New" w:hAnsi="Courier New" w:cs="Courier New" w:hint="default"/>
        <w:b w:val="0"/>
        <w:bCs w:val="0"/>
        <w:i w:val="0"/>
        <w:iCs w:val="0"/>
        <w:spacing w:val="0"/>
        <w:w w:val="100"/>
        <w:sz w:val="18"/>
        <w:szCs w:val="18"/>
        <w:lang w:val="en-US" w:eastAsia="en-US" w:bidi="ar-SA"/>
      </w:rPr>
    </w:lvl>
    <w:lvl w:ilvl="3" w:tplc="72E8B608">
      <w:numFmt w:val="bullet"/>
      <w:lvlText w:val="•"/>
      <w:lvlJc w:val="left"/>
      <w:pPr>
        <w:ind w:left="3362" w:hanging="360"/>
      </w:pPr>
      <w:rPr>
        <w:rFonts w:hint="default"/>
        <w:lang w:val="en-US" w:eastAsia="en-US" w:bidi="ar-SA"/>
      </w:rPr>
    </w:lvl>
    <w:lvl w:ilvl="4" w:tplc="FFFCF40C">
      <w:numFmt w:val="bullet"/>
      <w:lvlText w:val="•"/>
      <w:lvlJc w:val="left"/>
      <w:pPr>
        <w:ind w:left="4253" w:hanging="360"/>
      </w:pPr>
      <w:rPr>
        <w:rFonts w:hint="default"/>
        <w:lang w:val="en-US" w:eastAsia="en-US" w:bidi="ar-SA"/>
      </w:rPr>
    </w:lvl>
    <w:lvl w:ilvl="5" w:tplc="0EBCBFEE">
      <w:numFmt w:val="bullet"/>
      <w:lvlText w:val="•"/>
      <w:lvlJc w:val="left"/>
      <w:pPr>
        <w:ind w:left="5144" w:hanging="360"/>
      </w:pPr>
      <w:rPr>
        <w:rFonts w:hint="default"/>
        <w:lang w:val="en-US" w:eastAsia="en-US" w:bidi="ar-SA"/>
      </w:rPr>
    </w:lvl>
    <w:lvl w:ilvl="6" w:tplc="C1B6110A">
      <w:numFmt w:val="bullet"/>
      <w:lvlText w:val="•"/>
      <w:lvlJc w:val="left"/>
      <w:pPr>
        <w:ind w:left="6035" w:hanging="360"/>
      </w:pPr>
      <w:rPr>
        <w:rFonts w:hint="default"/>
        <w:lang w:val="en-US" w:eastAsia="en-US" w:bidi="ar-SA"/>
      </w:rPr>
    </w:lvl>
    <w:lvl w:ilvl="7" w:tplc="277ABAC6">
      <w:numFmt w:val="bullet"/>
      <w:lvlText w:val="•"/>
      <w:lvlJc w:val="left"/>
      <w:pPr>
        <w:ind w:left="6926" w:hanging="360"/>
      </w:pPr>
      <w:rPr>
        <w:rFonts w:hint="default"/>
        <w:lang w:val="en-US" w:eastAsia="en-US" w:bidi="ar-SA"/>
      </w:rPr>
    </w:lvl>
    <w:lvl w:ilvl="8" w:tplc="EC10A2DE">
      <w:numFmt w:val="bullet"/>
      <w:lvlText w:val="•"/>
      <w:lvlJc w:val="left"/>
      <w:pPr>
        <w:ind w:left="7817" w:hanging="360"/>
      </w:pPr>
      <w:rPr>
        <w:rFonts w:hint="default"/>
        <w:lang w:val="en-US" w:eastAsia="en-US" w:bidi="ar-SA"/>
      </w:rPr>
    </w:lvl>
  </w:abstractNum>
  <w:abstractNum w:abstractNumId="1" w15:restartNumberingAfterBreak="0">
    <w:nsid w:val="0BCE7FD1"/>
    <w:multiLevelType w:val="hybridMultilevel"/>
    <w:tmpl w:val="7C7C0FF6"/>
    <w:lvl w:ilvl="0" w:tplc="CB3EA952">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188C329E">
      <w:numFmt w:val="bullet"/>
      <w:lvlText w:val="•"/>
      <w:lvlJc w:val="left"/>
      <w:pPr>
        <w:ind w:left="1734" w:hanging="360"/>
      </w:pPr>
      <w:rPr>
        <w:rFonts w:hint="default"/>
        <w:lang w:val="en-US" w:eastAsia="en-US" w:bidi="ar-SA"/>
      </w:rPr>
    </w:lvl>
    <w:lvl w:ilvl="2" w:tplc="4ADC4D4A">
      <w:numFmt w:val="bullet"/>
      <w:lvlText w:val="•"/>
      <w:lvlJc w:val="left"/>
      <w:pPr>
        <w:ind w:left="2608" w:hanging="360"/>
      </w:pPr>
      <w:rPr>
        <w:rFonts w:hint="default"/>
        <w:lang w:val="en-US" w:eastAsia="en-US" w:bidi="ar-SA"/>
      </w:rPr>
    </w:lvl>
    <w:lvl w:ilvl="3" w:tplc="9D9E56D8">
      <w:numFmt w:val="bullet"/>
      <w:lvlText w:val="•"/>
      <w:lvlJc w:val="left"/>
      <w:pPr>
        <w:ind w:left="3482" w:hanging="360"/>
      </w:pPr>
      <w:rPr>
        <w:rFonts w:hint="default"/>
        <w:lang w:val="en-US" w:eastAsia="en-US" w:bidi="ar-SA"/>
      </w:rPr>
    </w:lvl>
    <w:lvl w:ilvl="4" w:tplc="EDE2A048">
      <w:numFmt w:val="bullet"/>
      <w:lvlText w:val="•"/>
      <w:lvlJc w:val="left"/>
      <w:pPr>
        <w:ind w:left="4356" w:hanging="360"/>
      </w:pPr>
      <w:rPr>
        <w:rFonts w:hint="default"/>
        <w:lang w:val="en-US" w:eastAsia="en-US" w:bidi="ar-SA"/>
      </w:rPr>
    </w:lvl>
    <w:lvl w:ilvl="5" w:tplc="857A1664">
      <w:numFmt w:val="bullet"/>
      <w:lvlText w:val="•"/>
      <w:lvlJc w:val="left"/>
      <w:pPr>
        <w:ind w:left="5230" w:hanging="360"/>
      </w:pPr>
      <w:rPr>
        <w:rFonts w:hint="default"/>
        <w:lang w:val="en-US" w:eastAsia="en-US" w:bidi="ar-SA"/>
      </w:rPr>
    </w:lvl>
    <w:lvl w:ilvl="6" w:tplc="7EC23792">
      <w:numFmt w:val="bullet"/>
      <w:lvlText w:val="•"/>
      <w:lvlJc w:val="left"/>
      <w:pPr>
        <w:ind w:left="6104" w:hanging="360"/>
      </w:pPr>
      <w:rPr>
        <w:rFonts w:hint="default"/>
        <w:lang w:val="en-US" w:eastAsia="en-US" w:bidi="ar-SA"/>
      </w:rPr>
    </w:lvl>
    <w:lvl w:ilvl="7" w:tplc="4110699E">
      <w:numFmt w:val="bullet"/>
      <w:lvlText w:val="•"/>
      <w:lvlJc w:val="left"/>
      <w:pPr>
        <w:ind w:left="6978" w:hanging="360"/>
      </w:pPr>
      <w:rPr>
        <w:rFonts w:hint="default"/>
        <w:lang w:val="en-US" w:eastAsia="en-US" w:bidi="ar-SA"/>
      </w:rPr>
    </w:lvl>
    <w:lvl w:ilvl="8" w:tplc="3D6243E6">
      <w:numFmt w:val="bullet"/>
      <w:lvlText w:val="•"/>
      <w:lvlJc w:val="left"/>
      <w:pPr>
        <w:ind w:left="7852" w:hanging="360"/>
      </w:pPr>
      <w:rPr>
        <w:rFonts w:hint="default"/>
        <w:lang w:val="en-US" w:eastAsia="en-US" w:bidi="ar-SA"/>
      </w:rPr>
    </w:lvl>
  </w:abstractNum>
  <w:abstractNum w:abstractNumId="2" w15:restartNumberingAfterBreak="0">
    <w:nsid w:val="3C2B0F9D"/>
    <w:multiLevelType w:val="hybridMultilevel"/>
    <w:tmpl w:val="72721E12"/>
    <w:lvl w:ilvl="0" w:tplc="DE38B4D2">
      <w:start w:val="1"/>
      <w:numFmt w:val="upperLetter"/>
      <w:lvlText w:val="%1."/>
      <w:lvlJc w:val="left"/>
      <w:pPr>
        <w:ind w:left="860"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1" w:tplc="712645DC">
      <w:numFmt w:val="bullet"/>
      <w:lvlText w:val=""/>
      <w:lvlJc w:val="left"/>
      <w:pPr>
        <w:ind w:left="1580" w:hanging="360"/>
      </w:pPr>
      <w:rPr>
        <w:rFonts w:ascii="Symbol" w:eastAsia="Symbol" w:hAnsi="Symbol" w:cs="Symbol" w:hint="default"/>
        <w:b w:val="0"/>
        <w:bCs w:val="0"/>
        <w:i w:val="0"/>
        <w:iCs w:val="0"/>
        <w:spacing w:val="0"/>
        <w:w w:val="100"/>
        <w:sz w:val="18"/>
        <w:szCs w:val="18"/>
        <w:lang w:val="en-US" w:eastAsia="en-US" w:bidi="ar-SA"/>
      </w:rPr>
    </w:lvl>
    <w:lvl w:ilvl="2" w:tplc="744E45F2">
      <w:numFmt w:val="bullet"/>
      <w:lvlText w:val="•"/>
      <w:lvlJc w:val="left"/>
      <w:pPr>
        <w:ind w:left="1580" w:hanging="360"/>
      </w:pPr>
      <w:rPr>
        <w:rFonts w:hint="default"/>
        <w:lang w:val="en-US" w:eastAsia="en-US" w:bidi="ar-SA"/>
      </w:rPr>
    </w:lvl>
    <w:lvl w:ilvl="3" w:tplc="E9D65BF6">
      <w:numFmt w:val="bullet"/>
      <w:lvlText w:val="•"/>
      <w:lvlJc w:val="left"/>
      <w:pPr>
        <w:ind w:left="2582" w:hanging="360"/>
      </w:pPr>
      <w:rPr>
        <w:rFonts w:hint="default"/>
        <w:lang w:val="en-US" w:eastAsia="en-US" w:bidi="ar-SA"/>
      </w:rPr>
    </w:lvl>
    <w:lvl w:ilvl="4" w:tplc="58C881AE">
      <w:numFmt w:val="bullet"/>
      <w:lvlText w:val="•"/>
      <w:lvlJc w:val="left"/>
      <w:pPr>
        <w:ind w:left="3585" w:hanging="360"/>
      </w:pPr>
      <w:rPr>
        <w:rFonts w:hint="default"/>
        <w:lang w:val="en-US" w:eastAsia="en-US" w:bidi="ar-SA"/>
      </w:rPr>
    </w:lvl>
    <w:lvl w:ilvl="5" w:tplc="6F0A5304">
      <w:numFmt w:val="bullet"/>
      <w:lvlText w:val="•"/>
      <w:lvlJc w:val="left"/>
      <w:pPr>
        <w:ind w:left="4587" w:hanging="360"/>
      </w:pPr>
      <w:rPr>
        <w:rFonts w:hint="default"/>
        <w:lang w:val="en-US" w:eastAsia="en-US" w:bidi="ar-SA"/>
      </w:rPr>
    </w:lvl>
    <w:lvl w:ilvl="6" w:tplc="3BB4F826">
      <w:numFmt w:val="bullet"/>
      <w:lvlText w:val="•"/>
      <w:lvlJc w:val="left"/>
      <w:pPr>
        <w:ind w:left="5590" w:hanging="360"/>
      </w:pPr>
      <w:rPr>
        <w:rFonts w:hint="default"/>
        <w:lang w:val="en-US" w:eastAsia="en-US" w:bidi="ar-SA"/>
      </w:rPr>
    </w:lvl>
    <w:lvl w:ilvl="7" w:tplc="8ADEC9FA">
      <w:numFmt w:val="bullet"/>
      <w:lvlText w:val="•"/>
      <w:lvlJc w:val="left"/>
      <w:pPr>
        <w:ind w:left="6592" w:hanging="360"/>
      </w:pPr>
      <w:rPr>
        <w:rFonts w:hint="default"/>
        <w:lang w:val="en-US" w:eastAsia="en-US" w:bidi="ar-SA"/>
      </w:rPr>
    </w:lvl>
    <w:lvl w:ilvl="8" w:tplc="03C857BE">
      <w:numFmt w:val="bullet"/>
      <w:lvlText w:val="•"/>
      <w:lvlJc w:val="left"/>
      <w:pPr>
        <w:ind w:left="7595" w:hanging="360"/>
      </w:pPr>
      <w:rPr>
        <w:rFonts w:hint="default"/>
        <w:lang w:val="en-US" w:eastAsia="en-US" w:bidi="ar-SA"/>
      </w:rPr>
    </w:lvl>
  </w:abstractNum>
  <w:abstractNum w:abstractNumId="3" w15:restartNumberingAfterBreak="0">
    <w:nsid w:val="64BD6C61"/>
    <w:multiLevelType w:val="multilevel"/>
    <w:tmpl w:val="431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92796">
    <w:abstractNumId w:val="2"/>
  </w:num>
  <w:num w:numId="2" w16cid:durableId="2122263054">
    <w:abstractNumId w:val="0"/>
  </w:num>
  <w:num w:numId="3" w16cid:durableId="1701129806">
    <w:abstractNumId w:val="1"/>
  </w:num>
  <w:num w:numId="4" w16cid:durableId="529031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07"/>
    <w:rsid w:val="000C7107"/>
    <w:rsid w:val="000D2EA6"/>
    <w:rsid w:val="001850BC"/>
    <w:rsid w:val="001C2479"/>
    <w:rsid w:val="001E09A4"/>
    <w:rsid w:val="001F1357"/>
    <w:rsid w:val="002D7A98"/>
    <w:rsid w:val="00313AE1"/>
    <w:rsid w:val="00396217"/>
    <w:rsid w:val="004A4FFB"/>
    <w:rsid w:val="004F429F"/>
    <w:rsid w:val="005B6F4E"/>
    <w:rsid w:val="005E004F"/>
    <w:rsid w:val="00665D20"/>
    <w:rsid w:val="006A11F7"/>
    <w:rsid w:val="006A69C3"/>
    <w:rsid w:val="00864333"/>
    <w:rsid w:val="00997A5D"/>
    <w:rsid w:val="009A4DF8"/>
    <w:rsid w:val="009B246E"/>
    <w:rsid w:val="009D2E45"/>
    <w:rsid w:val="00B171DB"/>
    <w:rsid w:val="00C2268E"/>
    <w:rsid w:val="00D41E35"/>
    <w:rsid w:val="00D50963"/>
    <w:rsid w:val="00E63468"/>
    <w:rsid w:val="00E63DC3"/>
    <w:rsid w:val="00E947AE"/>
    <w:rsid w:val="00F06142"/>
    <w:rsid w:val="00FB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D4DEA"/>
  <w15:docId w15:val="{B53DC3DC-4FFF-44D2-A8E1-B088F1C8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40"/>
      <w:szCs w:val="40"/>
    </w:rPr>
  </w:style>
  <w:style w:type="paragraph" w:styleId="Heading2">
    <w:name w:val="heading 2"/>
    <w:basedOn w:val="Normal"/>
    <w:uiPriority w:val="9"/>
    <w:unhideWhenUsed/>
    <w:qFormat/>
    <w:pPr>
      <w:ind w:left="140"/>
      <w:outlineLvl w:val="1"/>
    </w:pPr>
    <w:rPr>
      <w:b/>
      <w:bCs/>
      <w:sz w:val="36"/>
      <w:szCs w:val="36"/>
    </w:rPr>
  </w:style>
  <w:style w:type="paragraph" w:styleId="Heading3">
    <w:name w:val="heading 3"/>
    <w:basedOn w:val="Normal"/>
    <w:next w:val="Normal"/>
    <w:link w:val="Heading3Char"/>
    <w:uiPriority w:val="9"/>
    <w:semiHidden/>
    <w:unhideWhenUsed/>
    <w:qFormat/>
    <w:rsid w:val="008643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18"/>
      <w:szCs w:val="18"/>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134"/>
      <w:ind w:left="107"/>
    </w:pPr>
  </w:style>
  <w:style w:type="paragraph" w:styleId="Header">
    <w:name w:val="header"/>
    <w:basedOn w:val="Normal"/>
    <w:link w:val="HeaderChar"/>
    <w:uiPriority w:val="99"/>
    <w:unhideWhenUsed/>
    <w:rsid w:val="001E09A4"/>
    <w:pPr>
      <w:tabs>
        <w:tab w:val="center" w:pos="4680"/>
        <w:tab w:val="right" w:pos="9360"/>
      </w:tabs>
    </w:pPr>
  </w:style>
  <w:style w:type="character" w:customStyle="1" w:styleId="HeaderChar">
    <w:name w:val="Header Char"/>
    <w:basedOn w:val="DefaultParagraphFont"/>
    <w:link w:val="Header"/>
    <w:uiPriority w:val="99"/>
    <w:rsid w:val="001E09A4"/>
    <w:rPr>
      <w:rFonts w:ascii="Times New Roman" w:eastAsia="Times New Roman" w:hAnsi="Times New Roman" w:cs="Times New Roman"/>
    </w:rPr>
  </w:style>
  <w:style w:type="paragraph" w:styleId="Footer">
    <w:name w:val="footer"/>
    <w:basedOn w:val="Normal"/>
    <w:link w:val="FooterChar"/>
    <w:uiPriority w:val="99"/>
    <w:unhideWhenUsed/>
    <w:rsid w:val="001E09A4"/>
    <w:pPr>
      <w:tabs>
        <w:tab w:val="center" w:pos="4680"/>
        <w:tab w:val="right" w:pos="9360"/>
      </w:tabs>
    </w:pPr>
  </w:style>
  <w:style w:type="character" w:customStyle="1" w:styleId="FooterChar">
    <w:name w:val="Footer Char"/>
    <w:basedOn w:val="DefaultParagraphFont"/>
    <w:link w:val="Footer"/>
    <w:uiPriority w:val="99"/>
    <w:rsid w:val="001E09A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86433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6433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864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37">
      <w:bodyDiv w:val="1"/>
      <w:marLeft w:val="0"/>
      <w:marRight w:val="0"/>
      <w:marTop w:val="0"/>
      <w:marBottom w:val="0"/>
      <w:divBdr>
        <w:top w:val="none" w:sz="0" w:space="0" w:color="auto"/>
        <w:left w:val="none" w:sz="0" w:space="0" w:color="auto"/>
        <w:bottom w:val="none" w:sz="0" w:space="0" w:color="auto"/>
        <w:right w:val="none" w:sz="0" w:space="0" w:color="auto"/>
      </w:divBdr>
    </w:div>
    <w:div w:id="76364817">
      <w:bodyDiv w:val="1"/>
      <w:marLeft w:val="0"/>
      <w:marRight w:val="0"/>
      <w:marTop w:val="0"/>
      <w:marBottom w:val="0"/>
      <w:divBdr>
        <w:top w:val="none" w:sz="0" w:space="0" w:color="auto"/>
        <w:left w:val="none" w:sz="0" w:space="0" w:color="auto"/>
        <w:bottom w:val="none" w:sz="0" w:space="0" w:color="auto"/>
        <w:right w:val="none" w:sz="0" w:space="0" w:color="auto"/>
      </w:divBdr>
    </w:div>
    <w:div w:id="320626451">
      <w:bodyDiv w:val="1"/>
      <w:marLeft w:val="0"/>
      <w:marRight w:val="0"/>
      <w:marTop w:val="0"/>
      <w:marBottom w:val="0"/>
      <w:divBdr>
        <w:top w:val="none" w:sz="0" w:space="0" w:color="auto"/>
        <w:left w:val="none" w:sz="0" w:space="0" w:color="auto"/>
        <w:bottom w:val="none" w:sz="0" w:space="0" w:color="auto"/>
        <w:right w:val="none" w:sz="0" w:space="0" w:color="auto"/>
      </w:divBdr>
    </w:div>
    <w:div w:id="670911613">
      <w:bodyDiv w:val="1"/>
      <w:marLeft w:val="0"/>
      <w:marRight w:val="0"/>
      <w:marTop w:val="0"/>
      <w:marBottom w:val="0"/>
      <w:divBdr>
        <w:top w:val="none" w:sz="0" w:space="0" w:color="auto"/>
        <w:left w:val="none" w:sz="0" w:space="0" w:color="auto"/>
        <w:bottom w:val="none" w:sz="0" w:space="0" w:color="auto"/>
        <w:right w:val="none" w:sz="0" w:space="0" w:color="auto"/>
      </w:divBdr>
    </w:div>
    <w:div w:id="1225680508">
      <w:bodyDiv w:val="1"/>
      <w:marLeft w:val="0"/>
      <w:marRight w:val="0"/>
      <w:marTop w:val="0"/>
      <w:marBottom w:val="0"/>
      <w:divBdr>
        <w:top w:val="none" w:sz="0" w:space="0" w:color="auto"/>
        <w:left w:val="none" w:sz="0" w:space="0" w:color="auto"/>
        <w:bottom w:val="none" w:sz="0" w:space="0" w:color="auto"/>
        <w:right w:val="none" w:sz="0" w:space="0" w:color="auto"/>
      </w:divBdr>
    </w:div>
    <w:div w:id="1482383475">
      <w:bodyDiv w:val="1"/>
      <w:marLeft w:val="0"/>
      <w:marRight w:val="0"/>
      <w:marTop w:val="0"/>
      <w:marBottom w:val="0"/>
      <w:divBdr>
        <w:top w:val="none" w:sz="0" w:space="0" w:color="auto"/>
        <w:left w:val="none" w:sz="0" w:space="0" w:color="auto"/>
        <w:bottom w:val="none" w:sz="0" w:space="0" w:color="auto"/>
        <w:right w:val="none" w:sz="0" w:space="0" w:color="auto"/>
      </w:divBdr>
    </w:div>
    <w:div w:id="2063868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UNC Pembroke - 2021-2022 Academic Catalog Draft for Curriculog</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 Pembroke - 2021-2022 Academic Catalog Draft for Curriculog</dc:title>
  <dc:creator>Emily Sillcocks</dc:creator>
  <cp:lastModifiedBy>Lorie A. Pierce</cp:lastModifiedBy>
  <cp:revision>8</cp:revision>
  <cp:lastPrinted>2025-07-24T14:53:00Z</cp:lastPrinted>
  <dcterms:created xsi:type="dcterms:W3CDTF">2025-07-21T12:33:00Z</dcterms:created>
  <dcterms:modified xsi:type="dcterms:W3CDTF">2025-07-24T15:01:00Z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ies>
</file>