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C072" w14:textId="77777777" w:rsidR="00DA3B00" w:rsidRDefault="00DA3B00" w:rsidP="00DA3B00">
      <w:pPr>
        <w:jc w:val="center"/>
        <w:rPr>
          <w:b/>
        </w:rPr>
      </w:pPr>
      <w:r>
        <w:rPr>
          <w:b/>
        </w:rPr>
        <w:t>Guide to running and reading a Degree Audit</w:t>
      </w:r>
    </w:p>
    <w:p w14:paraId="635F7727" w14:textId="45D6FD03" w:rsidR="00DA3B00" w:rsidRDefault="00DA3B00" w:rsidP="00DA3B00">
      <w:pPr>
        <w:pStyle w:val="ListParagraph"/>
        <w:numPr>
          <w:ilvl w:val="0"/>
          <w:numId w:val="1"/>
        </w:numPr>
      </w:pPr>
      <w:r>
        <w:t xml:space="preserve">Log in to your </w:t>
      </w:r>
      <w:proofErr w:type="spellStart"/>
      <w:r>
        <w:t>Braveweb</w:t>
      </w:r>
      <w:proofErr w:type="spellEnd"/>
      <w:r>
        <w:t xml:space="preserve"> account. </w:t>
      </w:r>
    </w:p>
    <w:p w14:paraId="551DD591" w14:textId="7EA8A17A" w:rsidR="00DA3B00" w:rsidRDefault="00DA3B00" w:rsidP="00DA3B00">
      <w:pPr>
        <w:pStyle w:val="ListParagraph"/>
        <w:numPr>
          <w:ilvl w:val="0"/>
          <w:numId w:val="1"/>
        </w:numPr>
      </w:pPr>
      <w:r>
        <w:rPr>
          <w:noProof/>
        </w:rPr>
        <w:t>Click Banner Self Service link.</w:t>
      </w:r>
    </w:p>
    <w:p w14:paraId="3CF7BBE3" w14:textId="280A531B" w:rsidR="00DA3B00" w:rsidRDefault="00DA3B00" w:rsidP="00DA3B00">
      <w:pPr>
        <w:ind w:firstLine="720"/>
      </w:pPr>
      <w:r>
        <w:rPr>
          <w:noProof/>
        </w:rPr>
        <mc:AlternateContent>
          <mc:Choice Requires="wps">
            <w:drawing>
              <wp:anchor distT="0" distB="0" distL="114300" distR="114300" simplePos="0" relativeHeight="251659264" behindDoc="0" locked="0" layoutInCell="1" allowOverlap="1" wp14:anchorId="2F22EC5B" wp14:editId="233E2F74">
                <wp:simplePos x="0" y="0"/>
                <wp:positionH relativeFrom="column">
                  <wp:posOffset>847725</wp:posOffset>
                </wp:positionH>
                <wp:positionV relativeFrom="paragraph">
                  <wp:posOffset>365760</wp:posOffset>
                </wp:positionV>
                <wp:extent cx="381000" cy="161925"/>
                <wp:effectExtent l="0" t="19050" r="38100" b="47625"/>
                <wp:wrapNone/>
                <wp:docPr id="30" name="Arrow: Right 30"/>
                <wp:cNvGraphicFramePr/>
                <a:graphic xmlns:a="http://schemas.openxmlformats.org/drawingml/2006/main">
                  <a:graphicData uri="http://schemas.microsoft.com/office/word/2010/wordprocessingShape">
                    <wps:wsp>
                      <wps:cNvSpPr/>
                      <wps:spPr>
                        <a:xfrm>
                          <a:off x="0" y="0"/>
                          <a:ext cx="381000" cy="16192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50F0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66.75pt;margin-top:28.8pt;width:30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" adj="17010" filled="f" strokecolor="red" strokeweight="1pt"/>
            </w:pict>
          </mc:Fallback>
        </mc:AlternateContent>
      </w:r>
      <w:r>
        <w:rPr>
          <w:noProof/>
        </w:rPr>
        <w:drawing>
          <wp:inline distT="0" distB="0" distL="0" distR="0" wp14:anchorId="1FF1FECF" wp14:editId="2B3F3DC9">
            <wp:extent cx="4960058" cy="23056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4193" cy="2307607"/>
                    </a:xfrm>
                    <a:prstGeom prst="rect">
                      <a:avLst/>
                    </a:prstGeom>
                  </pic:spPr>
                </pic:pic>
              </a:graphicData>
            </a:graphic>
          </wp:inline>
        </w:drawing>
      </w:r>
    </w:p>
    <w:p w14:paraId="198146B0" w14:textId="77777777" w:rsidR="00DA3B00" w:rsidRDefault="00DA3B00" w:rsidP="00DA3B00">
      <w:pPr>
        <w:pStyle w:val="ListParagraph"/>
      </w:pPr>
    </w:p>
    <w:p w14:paraId="775CC505" w14:textId="5B25629E" w:rsidR="00DA3B00" w:rsidRDefault="00DA3B00" w:rsidP="00DA3B00">
      <w:pPr>
        <w:pStyle w:val="ListParagraph"/>
        <w:numPr>
          <w:ilvl w:val="0"/>
          <w:numId w:val="1"/>
        </w:numPr>
      </w:pPr>
      <w:r>
        <w:t xml:space="preserve">Click Faculty and Advisors or Faculty Services link on the Main Menu Page. </w:t>
      </w:r>
      <w:r>
        <w:rPr>
          <w:noProof/>
        </w:rPr>
        <w:drawing>
          <wp:inline distT="0" distB="0" distL="0" distR="0" wp14:anchorId="14811724" wp14:editId="419E6B60">
            <wp:extent cx="4448175" cy="1990725"/>
            <wp:effectExtent l="0" t="0" r="9525" b="9525"/>
            <wp:docPr id="27" name="Picture 2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8175" cy="1990725"/>
                    </a:xfrm>
                    <a:prstGeom prst="rect">
                      <a:avLst/>
                    </a:prstGeom>
                    <a:noFill/>
                    <a:ln>
                      <a:noFill/>
                    </a:ln>
                  </pic:spPr>
                </pic:pic>
              </a:graphicData>
            </a:graphic>
          </wp:inline>
        </w:drawing>
      </w:r>
    </w:p>
    <w:p w14:paraId="3CFF4CD3" w14:textId="138D71DD" w:rsidR="00DA3B00" w:rsidRDefault="00DA3B00" w:rsidP="00DA3B00">
      <w:pPr>
        <w:pStyle w:val="ListParagraph"/>
      </w:pPr>
    </w:p>
    <w:p w14:paraId="03D875AD" w14:textId="2FAF17C2" w:rsidR="006D52FB" w:rsidRDefault="006D52FB" w:rsidP="006D52FB">
      <w:pPr>
        <w:pStyle w:val="ListParagraph"/>
        <w:numPr>
          <w:ilvl w:val="0"/>
          <w:numId w:val="1"/>
        </w:numPr>
      </w:pPr>
      <w:r>
        <w:rPr>
          <w:noProof/>
        </w:rPr>
        <w:lastRenderedPageBreak/>
        <mc:AlternateContent>
          <mc:Choice Requires="wps">
            <w:drawing>
              <wp:anchor distT="0" distB="0" distL="114300" distR="114300" simplePos="0" relativeHeight="251661312" behindDoc="0" locked="0" layoutInCell="1" allowOverlap="1" wp14:anchorId="43EA78C8" wp14:editId="18CC8EA6">
                <wp:simplePos x="0" y="0"/>
                <wp:positionH relativeFrom="column">
                  <wp:posOffset>638175</wp:posOffset>
                </wp:positionH>
                <wp:positionV relativeFrom="paragraph">
                  <wp:posOffset>1544320</wp:posOffset>
                </wp:positionV>
                <wp:extent cx="381000" cy="161925"/>
                <wp:effectExtent l="0" t="19050" r="38100" b="47625"/>
                <wp:wrapNone/>
                <wp:docPr id="32" name="Arrow: Right 32"/>
                <wp:cNvGraphicFramePr/>
                <a:graphic xmlns:a="http://schemas.openxmlformats.org/drawingml/2006/main">
                  <a:graphicData uri="http://schemas.microsoft.com/office/word/2010/wordprocessingShape">
                    <wps:wsp>
                      <wps:cNvSpPr/>
                      <wps:spPr>
                        <a:xfrm>
                          <a:off x="0" y="0"/>
                          <a:ext cx="381000" cy="16192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7BA234E" id="Arrow: Right 32" o:spid="_x0000_s1026" type="#_x0000_t13" style="position:absolute;margin-left:50.25pt;margin-top:121.6pt;width:30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" adj="17010" filled="f" strokecolor="red" strokeweight="1pt"/>
            </w:pict>
          </mc:Fallback>
        </mc:AlternateContent>
      </w:r>
      <w:r w:rsidR="00DA3B00">
        <w:t xml:space="preserve">Click Degree </w:t>
      </w:r>
      <w:r>
        <w:t>Audit</w:t>
      </w:r>
      <w:r w:rsidR="00DA3B00">
        <w:t>.</w:t>
      </w:r>
      <w:r w:rsidRPr="006D52FB">
        <w:rPr>
          <w:noProof/>
        </w:rPr>
        <w:t xml:space="preserve"> </w:t>
      </w:r>
      <w:r>
        <w:rPr>
          <w:noProof/>
        </w:rPr>
        <w:drawing>
          <wp:inline distT="0" distB="0" distL="0" distR="0" wp14:anchorId="4CCBAA4E" wp14:editId="2ADE9899">
            <wp:extent cx="5656359" cy="2638425"/>
            <wp:effectExtent l="0" t="0" r="1905" b="0"/>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8150" cy="2639260"/>
                    </a:xfrm>
                    <a:prstGeom prst="rect">
                      <a:avLst/>
                    </a:prstGeom>
                  </pic:spPr>
                </pic:pic>
              </a:graphicData>
            </a:graphic>
          </wp:inline>
        </w:drawing>
      </w:r>
    </w:p>
    <w:p w14:paraId="2618F2D0" w14:textId="272FB20A" w:rsidR="006D52FB" w:rsidRDefault="006D52FB" w:rsidP="006D52FB">
      <w:pPr>
        <w:pStyle w:val="ListParagraph"/>
      </w:pPr>
    </w:p>
    <w:p w14:paraId="5AD7DBD2" w14:textId="6A823660" w:rsidR="006D52FB" w:rsidRDefault="006D52FB" w:rsidP="006D52FB">
      <w:pPr>
        <w:pStyle w:val="ListParagraph"/>
      </w:pPr>
    </w:p>
    <w:p w14:paraId="257290CC" w14:textId="1E11E5F1" w:rsidR="00DA3B00" w:rsidRDefault="00DA3B00" w:rsidP="00DA3B00"/>
    <w:p w14:paraId="3729973C" w14:textId="77777777" w:rsidR="00DA3B00" w:rsidRDefault="00DA3B00" w:rsidP="00DA3B00"/>
    <w:p w14:paraId="519BAA51" w14:textId="77777777" w:rsidR="00DA3B00" w:rsidRDefault="00DA3B00" w:rsidP="00DA3B00">
      <w:pPr>
        <w:pStyle w:val="ListParagraph"/>
        <w:numPr>
          <w:ilvl w:val="0"/>
          <w:numId w:val="1"/>
        </w:numPr>
      </w:pPr>
      <w:r>
        <w:t>U Achieve will open in a new window. Click Students</w:t>
      </w:r>
    </w:p>
    <w:p w14:paraId="5BE1D73E" w14:textId="66D583C0" w:rsidR="00DA3B00" w:rsidRDefault="00DA3B00" w:rsidP="00DA3B00">
      <w:pPr>
        <w:pStyle w:val="ListParagraph"/>
      </w:pPr>
      <w:r>
        <w:rPr>
          <w:noProof/>
        </w:rPr>
        <w:drawing>
          <wp:inline distT="0" distB="0" distL="0" distR="0" wp14:anchorId="34D36DAA" wp14:editId="0CCE7119">
            <wp:extent cx="5943600" cy="1152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pic:spPr>
                </pic:pic>
              </a:graphicData>
            </a:graphic>
          </wp:inline>
        </w:drawing>
      </w:r>
    </w:p>
    <w:p w14:paraId="4DD8230B" w14:textId="77777777" w:rsidR="00135B9F" w:rsidRDefault="00DA3B00" w:rsidP="00DA3B00">
      <w:pPr>
        <w:pStyle w:val="ListParagraph"/>
        <w:numPr>
          <w:ilvl w:val="0"/>
          <w:numId w:val="1"/>
        </w:numPr>
      </w:pPr>
      <w:r>
        <w:t xml:space="preserve">Enter the Student’s Banner ID or First and Last Name and click Submit or Search.            </w:t>
      </w:r>
      <w:r>
        <w:rPr>
          <w:noProof/>
        </w:rPr>
        <w:drawing>
          <wp:inline distT="0" distB="0" distL="0" distR="0" wp14:anchorId="2E22D91E" wp14:editId="4C89B182">
            <wp:extent cx="5943600" cy="2047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r>
        <w:t xml:space="preserve">   </w:t>
      </w:r>
    </w:p>
    <w:p w14:paraId="47EBDE05" w14:textId="77777777" w:rsidR="00135B9F" w:rsidRDefault="00135B9F" w:rsidP="00135B9F"/>
    <w:p w14:paraId="020B3BFF" w14:textId="642A5AD7" w:rsidR="00DA3B00" w:rsidRDefault="00DA3B00" w:rsidP="00135B9F">
      <w:r>
        <w:t xml:space="preserve"> </w:t>
      </w:r>
    </w:p>
    <w:p w14:paraId="04094A48" w14:textId="2CA3BD8E" w:rsidR="00DA3B00" w:rsidRDefault="00DA3B00" w:rsidP="00135B9F">
      <w:pPr>
        <w:pStyle w:val="ListParagraph"/>
        <w:numPr>
          <w:ilvl w:val="0"/>
          <w:numId w:val="1"/>
        </w:numPr>
      </w:pPr>
      <w:r>
        <w:lastRenderedPageBreak/>
        <w:t>Once you have entered the student’s information. Click Request Audit.</w:t>
      </w:r>
    </w:p>
    <w:p w14:paraId="737358D0" w14:textId="610FE9FD" w:rsidR="00DA3B00" w:rsidRDefault="00DA3B00" w:rsidP="00DA3B00">
      <w:pPr>
        <w:pStyle w:val="ListParagraph"/>
      </w:pPr>
      <w:r>
        <w:rPr>
          <w:noProof/>
        </w:rPr>
        <w:drawing>
          <wp:inline distT="0" distB="0" distL="0" distR="0" wp14:anchorId="09F01CE2" wp14:editId="5A43408B">
            <wp:extent cx="5943600" cy="1514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r>
        <w:t xml:space="preserve"> </w:t>
      </w:r>
    </w:p>
    <w:p w14:paraId="2B231E4A" w14:textId="77777777" w:rsidR="00DA3B00" w:rsidRDefault="00DA3B00" w:rsidP="00DA3B00"/>
    <w:p w14:paraId="7D4DB573" w14:textId="77777777" w:rsidR="00DA3B00" w:rsidRDefault="00DA3B00" w:rsidP="00DA3B00">
      <w:pPr>
        <w:pStyle w:val="ListParagraph"/>
        <w:numPr>
          <w:ilvl w:val="0"/>
          <w:numId w:val="1"/>
        </w:numPr>
      </w:pPr>
      <w:r>
        <w:t xml:space="preserve">If you are running an audit on the student’s current </w:t>
      </w:r>
      <w:proofErr w:type="gramStart"/>
      <w:r>
        <w:t>degree</w:t>
      </w:r>
      <w:proofErr w:type="gramEnd"/>
      <w:r>
        <w:t xml:space="preserve"> click Run Declared Program. If you want to change the </w:t>
      </w:r>
      <w:proofErr w:type="gramStart"/>
      <w:r>
        <w:t>degree</w:t>
      </w:r>
      <w:proofErr w:type="gramEnd"/>
      <w:r>
        <w:t xml:space="preserve"> click Select a Different Program (If running a current degree audit skip to step 11.)</w:t>
      </w:r>
    </w:p>
    <w:p w14:paraId="2937024D" w14:textId="3289F4FC" w:rsidR="00DA3B00" w:rsidRDefault="00DA3B00" w:rsidP="00DA3B00">
      <w:pPr>
        <w:pStyle w:val="ListParagraph"/>
      </w:pPr>
      <w:r>
        <w:rPr>
          <w:noProof/>
        </w:rPr>
        <w:drawing>
          <wp:inline distT="0" distB="0" distL="0" distR="0" wp14:anchorId="5B90BA6E" wp14:editId="05AF562F">
            <wp:extent cx="5943600" cy="1809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3E6011D3" w14:textId="3EB13F95" w:rsidR="00DA3B00" w:rsidRDefault="00DA3B00" w:rsidP="00DA3B00"/>
    <w:p w14:paraId="30E101D5" w14:textId="431025E4" w:rsidR="00135B9F" w:rsidRDefault="00135B9F" w:rsidP="00DA3B00"/>
    <w:p w14:paraId="5D8A69AD" w14:textId="2205077D" w:rsidR="00135B9F" w:rsidRDefault="00135B9F" w:rsidP="00DA3B00"/>
    <w:p w14:paraId="35FD00A1" w14:textId="460DFF7F" w:rsidR="00135B9F" w:rsidRDefault="00135B9F" w:rsidP="00DA3B00"/>
    <w:p w14:paraId="220F9144" w14:textId="4A44A748" w:rsidR="00135B9F" w:rsidRDefault="00135B9F" w:rsidP="00DA3B00"/>
    <w:p w14:paraId="46D25D3B" w14:textId="0F4F85BD" w:rsidR="00135B9F" w:rsidRDefault="00135B9F" w:rsidP="00DA3B00"/>
    <w:p w14:paraId="78CA6D50" w14:textId="08D0851C" w:rsidR="00135B9F" w:rsidRDefault="00135B9F" w:rsidP="00DA3B00"/>
    <w:p w14:paraId="428F3E24" w14:textId="0C4FC30C" w:rsidR="00135B9F" w:rsidRDefault="00135B9F" w:rsidP="00DA3B00"/>
    <w:p w14:paraId="6AFA6046" w14:textId="224C511F" w:rsidR="00135B9F" w:rsidRDefault="00135B9F" w:rsidP="00DA3B00"/>
    <w:p w14:paraId="64D0D71E" w14:textId="3AD99754" w:rsidR="00135B9F" w:rsidRDefault="00135B9F" w:rsidP="00DA3B00"/>
    <w:p w14:paraId="488F4DE7" w14:textId="3CAC6F55" w:rsidR="00135B9F" w:rsidRDefault="00135B9F" w:rsidP="00DA3B00"/>
    <w:p w14:paraId="3E37F69B" w14:textId="03FC7347" w:rsidR="00135B9F" w:rsidRDefault="00135B9F" w:rsidP="00DA3B00"/>
    <w:p w14:paraId="06DF0B8A" w14:textId="77777777" w:rsidR="00135B9F" w:rsidRDefault="00135B9F" w:rsidP="00DA3B00"/>
    <w:p w14:paraId="06989AEE" w14:textId="77777777" w:rsidR="00DA3B00" w:rsidRDefault="00DA3B00" w:rsidP="00DA3B00">
      <w:pPr>
        <w:pStyle w:val="ListParagraph"/>
        <w:numPr>
          <w:ilvl w:val="0"/>
          <w:numId w:val="1"/>
        </w:numPr>
      </w:pPr>
      <w:r>
        <w:lastRenderedPageBreak/>
        <w:t xml:space="preserve">Select New Program (Major) and Catalog Year from Drop downs. </w:t>
      </w:r>
    </w:p>
    <w:p w14:paraId="277C56AF" w14:textId="5F65E4DC" w:rsidR="00DA3B00" w:rsidRDefault="00DA3B00" w:rsidP="00DA3B00">
      <w:pPr>
        <w:pStyle w:val="ListParagraph"/>
      </w:pPr>
      <w:r>
        <w:rPr>
          <w:noProof/>
        </w:rPr>
        <w:drawing>
          <wp:inline distT="0" distB="0" distL="0" distR="0" wp14:anchorId="5A4CEDDE" wp14:editId="29488D6A">
            <wp:extent cx="5943600" cy="3438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14:paraId="68163038" w14:textId="77777777" w:rsidR="00DA3B00" w:rsidRDefault="00DA3B00" w:rsidP="00DA3B00">
      <w:pPr>
        <w:pStyle w:val="ListParagraph"/>
      </w:pPr>
    </w:p>
    <w:p w14:paraId="3644BA79" w14:textId="77777777" w:rsidR="00DA3B00" w:rsidRDefault="00DA3B00" w:rsidP="00DA3B00">
      <w:pPr>
        <w:pStyle w:val="ListParagraph"/>
        <w:numPr>
          <w:ilvl w:val="0"/>
          <w:numId w:val="1"/>
        </w:numPr>
      </w:pPr>
      <w:r>
        <w:t xml:space="preserve">Click Run Different Program. </w:t>
      </w:r>
    </w:p>
    <w:p w14:paraId="05B27D8A" w14:textId="1C2B2DFB" w:rsidR="00DA3B00" w:rsidRDefault="00DA3B00" w:rsidP="00DA3B00">
      <w:pPr>
        <w:pStyle w:val="ListParagraph"/>
      </w:pPr>
      <w:r>
        <w:rPr>
          <w:noProof/>
        </w:rPr>
        <w:drawing>
          <wp:inline distT="0" distB="0" distL="0" distR="0" wp14:anchorId="544E4AAB" wp14:editId="20093461">
            <wp:extent cx="5943600" cy="1924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2B86D8D9" w14:textId="77777777" w:rsidR="00DA3B00" w:rsidRDefault="00DA3B00" w:rsidP="00DA3B00">
      <w:pPr>
        <w:pStyle w:val="ListParagraph"/>
      </w:pPr>
    </w:p>
    <w:p w14:paraId="6F39BBC5" w14:textId="77777777" w:rsidR="00DA3B00" w:rsidRDefault="00DA3B00" w:rsidP="00DA3B00">
      <w:pPr>
        <w:pStyle w:val="ListParagraph"/>
      </w:pPr>
    </w:p>
    <w:p w14:paraId="14E56496" w14:textId="77777777" w:rsidR="00DA3B00" w:rsidRDefault="00DA3B00" w:rsidP="00DA3B00">
      <w:pPr>
        <w:pStyle w:val="ListParagraph"/>
      </w:pPr>
    </w:p>
    <w:p w14:paraId="3F50973F" w14:textId="6E3BB47A" w:rsidR="00DA3B00" w:rsidRDefault="00DA3B00" w:rsidP="00DA3B00">
      <w:pPr>
        <w:pStyle w:val="ListParagraph"/>
        <w:numPr>
          <w:ilvl w:val="0"/>
          <w:numId w:val="1"/>
        </w:numPr>
      </w:pPr>
      <w:r>
        <w:t xml:space="preserve">The Audit will then propagate with the student information at the top that includes their name and Degree at the top Banner ID, Program Code, and Catalog year. </w:t>
      </w:r>
      <w:r>
        <w:rPr>
          <w:noProof/>
        </w:rPr>
        <w:drawing>
          <wp:inline distT="0" distB="0" distL="0" distR="0" wp14:anchorId="5A9366F9" wp14:editId="229F7F97">
            <wp:extent cx="5943600" cy="8369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36930"/>
                    </a:xfrm>
                    <a:prstGeom prst="rect">
                      <a:avLst/>
                    </a:prstGeom>
                    <a:noFill/>
                    <a:ln>
                      <a:noFill/>
                    </a:ln>
                  </pic:spPr>
                </pic:pic>
              </a:graphicData>
            </a:graphic>
          </wp:inline>
        </w:drawing>
      </w:r>
    </w:p>
    <w:p w14:paraId="5FEEFA3F" w14:textId="77777777" w:rsidR="00135B9F" w:rsidRDefault="00135B9F" w:rsidP="00135B9F"/>
    <w:p w14:paraId="11C7340A" w14:textId="35CA6F12" w:rsidR="00DA3B00" w:rsidRDefault="00DA3B00" w:rsidP="00135B9F">
      <w:pPr>
        <w:pStyle w:val="ListParagraph"/>
        <w:numPr>
          <w:ilvl w:val="0"/>
          <w:numId w:val="1"/>
        </w:numPr>
      </w:pPr>
      <w:r>
        <w:lastRenderedPageBreak/>
        <w:t xml:space="preserve">Below the student information at the top is charts and graphs that represent the student’s progress towards degree completion. There is a legend that is color coded to represent each of the following: complete (green), in progress (blue) and unfulfilled (red). Planned (purple) is located here as well but we do not use this feature. </w:t>
      </w:r>
    </w:p>
    <w:p w14:paraId="2224298B" w14:textId="377E5E78" w:rsidR="00DA3B00" w:rsidRDefault="00DA3B00" w:rsidP="00DA3B00">
      <w:pPr>
        <w:pStyle w:val="ListParagraph"/>
      </w:pPr>
      <w:r>
        <w:rPr>
          <w:noProof/>
        </w:rPr>
        <w:drawing>
          <wp:inline distT="0" distB="0" distL="0" distR="0" wp14:anchorId="63E24B07" wp14:editId="07D95429">
            <wp:extent cx="5934075" cy="1162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1162050"/>
                    </a:xfrm>
                    <a:prstGeom prst="rect">
                      <a:avLst/>
                    </a:prstGeom>
                    <a:noFill/>
                    <a:ln>
                      <a:noFill/>
                    </a:ln>
                  </pic:spPr>
                </pic:pic>
              </a:graphicData>
            </a:graphic>
          </wp:inline>
        </w:drawing>
      </w:r>
    </w:p>
    <w:p w14:paraId="605A7F07" w14:textId="77777777" w:rsidR="00DA3B00" w:rsidRDefault="00DA3B00" w:rsidP="00DA3B00">
      <w:pPr>
        <w:pStyle w:val="ListParagraph"/>
      </w:pPr>
    </w:p>
    <w:p w14:paraId="0AC81EF7" w14:textId="77777777" w:rsidR="00DA3B00" w:rsidRDefault="00DA3B00" w:rsidP="00DA3B00">
      <w:pPr>
        <w:pStyle w:val="ListParagraph"/>
      </w:pPr>
    </w:p>
    <w:p w14:paraId="3A58A107" w14:textId="77777777" w:rsidR="00DA3B00" w:rsidRDefault="00DA3B00" w:rsidP="00DA3B00">
      <w:pPr>
        <w:pStyle w:val="ListParagraph"/>
      </w:pPr>
    </w:p>
    <w:p w14:paraId="75266554" w14:textId="77777777" w:rsidR="00DA3B00" w:rsidRDefault="00DA3B00" w:rsidP="00DA3B00">
      <w:pPr>
        <w:pStyle w:val="ListParagraph"/>
      </w:pPr>
    </w:p>
    <w:p w14:paraId="5D0A34E9" w14:textId="77777777" w:rsidR="00DA3B00" w:rsidRDefault="00DA3B00" w:rsidP="00DA3B00">
      <w:pPr>
        <w:pStyle w:val="ListParagraph"/>
        <w:numPr>
          <w:ilvl w:val="0"/>
          <w:numId w:val="1"/>
        </w:numPr>
      </w:pPr>
      <w:r>
        <w:t xml:space="preserve">You can hover over the colored sections of the charts and grafts to see the number of hours related to that section either completed, in progress or unfulfilled. </w:t>
      </w:r>
    </w:p>
    <w:p w14:paraId="6B9CAFF9" w14:textId="77ED7346" w:rsidR="00DA3B00" w:rsidRDefault="00DA3B00" w:rsidP="00DA3B00">
      <w:pPr>
        <w:pStyle w:val="ListParagraph"/>
      </w:pPr>
      <w:r>
        <w:rPr>
          <w:noProof/>
        </w:rPr>
        <w:drawing>
          <wp:inline distT="0" distB="0" distL="0" distR="0" wp14:anchorId="7B652CF2" wp14:editId="3C287A6D">
            <wp:extent cx="59340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1085850"/>
                    </a:xfrm>
                    <a:prstGeom prst="rect">
                      <a:avLst/>
                    </a:prstGeom>
                    <a:noFill/>
                    <a:ln>
                      <a:noFill/>
                    </a:ln>
                  </pic:spPr>
                </pic:pic>
              </a:graphicData>
            </a:graphic>
          </wp:inline>
        </w:drawing>
      </w:r>
    </w:p>
    <w:p w14:paraId="7517E1C9" w14:textId="77777777" w:rsidR="00DA3B00" w:rsidRDefault="00DA3B00" w:rsidP="00DA3B00">
      <w:pPr>
        <w:pStyle w:val="ListParagraph"/>
      </w:pPr>
    </w:p>
    <w:p w14:paraId="303DBF73" w14:textId="77777777" w:rsidR="00DA3B00" w:rsidRDefault="00DA3B00" w:rsidP="00DA3B00">
      <w:pPr>
        <w:pStyle w:val="ListParagraph"/>
      </w:pPr>
    </w:p>
    <w:p w14:paraId="4BE67A1D" w14:textId="77777777" w:rsidR="00DA3B00" w:rsidRDefault="00DA3B00" w:rsidP="00DA3B00">
      <w:pPr>
        <w:pStyle w:val="ListParagraph"/>
      </w:pPr>
    </w:p>
    <w:p w14:paraId="63E7947B" w14:textId="77777777" w:rsidR="00DA3B00" w:rsidRDefault="00DA3B00" w:rsidP="00DA3B00">
      <w:pPr>
        <w:pStyle w:val="ListParagraph"/>
      </w:pPr>
    </w:p>
    <w:p w14:paraId="46382CBE" w14:textId="77777777" w:rsidR="00DA3B00" w:rsidRDefault="00DA3B00" w:rsidP="00DA3B00">
      <w:pPr>
        <w:pStyle w:val="ListParagraph"/>
        <w:numPr>
          <w:ilvl w:val="0"/>
          <w:numId w:val="1"/>
        </w:numPr>
      </w:pPr>
      <w:r>
        <w:t xml:space="preserve">You can click on bar in the categories table below to go directly to that related section on the Degree Audit. </w:t>
      </w:r>
    </w:p>
    <w:p w14:paraId="74194ABD" w14:textId="04C1F034" w:rsidR="00DA3B00" w:rsidRDefault="00DA3B00" w:rsidP="00DA3B00">
      <w:pPr>
        <w:pStyle w:val="ListParagraph"/>
      </w:pPr>
      <w:r>
        <w:rPr>
          <w:noProof/>
        </w:rPr>
        <w:drawing>
          <wp:inline distT="0" distB="0" distL="0" distR="0" wp14:anchorId="737A4535" wp14:editId="10115A4D">
            <wp:extent cx="5943600" cy="1390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09552D13" w14:textId="77777777" w:rsidR="00DA3B00" w:rsidRDefault="00DA3B00" w:rsidP="00DA3B00">
      <w:pPr>
        <w:pStyle w:val="ListParagraph"/>
      </w:pPr>
    </w:p>
    <w:p w14:paraId="23AEE17C" w14:textId="2907E30D" w:rsidR="00DA3B00" w:rsidRDefault="00DA3B00" w:rsidP="00DA3B00">
      <w:pPr>
        <w:pStyle w:val="ListParagraph"/>
        <w:numPr>
          <w:ilvl w:val="0"/>
          <w:numId w:val="1"/>
        </w:numPr>
      </w:pPr>
      <w:r>
        <w:lastRenderedPageBreak/>
        <w:t xml:space="preserve">In the category section we selected Major. Below you will see a screen shot of the major requirements which include completed, in progress and unfulfilled requirements. </w:t>
      </w:r>
      <w:r>
        <w:rPr>
          <w:noProof/>
        </w:rPr>
        <w:drawing>
          <wp:inline distT="0" distB="0" distL="0" distR="0" wp14:anchorId="34BE07DA" wp14:editId="344A7F71">
            <wp:extent cx="5943600" cy="2771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771775"/>
                    </a:xfrm>
                    <a:prstGeom prst="rect">
                      <a:avLst/>
                    </a:prstGeom>
                    <a:noFill/>
                    <a:ln>
                      <a:noFill/>
                    </a:ln>
                  </pic:spPr>
                </pic:pic>
              </a:graphicData>
            </a:graphic>
          </wp:inline>
        </w:drawing>
      </w:r>
    </w:p>
    <w:p w14:paraId="070D12A4" w14:textId="77777777" w:rsidR="00DA3B00" w:rsidRDefault="00DA3B00" w:rsidP="00DA3B00"/>
    <w:p w14:paraId="1B90C0B9" w14:textId="5D738798" w:rsidR="00DA3B00" w:rsidRDefault="00DA3B00" w:rsidP="00DA3B00">
      <w:pPr>
        <w:pStyle w:val="ListParagraph"/>
        <w:numPr>
          <w:ilvl w:val="0"/>
          <w:numId w:val="1"/>
        </w:numPr>
      </w:pPr>
      <w:r>
        <w:t xml:space="preserve">When the Audit is initially opened, </w:t>
      </w:r>
      <w:proofErr w:type="gramStart"/>
      <w:r>
        <w:t>All</w:t>
      </w:r>
      <w:proofErr w:type="gramEnd"/>
      <w:r>
        <w:t xml:space="preserve"> sections are closed. Click open all sections to see all requirements in each section. </w:t>
      </w:r>
      <w:r>
        <w:rPr>
          <w:noProof/>
        </w:rPr>
        <w:drawing>
          <wp:inline distT="0" distB="0" distL="0" distR="0" wp14:anchorId="79400AF0" wp14:editId="009489B5">
            <wp:extent cx="4086225" cy="2219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6225" cy="2219325"/>
                    </a:xfrm>
                    <a:prstGeom prst="rect">
                      <a:avLst/>
                    </a:prstGeom>
                    <a:noFill/>
                    <a:ln>
                      <a:noFill/>
                    </a:ln>
                  </pic:spPr>
                </pic:pic>
              </a:graphicData>
            </a:graphic>
          </wp:inline>
        </w:drawing>
      </w:r>
    </w:p>
    <w:p w14:paraId="1B3E33F4" w14:textId="77777777" w:rsidR="00DA3B00" w:rsidRDefault="00DA3B00" w:rsidP="00DA3B00">
      <w:pPr>
        <w:pStyle w:val="ListParagraph"/>
      </w:pPr>
    </w:p>
    <w:p w14:paraId="3C5BDAB4" w14:textId="77777777" w:rsidR="00DA3B00" w:rsidRDefault="00DA3B00" w:rsidP="00DA3B00">
      <w:pPr>
        <w:pStyle w:val="ListParagraph"/>
      </w:pPr>
    </w:p>
    <w:p w14:paraId="2AE1F4AC" w14:textId="77777777" w:rsidR="00DA3B00" w:rsidRDefault="00DA3B00" w:rsidP="00DA3B00">
      <w:pPr>
        <w:pStyle w:val="ListParagraph"/>
      </w:pPr>
    </w:p>
    <w:p w14:paraId="397436B0" w14:textId="77777777" w:rsidR="00DA3B00" w:rsidRDefault="00DA3B00" w:rsidP="00DA3B00">
      <w:pPr>
        <w:pStyle w:val="ListParagraph"/>
      </w:pPr>
    </w:p>
    <w:p w14:paraId="3A62CD5D" w14:textId="77777777" w:rsidR="00DA3B00" w:rsidRDefault="00DA3B00" w:rsidP="00DA3B00">
      <w:pPr>
        <w:pStyle w:val="ListParagraph"/>
      </w:pPr>
    </w:p>
    <w:p w14:paraId="7B6D30F0" w14:textId="77777777" w:rsidR="00DA3B00" w:rsidRDefault="00DA3B00" w:rsidP="00DA3B00">
      <w:pPr>
        <w:pStyle w:val="ListParagraph"/>
      </w:pPr>
    </w:p>
    <w:p w14:paraId="26FB6452" w14:textId="77777777" w:rsidR="00DA3B00" w:rsidRDefault="00DA3B00" w:rsidP="00DA3B00">
      <w:pPr>
        <w:pStyle w:val="ListParagraph"/>
      </w:pPr>
    </w:p>
    <w:p w14:paraId="15445E75" w14:textId="77777777" w:rsidR="00DA3B00" w:rsidRDefault="00DA3B00" w:rsidP="00DA3B00">
      <w:pPr>
        <w:pStyle w:val="ListParagraph"/>
      </w:pPr>
    </w:p>
    <w:p w14:paraId="7AE8589C" w14:textId="77777777" w:rsidR="00DA3B00" w:rsidRDefault="00DA3B00" w:rsidP="00DA3B00">
      <w:pPr>
        <w:pStyle w:val="ListParagraph"/>
      </w:pPr>
    </w:p>
    <w:p w14:paraId="3E9C5C06" w14:textId="4266DED3" w:rsidR="00DA3B00" w:rsidRDefault="00DA3B00" w:rsidP="00DA3B00">
      <w:pPr>
        <w:pStyle w:val="ListParagraph"/>
        <w:numPr>
          <w:ilvl w:val="0"/>
          <w:numId w:val="1"/>
        </w:numPr>
      </w:pPr>
      <w:r>
        <w:lastRenderedPageBreak/>
        <w:t xml:space="preserve">When reviewing the Degree Audit. </w:t>
      </w:r>
      <w:r>
        <w:rPr>
          <w:noProof/>
        </w:rPr>
        <w:drawing>
          <wp:inline distT="0" distB="0" distL="0" distR="0" wp14:anchorId="28F083BD" wp14:editId="127F8D92">
            <wp:extent cx="27622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t xml:space="preserve">= completed requirement, </w:t>
      </w:r>
      <w:r>
        <w:rPr>
          <w:noProof/>
        </w:rPr>
        <w:drawing>
          <wp:inline distT="0" distB="0" distL="0" distR="0" wp14:anchorId="2DFAA887" wp14:editId="3997343C">
            <wp:extent cx="18097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t xml:space="preserve">= In progress </w:t>
      </w:r>
      <w:proofErr w:type="gramStart"/>
      <w:r>
        <w:t xml:space="preserve">requirement,   </w:t>
      </w:r>
      <w:proofErr w:type="gramEnd"/>
      <w:r>
        <w:rPr>
          <w:noProof/>
        </w:rPr>
        <w:drawing>
          <wp:inline distT="0" distB="0" distL="0" distR="0" wp14:anchorId="042005BC" wp14:editId="453BFF7F">
            <wp:extent cx="22860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 xml:space="preserve">= unfulfilled requirements. </w:t>
      </w:r>
    </w:p>
    <w:p w14:paraId="0F8315B2" w14:textId="38F96608" w:rsidR="00DA3B00" w:rsidRDefault="00DA3B00" w:rsidP="00DA3B00">
      <w:pPr>
        <w:pStyle w:val="ListParagraph"/>
      </w:pPr>
      <w:r>
        <w:rPr>
          <w:noProof/>
        </w:rPr>
        <w:drawing>
          <wp:inline distT="0" distB="0" distL="0" distR="0" wp14:anchorId="5B88A3BC" wp14:editId="03323A76">
            <wp:extent cx="5781675" cy="3533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3533775"/>
                    </a:xfrm>
                    <a:prstGeom prst="rect">
                      <a:avLst/>
                    </a:prstGeom>
                    <a:noFill/>
                    <a:ln>
                      <a:noFill/>
                    </a:ln>
                  </pic:spPr>
                </pic:pic>
              </a:graphicData>
            </a:graphic>
          </wp:inline>
        </w:drawing>
      </w:r>
    </w:p>
    <w:p w14:paraId="32E3F407" w14:textId="77777777" w:rsidR="00DA3B00" w:rsidRDefault="00DA3B00" w:rsidP="00DA3B00">
      <w:pPr>
        <w:pStyle w:val="ListParagraph"/>
      </w:pPr>
    </w:p>
    <w:p w14:paraId="6E158A61" w14:textId="77777777" w:rsidR="00DA3B00" w:rsidRDefault="00DA3B00" w:rsidP="00DA3B00">
      <w:pPr>
        <w:pStyle w:val="ListParagraph"/>
      </w:pPr>
    </w:p>
    <w:p w14:paraId="4B6AA346" w14:textId="7B2B873E" w:rsidR="00DA3B00" w:rsidRDefault="00DA3B00" w:rsidP="00DA3B00">
      <w:pPr>
        <w:pStyle w:val="ListParagraph"/>
        <w:numPr>
          <w:ilvl w:val="0"/>
          <w:numId w:val="1"/>
        </w:numPr>
      </w:pPr>
      <w:r>
        <w:t xml:space="preserve">You can then scroll through each section of the DARS if you want to review more information. There are sections on In-Progress Courses, Total Hours/GPA, Residence, Major GPA, General Education, Major, Minor and Track Requirements. </w:t>
      </w:r>
      <w:r>
        <w:rPr>
          <w:noProof/>
        </w:rPr>
        <w:drawing>
          <wp:inline distT="0" distB="0" distL="0" distR="0" wp14:anchorId="23FE441B" wp14:editId="6AD1515F">
            <wp:extent cx="59436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55068DF8" w14:textId="77777777" w:rsidR="00DA3B00" w:rsidRDefault="00DA3B00" w:rsidP="00DA3B00"/>
    <w:p w14:paraId="77813F41" w14:textId="77777777" w:rsidR="00DA3B00" w:rsidRDefault="00DA3B00" w:rsidP="00DA3B00"/>
    <w:p w14:paraId="34648A7D" w14:textId="77777777" w:rsidR="00DA3B00" w:rsidRDefault="00DA3B00" w:rsidP="00DA3B00">
      <w:pPr>
        <w:pStyle w:val="ListParagraph"/>
        <w:numPr>
          <w:ilvl w:val="0"/>
          <w:numId w:val="1"/>
        </w:numPr>
      </w:pPr>
      <w:r>
        <w:lastRenderedPageBreak/>
        <w:t xml:space="preserve">If courses cross list or the course names </w:t>
      </w:r>
      <w:proofErr w:type="gramStart"/>
      <w:r>
        <w:t>change</w:t>
      </w:r>
      <w:proofErr w:type="gramEnd"/>
      <w:r>
        <w:t xml:space="preserve"> they will show up MATCHED AS: ABC 1XXX in the system.</w:t>
      </w:r>
    </w:p>
    <w:p w14:paraId="1021AA37" w14:textId="1DC0F4B0" w:rsidR="00DA3B00" w:rsidRDefault="00DA3B00" w:rsidP="00DA3B00">
      <w:pPr>
        <w:pStyle w:val="ListParagraph"/>
      </w:pPr>
      <w:r>
        <w:rPr>
          <w:noProof/>
        </w:rPr>
        <w:drawing>
          <wp:inline distT="0" distB="0" distL="0" distR="0" wp14:anchorId="6C878D5B" wp14:editId="55725202">
            <wp:extent cx="594360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r>
        <w:t xml:space="preserve"> </w:t>
      </w:r>
    </w:p>
    <w:p w14:paraId="768BBA6C" w14:textId="77777777" w:rsidR="00DA3B00" w:rsidRDefault="00DA3B00" w:rsidP="00DA3B00">
      <w:pPr>
        <w:pStyle w:val="ListParagraph"/>
      </w:pPr>
    </w:p>
    <w:p w14:paraId="697BB525" w14:textId="3F54ED69" w:rsidR="00DA3B00" w:rsidRDefault="00DA3B00" w:rsidP="00DA3B00">
      <w:pPr>
        <w:pStyle w:val="ListParagraph"/>
        <w:numPr>
          <w:ilvl w:val="0"/>
          <w:numId w:val="1"/>
        </w:numPr>
      </w:pPr>
      <w:r>
        <w:t xml:space="preserve">If a student has not met a requirement for a section it will be indicated beside NEEDS: X.X Hours indicating the number of hours and the courses needed will be located under the courses taken Indicated the by the SELECT FROM: ABC 1XXX </w:t>
      </w:r>
      <w:r>
        <w:rPr>
          <w:noProof/>
        </w:rPr>
        <w:drawing>
          <wp:inline distT="0" distB="0" distL="0" distR="0" wp14:anchorId="2746DC30" wp14:editId="4B48B502">
            <wp:extent cx="5905500" cy="494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4943475"/>
                    </a:xfrm>
                    <a:prstGeom prst="rect">
                      <a:avLst/>
                    </a:prstGeom>
                    <a:noFill/>
                    <a:ln>
                      <a:noFill/>
                    </a:ln>
                  </pic:spPr>
                </pic:pic>
              </a:graphicData>
            </a:graphic>
          </wp:inline>
        </w:drawing>
      </w:r>
      <w:r>
        <w:t xml:space="preserve"> </w:t>
      </w:r>
    </w:p>
    <w:p w14:paraId="49E14CA5" w14:textId="77777777" w:rsidR="00DA3B00" w:rsidRDefault="00DA3B00" w:rsidP="00DA3B00"/>
    <w:p w14:paraId="6346279D" w14:textId="77777777" w:rsidR="00DA3B00" w:rsidRDefault="00DA3B00" w:rsidP="00DA3B00">
      <w:pPr>
        <w:pStyle w:val="ListParagraph"/>
        <w:numPr>
          <w:ilvl w:val="0"/>
          <w:numId w:val="1"/>
        </w:numPr>
        <w:rPr>
          <w:color w:val="FF0000"/>
        </w:rPr>
      </w:pPr>
      <w:r>
        <w:lastRenderedPageBreak/>
        <w:t xml:space="preserve">University Electives are located towards the bottom of the Degree Audit. Make sure to review this area especially if a student is required to have a certain number of elective hours. </w:t>
      </w:r>
      <w:r>
        <w:rPr>
          <w:color w:val="FF0000"/>
        </w:rPr>
        <w:t xml:space="preserve">***Please review this section carefully.  Elective hours may not always be accurate. Anything not counting as a requirement for the major will fall </w:t>
      </w:r>
      <w:proofErr w:type="gramStart"/>
      <w:r>
        <w:rPr>
          <w:color w:val="FF0000"/>
        </w:rPr>
        <w:t>here.*</w:t>
      </w:r>
      <w:proofErr w:type="gramEnd"/>
      <w:r>
        <w:rPr>
          <w:color w:val="FF0000"/>
        </w:rPr>
        <w:t>**</w:t>
      </w:r>
    </w:p>
    <w:p w14:paraId="156A8B6D" w14:textId="77777777" w:rsidR="00DA3B00" w:rsidRDefault="00DA3B00" w:rsidP="00DA3B00">
      <w:pPr>
        <w:pStyle w:val="ListParagraph"/>
      </w:pPr>
    </w:p>
    <w:p w14:paraId="3373A2D3" w14:textId="0718C854" w:rsidR="00DA3B00" w:rsidRDefault="00DA3B00" w:rsidP="00DA3B00">
      <w:pPr>
        <w:pStyle w:val="ListParagraph"/>
      </w:pPr>
      <w:r>
        <w:rPr>
          <w:noProof/>
        </w:rPr>
        <w:drawing>
          <wp:inline distT="0" distB="0" distL="0" distR="0" wp14:anchorId="6479E84A" wp14:editId="7D5027EE">
            <wp:extent cx="4772025" cy="337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025" cy="3371850"/>
                    </a:xfrm>
                    <a:prstGeom prst="rect">
                      <a:avLst/>
                    </a:prstGeom>
                    <a:noFill/>
                    <a:ln>
                      <a:noFill/>
                    </a:ln>
                  </pic:spPr>
                </pic:pic>
              </a:graphicData>
            </a:graphic>
          </wp:inline>
        </w:drawing>
      </w:r>
    </w:p>
    <w:p w14:paraId="763A4467" w14:textId="77777777" w:rsidR="00DA3B00" w:rsidRDefault="00DA3B00" w:rsidP="00DA3B00">
      <w:pPr>
        <w:pStyle w:val="ListParagraph"/>
        <w:numPr>
          <w:ilvl w:val="0"/>
          <w:numId w:val="1"/>
        </w:numPr>
      </w:pPr>
      <w:r>
        <w:t xml:space="preserve">Work not Applicable appears at the bottom of the Audit. This includes ENG 104, MAT 104, any course withdrawals or any course removed from overall GPA due to special readmission policy. </w:t>
      </w:r>
    </w:p>
    <w:p w14:paraId="345F15C2" w14:textId="3B281C18" w:rsidR="00DA3B00" w:rsidRDefault="00DA3B00" w:rsidP="00DA3B00">
      <w:pPr>
        <w:pStyle w:val="ListParagraph"/>
      </w:pPr>
      <w:r>
        <w:rPr>
          <w:noProof/>
        </w:rPr>
        <w:drawing>
          <wp:inline distT="0" distB="0" distL="0" distR="0" wp14:anchorId="33D14A55" wp14:editId="03AA666D">
            <wp:extent cx="594360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14:paraId="3ED29482" w14:textId="77777777" w:rsidR="00DA3B00" w:rsidRDefault="00DA3B00" w:rsidP="00DA3B00">
      <w:pPr>
        <w:pStyle w:val="ListParagraph"/>
      </w:pPr>
    </w:p>
    <w:p w14:paraId="2F9821AF" w14:textId="6C7CC46F" w:rsidR="00DA3B00" w:rsidRDefault="00DA3B00" w:rsidP="00DA3B00">
      <w:pPr>
        <w:pStyle w:val="ListParagraph"/>
        <w:numPr>
          <w:ilvl w:val="0"/>
          <w:numId w:val="1"/>
        </w:numPr>
      </w:pPr>
      <w:r>
        <w:t xml:space="preserve">DARS also includes a legend at the bottom for your reference. &gt;X is a grade replacement. </w:t>
      </w:r>
      <w:r>
        <w:rPr>
          <w:noProof/>
        </w:rPr>
        <w:drawing>
          <wp:inline distT="0" distB="0" distL="0" distR="0" wp14:anchorId="7F1D647C" wp14:editId="76927AC5">
            <wp:extent cx="460057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00575" cy="2590800"/>
                    </a:xfrm>
                    <a:prstGeom prst="rect">
                      <a:avLst/>
                    </a:prstGeom>
                    <a:noFill/>
                    <a:ln>
                      <a:noFill/>
                    </a:ln>
                  </pic:spPr>
                </pic:pic>
              </a:graphicData>
            </a:graphic>
          </wp:inline>
        </w:drawing>
      </w:r>
      <w:r>
        <w:rPr>
          <w:noProof/>
        </w:rPr>
        <w:drawing>
          <wp:inline distT="0" distB="0" distL="0" distR="0" wp14:anchorId="25A4DF6F" wp14:editId="7B0A47AC">
            <wp:extent cx="33623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2325" cy="2714625"/>
                    </a:xfrm>
                    <a:prstGeom prst="rect">
                      <a:avLst/>
                    </a:prstGeom>
                    <a:noFill/>
                    <a:ln>
                      <a:noFill/>
                    </a:ln>
                  </pic:spPr>
                </pic:pic>
              </a:graphicData>
            </a:graphic>
          </wp:inline>
        </w:drawing>
      </w:r>
    </w:p>
    <w:p w14:paraId="7A5103F9" w14:textId="44C45EA0" w:rsidR="00DA3B00" w:rsidRDefault="00DA3B00" w:rsidP="00DA3B00">
      <w:pPr>
        <w:pStyle w:val="ListParagraph"/>
        <w:numPr>
          <w:ilvl w:val="0"/>
          <w:numId w:val="1"/>
        </w:numPr>
      </w:pPr>
      <w:r>
        <w:t xml:space="preserve">Once you complete an Audit on a student it will show all Audits ran on that student on the individual students audit request page. </w:t>
      </w:r>
      <w:r>
        <w:rPr>
          <w:noProof/>
        </w:rPr>
        <w:drawing>
          <wp:inline distT="0" distB="0" distL="0" distR="0" wp14:anchorId="411C7EDD" wp14:editId="6C5CF232">
            <wp:extent cx="59436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5EE08F25" w14:textId="77777777" w:rsidR="00266CDB" w:rsidRDefault="00792A9A"/>
    <w:sectPr w:rsidR="0026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D2958"/>
    <w:multiLevelType w:val="hybridMultilevel"/>
    <w:tmpl w:val="217867B8"/>
    <w:lvl w:ilvl="0" w:tplc="5A2237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00"/>
    <w:rsid w:val="00135B9F"/>
    <w:rsid w:val="0021068A"/>
    <w:rsid w:val="00452A3E"/>
    <w:rsid w:val="004D06CA"/>
    <w:rsid w:val="006D52FB"/>
    <w:rsid w:val="00792A9A"/>
    <w:rsid w:val="00940B0F"/>
    <w:rsid w:val="00B91356"/>
    <w:rsid w:val="00D23EEF"/>
    <w:rsid w:val="00DA3B00"/>
    <w:rsid w:val="00DC166B"/>
    <w:rsid w:val="00FB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FB84"/>
  <w15:chartTrackingRefBased/>
  <w15:docId w15:val="{7CA935DD-24D2-4713-AE29-C73AAA6F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Yvette Locklear</dc:creator>
  <cp:keywords/>
  <dc:description/>
  <cp:lastModifiedBy>Tamer Oxendine</cp:lastModifiedBy>
  <cp:revision>2</cp:revision>
  <dcterms:created xsi:type="dcterms:W3CDTF">2023-02-06T13:36:00Z</dcterms:created>
  <dcterms:modified xsi:type="dcterms:W3CDTF">2023-02-06T13:36:00Z</dcterms:modified>
</cp:coreProperties>
</file>