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FEF8" w14:textId="74A0E415" w:rsidR="001C70A7" w:rsidRDefault="00212B91" w:rsidP="001C70A7">
      <w:pPr>
        <w:jc w:val="center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D83AE9" wp14:editId="34A23B6C">
            <wp:simplePos x="0" y="0"/>
            <wp:positionH relativeFrom="margin">
              <wp:posOffset>0</wp:posOffset>
            </wp:positionH>
            <wp:positionV relativeFrom="paragraph">
              <wp:posOffset>47625</wp:posOffset>
            </wp:positionV>
            <wp:extent cx="1645920" cy="846171"/>
            <wp:effectExtent l="0" t="0" r="0" b="0"/>
            <wp:wrapTight wrapText="bothSides">
              <wp:wrapPolygon edited="0">
                <wp:start x="0" y="0"/>
                <wp:lineTo x="0" y="20919"/>
                <wp:lineTo x="21250" y="20919"/>
                <wp:lineTo x="212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74D28" w14:textId="6178E37E" w:rsidR="001C70A7" w:rsidRPr="00E8467F" w:rsidRDefault="008F5B3E" w:rsidP="001C70A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MINUTES</w:t>
      </w:r>
    </w:p>
    <w:p w14:paraId="3347C1F0" w14:textId="77777777" w:rsidR="001C70A7" w:rsidRPr="00E8467F" w:rsidRDefault="001C70A7" w:rsidP="001C70A7">
      <w:pPr>
        <w:jc w:val="center"/>
        <w:rPr>
          <w:rFonts w:ascii="Calibri" w:hAnsi="Calibri"/>
          <w:b/>
        </w:rPr>
      </w:pPr>
      <w:r w:rsidRPr="00E8467F">
        <w:rPr>
          <w:rFonts w:ascii="Calibri" w:hAnsi="Calibri"/>
          <w:b/>
        </w:rPr>
        <w:t>UNCP Graduate Council Meeting</w:t>
      </w:r>
    </w:p>
    <w:p w14:paraId="62E7D5D3" w14:textId="2E8B05F0" w:rsidR="001C70A7" w:rsidRDefault="00FF556F" w:rsidP="001C70A7">
      <w:pPr>
        <w:jc w:val="center"/>
        <w:rPr>
          <w:rFonts w:ascii="Calibri" w:hAnsi="Calibri"/>
        </w:rPr>
      </w:pPr>
      <w:r>
        <w:rPr>
          <w:rFonts w:ascii="Calibri" w:hAnsi="Calibri"/>
        </w:rPr>
        <w:t>Monday, January 27, 2020</w:t>
      </w:r>
      <w:r w:rsidR="001C70A7" w:rsidRPr="00E8467F">
        <w:rPr>
          <w:rFonts w:ascii="Calibri" w:hAnsi="Calibri"/>
        </w:rPr>
        <w:t>, 3:00 p.m.</w:t>
      </w:r>
    </w:p>
    <w:p w14:paraId="7302DDFC" w14:textId="77777777" w:rsidR="001C70A7" w:rsidRPr="00E8467F" w:rsidRDefault="001C70A7" w:rsidP="001C70A7">
      <w:pPr>
        <w:jc w:val="center"/>
        <w:rPr>
          <w:rFonts w:ascii="Calibri" w:hAnsi="Calibri"/>
        </w:rPr>
      </w:pPr>
      <w:r w:rsidRPr="00E8467F">
        <w:rPr>
          <w:rFonts w:ascii="Calibri" w:hAnsi="Calibri"/>
        </w:rPr>
        <w:t>UC Annex 203</w:t>
      </w:r>
    </w:p>
    <w:p w14:paraId="4FDC2B7D" w14:textId="0A9B7FFF" w:rsidR="00984A84" w:rsidRDefault="00984A84" w:rsidP="001C70A7">
      <w:pPr>
        <w:rPr>
          <w:rFonts w:ascii="Calibri" w:hAnsi="Calibri"/>
          <w:b/>
          <w:sz w:val="16"/>
        </w:rPr>
      </w:pPr>
    </w:p>
    <w:p w14:paraId="6E4B1603" w14:textId="77777777" w:rsidR="008F5B3E" w:rsidRDefault="008F5B3E" w:rsidP="008F5B3E">
      <w:pPr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14:paraId="5198727E" w14:textId="1A267113" w:rsidR="008F5B3E" w:rsidRPr="008F5B3E" w:rsidRDefault="008F5B3E" w:rsidP="008F5B3E">
      <w:pPr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</w:pPr>
      <w:r w:rsidRPr="00933513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Present</w:t>
      </w:r>
      <w:r w:rsidRPr="0093351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:  </w:t>
      </w:r>
      <w:r w:rsidR="00FF556F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Irene Aiken (chair)</w:t>
      </w:r>
      <w:r w:rsidR="00FF556F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,</w:t>
      </w:r>
      <w:r w:rsidR="00FF556F" w:rsidRPr="005C065D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Pr="00933513">
        <w:rPr>
          <w:rFonts w:asciiTheme="minorHAnsi" w:hAnsiTheme="minorHAnsi" w:cstheme="minorHAnsi"/>
          <w:color w:val="000000"/>
          <w:sz w:val="22"/>
          <w:szCs w:val="22"/>
        </w:rPr>
        <w:t xml:space="preserve">Whitney Akers, </w:t>
      </w:r>
      <w:r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Christine Bell, Kirill Bumin (secretary), Serina Cinnamon, Susan Edkins, </w:t>
      </w:r>
      <w:r w:rsidR="00FF556F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Kelly Ficklin, Julie Harrison-Swartz</w:t>
      </w:r>
      <w:r w:rsidR="00FF556F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,</w:t>
      </w:r>
      <w:r w:rsidR="00FF556F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Shenika Jones, Roger Ladd, </w:t>
      </w:r>
      <w:r w:rsidR="005C065D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Olivia Oxendine, </w:t>
      </w:r>
      <w:r w:rsidR="00F66E7F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Stephanie Robinson (GSO President), </w:t>
      </w:r>
      <w:r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Gretchen Robinson, Kim Sellers, Tom Trendowski, </w:t>
      </w:r>
      <w:r w:rsidR="00345F9D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Summer Woodside</w:t>
      </w:r>
      <w:r w:rsidR="00345F9D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,</w:t>
      </w:r>
      <w:r w:rsidR="00345F9D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="00345F9D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and </w:t>
      </w:r>
      <w:r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>Velinda Woriax</w:t>
      </w:r>
    </w:p>
    <w:p w14:paraId="606D19EC" w14:textId="77777777" w:rsidR="008F5B3E" w:rsidRPr="00933513" w:rsidRDefault="008F5B3E" w:rsidP="008F5B3E">
      <w:pPr>
        <w:ind w:left="360" w:hanging="36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885DE2" w14:textId="5700F3F2" w:rsidR="008F5B3E" w:rsidRPr="00933513" w:rsidRDefault="008F5B3E" w:rsidP="008F5B3E">
      <w:pPr>
        <w:rPr>
          <w:rStyle w:val="Strong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933513">
        <w:rPr>
          <w:rFonts w:asciiTheme="minorHAnsi" w:eastAsia="Arial Unicode MS" w:hAnsiTheme="minorHAnsi" w:cstheme="minorHAnsi"/>
          <w:b/>
          <w:color w:val="000000"/>
          <w:sz w:val="22"/>
          <w:szCs w:val="22"/>
          <w:u w:val="single"/>
        </w:rPr>
        <w:t>Absent</w:t>
      </w:r>
      <w:r w:rsidRPr="00933513">
        <w:rPr>
          <w:rFonts w:asciiTheme="minorHAnsi" w:eastAsia="Arial Unicode MS" w:hAnsiTheme="minorHAnsi" w:cstheme="minorHAnsi"/>
          <w:b/>
          <w:color w:val="000000"/>
          <w:sz w:val="22"/>
          <w:szCs w:val="22"/>
        </w:rPr>
        <w:t xml:space="preserve">: </w:t>
      </w:r>
      <w:r w:rsidR="00345F9D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Latoya Brewer, </w:t>
      </w:r>
      <w:r w:rsidR="00FF556F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Michele Fazio, </w:t>
      </w:r>
      <w:r w:rsidR="00F66E7F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Karen Granger, Downi Griner, Rita Hagevik, Emily Neff-Sharum, </w:t>
      </w:r>
      <w:r w:rsidR="00FF556F" w:rsidRPr="008F5B3E">
        <w:rPr>
          <w:rStyle w:val="Strong"/>
          <w:rFonts w:asciiTheme="minorHAnsi" w:eastAsia="Calibri" w:hAnsiTheme="minorHAnsi" w:cstheme="minorHAnsi"/>
          <w:b w:val="0"/>
          <w:bCs w:val="0"/>
          <w:color w:val="000000"/>
          <w:sz w:val="22"/>
          <w:szCs w:val="22"/>
        </w:rPr>
        <w:t xml:space="preserve">Mario Paparozzi, </w:t>
      </w:r>
    </w:p>
    <w:p w14:paraId="0E867734" w14:textId="77777777" w:rsidR="008F5B3E" w:rsidRPr="00933513" w:rsidRDefault="008F5B3E" w:rsidP="008F5B3E">
      <w:p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5797C009" w14:textId="179104E8" w:rsidR="008F5B3E" w:rsidRPr="00933513" w:rsidRDefault="008F5B3E" w:rsidP="008F5B3E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933513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Guests</w:t>
      </w:r>
      <w:r w:rsidRPr="00933513">
        <w:rPr>
          <w:rFonts w:asciiTheme="minorHAnsi" w:hAnsiTheme="minorHAnsi" w:cstheme="minorHAnsi"/>
          <w:b/>
          <w:color w:val="000000"/>
          <w:sz w:val="22"/>
          <w:szCs w:val="22"/>
        </w:rPr>
        <w:t>:</w:t>
      </w:r>
      <w:r w:rsidRPr="009335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F556F">
        <w:rPr>
          <w:rFonts w:asciiTheme="minorHAnsi" w:hAnsiTheme="minorHAnsi" w:cstheme="minorHAnsi"/>
          <w:color w:val="000000"/>
          <w:sz w:val="22"/>
          <w:szCs w:val="22"/>
        </w:rPr>
        <w:t>Dennis Swanson, Eleanor Johnson, Jodi Phelps</w:t>
      </w:r>
      <w:r w:rsidR="005C065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F66E7F">
        <w:rPr>
          <w:rFonts w:asciiTheme="minorHAnsi" w:hAnsiTheme="minorHAnsi" w:cstheme="minorHAnsi"/>
          <w:color w:val="000000"/>
          <w:sz w:val="22"/>
          <w:szCs w:val="22"/>
        </w:rPr>
        <w:t>Emily Oxendine</w:t>
      </w:r>
      <w:r w:rsidRPr="00933513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73AEF14F" w14:textId="77777777" w:rsidR="008F5B3E" w:rsidRPr="00933513" w:rsidRDefault="008F5B3E" w:rsidP="008F5B3E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933513">
        <w:rPr>
          <w:rFonts w:asciiTheme="minorHAnsi" w:hAnsiTheme="minorHAnsi" w:cstheme="minorHAnsi"/>
          <w:color w:val="000000"/>
          <w:sz w:val="22"/>
          <w:szCs w:val="22"/>
        </w:rPr>
        <w:t>Meeting started at 3:00 pm.</w:t>
      </w:r>
    </w:p>
    <w:p w14:paraId="4DBEB680" w14:textId="77777777" w:rsidR="005C065D" w:rsidRDefault="005C065D" w:rsidP="00B63742">
      <w:pPr>
        <w:pStyle w:val="ListParagraph"/>
        <w:ind w:left="270"/>
        <w:rPr>
          <w:rFonts w:asciiTheme="minorHAnsi" w:hAnsiTheme="minorHAnsi" w:cstheme="minorHAnsi"/>
          <w:sz w:val="22"/>
          <w:szCs w:val="22"/>
        </w:rPr>
      </w:pPr>
    </w:p>
    <w:p w14:paraId="286C2957" w14:textId="31C96378" w:rsidR="005C065D" w:rsidRPr="00933513" w:rsidRDefault="005C065D" w:rsidP="005C065D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agenda was approved</w:t>
      </w:r>
      <w:r w:rsidR="00A61F45">
        <w:rPr>
          <w:rFonts w:asciiTheme="minorHAnsi" w:hAnsiTheme="minorHAnsi" w:cstheme="minorHAnsi"/>
          <w:sz w:val="22"/>
          <w:szCs w:val="22"/>
        </w:rPr>
        <w:t>, with amendments (remove</w:t>
      </w:r>
      <w:r w:rsidR="002B3C40">
        <w:rPr>
          <w:rFonts w:asciiTheme="minorHAnsi" w:hAnsiTheme="minorHAnsi" w:cstheme="minorHAnsi"/>
          <w:sz w:val="22"/>
          <w:szCs w:val="22"/>
        </w:rPr>
        <w:t>d</w:t>
      </w:r>
      <w:r w:rsidR="00A61F45">
        <w:rPr>
          <w:rFonts w:asciiTheme="minorHAnsi" w:hAnsiTheme="minorHAnsi" w:cstheme="minorHAnsi"/>
          <w:sz w:val="22"/>
          <w:szCs w:val="22"/>
        </w:rPr>
        <w:t xml:space="preserve"> SiAnn Mehng from nominations – it’s a renewal; add</w:t>
      </w:r>
      <w:r w:rsidR="002B3C40">
        <w:rPr>
          <w:rFonts w:asciiTheme="minorHAnsi" w:hAnsiTheme="minorHAnsi" w:cstheme="minorHAnsi"/>
          <w:sz w:val="22"/>
          <w:szCs w:val="22"/>
        </w:rPr>
        <w:t>ed</w:t>
      </w:r>
      <w:r w:rsidR="00A61F45">
        <w:rPr>
          <w:rFonts w:asciiTheme="minorHAnsi" w:hAnsiTheme="minorHAnsi" w:cstheme="minorHAnsi"/>
          <w:sz w:val="22"/>
          <w:szCs w:val="22"/>
        </w:rPr>
        <w:t xml:space="preserve"> MSA program proposal)</w:t>
      </w:r>
    </w:p>
    <w:p w14:paraId="2C62535A" w14:textId="7CC65776" w:rsidR="008E20FB" w:rsidRPr="005C065D" w:rsidRDefault="005C065D" w:rsidP="005C065D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  <w:szCs w:val="22"/>
        </w:rPr>
      </w:pPr>
      <w:r w:rsidRPr="00933513">
        <w:rPr>
          <w:rFonts w:asciiTheme="minorHAnsi" w:hAnsiTheme="minorHAnsi" w:cstheme="minorHAnsi"/>
          <w:sz w:val="22"/>
          <w:szCs w:val="22"/>
        </w:rPr>
        <w:t xml:space="preserve">Minutes from </w:t>
      </w:r>
      <w:r w:rsidR="00FF556F">
        <w:rPr>
          <w:rFonts w:asciiTheme="minorHAnsi" w:hAnsiTheme="minorHAnsi" w:cstheme="minorHAnsi"/>
          <w:sz w:val="22"/>
          <w:szCs w:val="22"/>
        </w:rPr>
        <w:t>November</w:t>
      </w:r>
      <w:r w:rsidRPr="00933513">
        <w:rPr>
          <w:rFonts w:asciiTheme="minorHAnsi" w:hAnsiTheme="minorHAnsi" w:cstheme="minorHAnsi"/>
          <w:sz w:val="22"/>
          <w:szCs w:val="22"/>
        </w:rPr>
        <w:t xml:space="preserve"> </w:t>
      </w:r>
      <w:r w:rsidR="00FF556F">
        <w:rPr>
          <w:rFonts w:asciiTheme="minorHAnsi" w:hAnsiTheme="minorHAnsi" w:cstheme="minorHAnsi"/>
          <w:sz w:val="22"/>
          <w:szCs w:val="22"/>
        </w:rPr>
        <w:t>18</w:t>
      </w:r>
      <w:r>
        <w:rPr>
          <w:rFonts w:asciiTheme="minorHAnsi" w:hAnsiTheme="minorHAnsi" w:cstheme="minorHAnsi"/>
          <w:sz w:val="22"/>
          <w:szCs w:val="22"/>
        </w:rPr>
        <w:t>, 2019 m</w:t>
      </w:r>
      <w:r w:rsidRPr="00933513">
        <w:rPr>
          <w:rFonts w:asciiTheme="minorHAnsi" w:hAnsiTheme="minorHAnsi" w:cstheme="minorHAnsi"/>
          <w:sz w:val="22"/>
          <w:szCs w:val="22"/>
        </w:rPr>
        <w:t xml:space="preserve">eeting </w:t>
      </w:r>
      <w:r>
        <w:rPr>
          <w:rFonts w:asciiTheme="minorHAnsi" w:hAnsiTheme="minorHAnsi" w:cstheme="minorHAnsi"/>
          <w:sz w:val="22"/>
          <w:szCs w:val="22"/>
        </w:rPr>
        <w:t>were approved.</w:t>
      </w:r>
    </w:p>
    <w:p w14:paraId="6F60DBF5" w14:textId="77777777" w:rsidR="000A0D76" w:rsidRPr="00A450D9" w:rsidRDefault="000A0D76" w:rsidP="00A450D9">
      <w:pPr>
        <w:rPr>
          <w:rFonts w:asciiTheme="minorHAnsi" w:hAnsiTheme="minorHAnsi" w:cstheme="minorHAnsi"/>
          <w:sz w:val="22"/>
          <w:szCs w:val="22"/>
        </w:rPr>
      </w:pPr>
    </w:p>
    <w:p w14:paraId="48DF8E8F" w14:textId="4F5CF0B7" w:rsidR="004333F8" w:rsidRPr="00A450D9" w:rsidRDefault="001C70A7" w:rsidP="004333F8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b/>
          <w:sz w:val="22"/>
          <w:szCs w:val="22"/>
        </w:rPr>
      </w:pPr>
      <w:r w:rsidRPr="00A450D9">
        <w:rPr>
          <w:rFonts w:asciiTheme="minorHAnsi" w:hAnsiTheme="minorHAnsi" w:cstheme="minorHAnsi"/>
          <w:b/>
          <w:sz w:val="22"/>
          <w:szCs w:val="22"/>
        </w:rPr>
        <w:t>Graduate Faculty Nominations</w:t>
      </w:r>
      <w:r w:rsidR="005C065D">
        <w:rPr>
          <w:rFonts w:asciiTheme="minorHAnsi" w:hAnsiTheme="minorHAnsi" w:cstheme="minorHAnsi"/>
          <w:b/>
          <w:sz w:val="22"/>
          <w:szCs w:val="22"/>
        </w:rPr>
        <w:t xml:space="preserve"> – all approved unanimously</w:t>
      </w:r>
    </w:p>
    <w:p w14:paraId="13F4A8D1" w14:textId="77777777" w:rsidR="006D525B" w:rsidRPr="00A450D9" w:rsidRDefault="006D525B" w:rsidP="006D525B">
      <w:pPr>
        <w:pStyle w:val="ListParagraph"/>
        <w:ind w:left="27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08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2"/>
        <w:gridCol w:w="1250"/>
        <w:gridCol w:w="885"/>
        <w:gridCol w:w="1200"/>
        <w:gridCol w:w="1077"/>
        <w:gridCol w:w="1074"/>
        <w:gridCol w:w="1762"/>
        <w:gridCol w:w="1330"/>
      </w:tblGrid>
      <w:tr w:rsidR="00FF556F" w:rsidRPr="0025715F" w14:paraId="6990EBAA" w14:textId="1E349AB6" w:rsidTr="00FF556F">
        <w:trPr>
          <w:trHeight w:val="55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3CCE41F" w14:textId="77777777" w:rsidR="00FF556F" w:rsidRPr="0025715F" w:rsidRDefault="00FF556F" w:rsidP="00FF556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583E92" w14:textId="77777777" w:rsidR="00FF556F" w:rsidRPr="0025715F" w:rsidRDefault="00FF556F" w:rsidP="00FF556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265418D" w14:textId="77777777" w:rsidR="00FF556F" w:rsidRPr="0025715F" w:rsidRDefault="00FF556F" w:rsidP="00FF556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Degree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190A83F" w14:textId="77777777" w:rsidR="00FF556F" w:rsidRPr="0025715F" w:rsidRDefault="00FF556F" w:rsidP="00FF556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Dept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59353A1" w14:textId="77777777" w:rsidR="00FF556F" w:rsidRPr="0025715F" w:rsidRDefault="00FF556F" w:rsidP="00FF556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Program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FFBF9B1" w14:textId="77777777" w:rsidR="00FF556F" w:rsidRPr="0025715F" w:rsidRDefault="00FF556F" w:rsidP="00FF556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0A6C99B" w14:textId="77777777" w:rsidR="00FF556F" w:rsidRPr="0025715F" w:rsidRDefault="00FF556F" w:rsidP="00FF556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CV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58F8040" w14:textId="215A62F8" w:rsidR="00FF556F" w:rsidRPr="0025715F" w:rsidRDefault="00FF556F" w:rsidP="00FF556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35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Votes</w:t>
            </w:r>
          </w:p>
        </w:tc>
      </w:tr>
      <w:tr w:rsidR="00FF556F" w:rsidRPr="0025715F" w14:paraId="6AD9EC42" w14:textId="5DD412E7" w:rsidTr="00FF556F">
        <w:trPr>
          <w:trHeight w:val="55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C6F9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Metoyer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74613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Carol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83E69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DNP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F377C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Nursing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54E9" w14:textId="77777777" w:rsidR="00FF556F" w:rsidRPr="0025715F" w:rsidRDefault="00FF556F" w:rsidP="00FF556F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MSN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61F59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Adjunct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75B8" w14:textId="77777777" w:rsidR="00FF556F" w:rsidRPr="0025715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39" w:dyaOrig="994" w14:anchorId="34F2B2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DC" ShapeID="_x0000_i1025" DrawAspect="Icon" ObjectID="_1641705803" r:id="rId9"/>
              </w:objec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26B4D" w14:textId="0CE96601" w:rsidR="00FF556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1</w:t>
            </w:r>
            <w:r w:rsidR="00F66E7F">
              <w:rPr>
                <w:rFonts w:asciiTheme="minorHAnsi" w:eastAsia="Cambria" w:hAnsiTheme="minorHAnsi" w:cstheme="minorHAnsi"/>
                <w:sz w:val="22"/>
                <w:szCs w:val="22"/>
              </w:rPr>
              <w:t>6</w:t>
            </w: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-0-0</w:t>
            </w:r>
          </w:p>
        </w:tc>
      </w:tr>
      <w:tr w:rsidR="00FF556F" w:rsidRPr="0025715F" w14:paraId="00AE795B" w14:textId="33652F90" w:rsidTr="00FF556F">
        <w:trPr>
          <w:trHeight w:val="55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986B4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Dongre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826E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Leigh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5840A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PhD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3172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Counseling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0DCFE" w14:textId="77777777" w:rsidR="00FF556F" w:rsidRPr="0025715F" w:rsidRDefault="00FF556F" w:rsidP="00FF556F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CMHC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B02C6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Adjunct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61B33" w14:textId="77777777" w:rsidR="00FF556F" w:rsidRPr="0025715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39" w:dyaOrig="994" w14:anchorId="5DA5BA72">
                <v:shape id="_x0000_i1026" type="#_x0000_t75" style="width:77.25pt;height:49.5pt" o:ole="">
                  <v:imagedata r:id="rId10" o:title=""/>
                </v:shape>
                <o:OLEObject Type="Embed" ProgID="AcroExch.Document.DC" ShapeID="_x0000_i1026" DrawAspect="Icon" ObjectID="_1641705804" r:id="rId11"/>
              </w:objec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13B84" w14:textId="661863B4" w:rsidR="00FF556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1</w:t>
            </w:r>
            <w:r w:rsidR="00F66E7F">
              <w:rPr>
                <w:rFonts w:asciiTheme="minorHAnsi" w:eastAsia="Cambria" w:hAnsiTheme="minorHAnsi" w:cstheme="minorHAnsi"/>
                <w:sz w:val="22"/>
                <w:szCs w:val="22"/>
              </w:rPr>
              <w:t>6</w:t>
            </w: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-0-0</w:t>
            </w:r>
          </w:p>
        </w:tc>
      </w:tr>
      <w:tr w:rsidR="00FF556F" w:rsidRPr="0025715F" w14:paraId="25CDA611" w14:textId="2E7B6FF8" w:rsidTr="00FF556F">
        <w:trPr>
          <w:trHeight w:val="55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2434B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Kennedy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C66AA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Stephen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B8BEE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PhD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41330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Counseling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0D74D" w14:textId="77777777" w:rsidR="00FF556F" w:rsidRPr="0025715F" w:rsidRDefault="00FF556F" w:rsidP="00FF556F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PSC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8E05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Adjunct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48FB" w14:textId="77777777" w:rsidR="00FF556F" w:rsidRPr="0025715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39" w:dyaOrig="994" w14:anchorId="39EE8ED1">
                <v:shape id="_x0000_i1027" type="#_x0000_t75" style="width:77.25pt;height:49.5pt" o:ole="">
                  <v:imagedata r:id="rId12" o:title=""/>
                </v:shape>
                <o:OLEObject Type="Embed" ProgID="AcroExch.Document.DC" ShapeID="_x0000_i1027" DrawAspect="Icon" ObjectID="_1641705805" r:id="rId13"/>
              </w:objec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29EAD" w14:textId="6DC7D54E" w:rsidR="00FF556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1</w:t>
            </w:r>
            <w:r w:rsidR="00F66E7F">
              <w:rPr>
                <w:rFonts w:asciiTheme="minorHAnsi" w:eastAsia="Cambria" w:hAnsiTheme="minorHAnsi" w:cstheme="minorHAnsi"/>
                <w:sz w:val="22"/>
                <w:szCs w:val="22"/>
              </w:rPr>
              <w:t>6</w:t>
            </w: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-0-0</w:t>
            </w:r>
          </w:p>
        </w:tc>
      </w:tr>
      <w:tr w:rsidR="00FF556F" w:rsidRPr="0025715F" w14:paraId="27BB3832" w14:textId="54C598E2" w:rsidTr="00FF556F">
        <w:trPr>
          <w:trHeight w:val="55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8AEB2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Lloyd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2B84F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Meredith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579C7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DA149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Counseling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126C5" w14:textId="77777777" w:rsidR="00FF556F" w:rsidRPr="0025715F" w:rsidRDefault="00FF556F" w:rsidP="00FF556F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PSC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8FE5B" w14:textId="77777777" w:rsidR="00FF556F" w:rsidRPr="0025715F" w:rsidRDefault="00FF556F" w:rsidP="00FF556F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Prof Aff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91AB" w14:textId="77777777" w:rsidR="00FF556F" w:rsidRPr="0025715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39" w:dyaOrig="994" w14:anchorId="0FE9B4E1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41705806" r:id="rId15"/>
              </w:objec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FADC" w14:textId="3E5B9B2E" w:rsidR="00FF556F" w:rsidRDefault="00FF556F" w:rsidP="00FF556F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1</w:t>
            </w:r>
            <w:r w:rsidR="00F66E7F">
              <w:rPr>
                <w:rFonts w:asciiTheme="minorHAnsi" w:eastAsia="Cambria" w:hAnsiTheme="minorHAnsi" w:cstheme="minorHAnsi"/>
                <w:sz w:val="22"/>
                <w:szCs w:val="22"/>
              </w:rPr>
              <w:t>6</w:t>
            </w:r>
            <w:r w:rsidRPr="00933513">
              <w:rPr>
                <w:rFonts w:asciiTheme="minorHAnsi" w:eastAsia="Cambria" w:hAnsiTheme="minorHAnsi" w:cstheme="minorHAnsi"/>
                <w:sz w:val="22"/>
                <w:szCs w:val="22"/>
              </w:rPr>
              <w:t>-0-0</w:t>
            </w:r>
          </w:p>
        </w:tc>
      </w:tr>
    </w:tbl>
    <w:p w14:paraId="4E9AE4E8" w14:textId="4C7D3B24" w:rsidR="00D17235" w:rsidRDefault="00D17235" w:rsidP="00F53E20">
      <w:pPr>
        <w:rPr>
          <w:rFonts w:asciiTheme="minorHAnsi" w:hAnsiTheme="minorHAnsi" w:cstheme="minorHAnsi"/>
          <w:b/>
          <w:sz w:val="22"/>
          <w:szCs w:val="22"/>
        </w:rPr>
      </w:pPr>
    </w:p>
    <w:p w14:paraId="65A3C4E1" w14:textId="77777777" w:rsidR="00FF556F" w:rsidRPr="005439BF" w:rsidRDefault="00FF556F" w:rsidP="00FF556F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56C4D769" w14:textId="339AAADA" w:rsidR="00FF556F" w:rsidRPr="00E6749F" w:rsidRDefault="00FF556F" w:rsidP="00FF556F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Program Proposal – MSA</w:t>
      </w:r>
      <w:r w:rsidR="008E22DB">
        <w:rPr>
          <w:rFonts w:asciiTheme="minorHAnsi" w:hAnsiTheme="minorHAnsi" w:cstheme="minorHAnsi"/>
          <w:b/>
          <w:sz w:val="22"/>
          <w:szCs w:val="22"/>
        </w:rPr>
        <w:t xml:space="preserve"> – approved unanimously (16-0-0)</w:t>
      </w:r>
    </w:p>
    <w:p w14:paraId="5957180F" w14:textId="77777777" w:rsidR="00345F9D" w:rsidRPr="00974559" w:rsidRDefault="00345F9D" w:rsidP="00345F9D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Remove one guided program elective and r</w:t>
      </w:r>
      <w:r w:rsidRPr="00974559">
        <w:rPr>
          <w:rFonts w:asciiTheme="minorHAnsi" w:hAnsiTheme="minorHAnsi" w:cstheme="minorHAnsi"/>
          <w:sz w:val="22"/>
          <w:szCs w:val="22"/>
        </w:rPr>
        <w:t>educe contact hours from 39 to 36 for the overall program</w:t>
      </w:r>
    </w:p>
    <w:p w14:paraId="7D42EBCF" w14:textId="77777777" w:rsidR="00345F9D" w:rsidRDefault="00345F9D" w:rsidP="00345F9D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Rationale: </w:t>
      </w:r>
      <w:r w:rsidRPr="00974559">
        <w:rPr>
          <w:rFonts w:asciiTheme="minorHAnsi" w:hAnsiTheme="minorHAnsi" w:cstheme="minorHAnsi"/>
          <w:sz w:val="22"/>
          <w:szCs w:val="22"/>
        </w:rPr>
        <w:t>The proposed change will streamline the curriculum and align with other Educator Preparation Programs (UNC and independent) with respect minimum hours for degree completion. Currently, candidates must complete 39-semester hours, including two 3-hour guided electives. The proposed changed will eliminate one of the two guided electives, resulting in a 36-semester hour program.  The reduction will not impact the quality of the core program.</w:t>
      </w:r>
    </w:p>
    <w:p w14:paraId="1C4F47C0" w14:textId="77777777" w:rsidR="00FF556F" w:rsidRPr="005439BF" w:rsidRDefault="00FF556F" w:rsidP="00FF556F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28806259" w14:textId="77777777" w:rsidR="00FF556F" w:rsidRPr="00E6749F" w:rsidRDefault="00FF556F" w:rsidP="00FF556F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b/>
          <w:sz w:val="22"/>
          <w:szCs w:val="22"/>
        </w:rPr>
      </w:pPr>
      <w:r w:rsidRPr="0025715F">
        <w:rPr>
          <w:rFonts w:asciiTheme="minorHAnsi" w:hAnsiTheme="minorHAnsi" w:cstheme="minorHAnsi"/>
          <w:b/>
          <w:sz w:val="22"/>
          <w:szCs w:val="22"/>
        </w:rPr>
        <w:lastRenderedPageBreak/>
        <w:t>Graduate School Items/Report</w:t>
      </w:r>
    </w:p>
    <w:p w14:paraId="6049C2C0" w14:textId="0963FFD1" w:rsidR="00FF556F" w:rsidRPr="0025715F" w:rsidRDefault="00FF556F" w:rsidP="00FF556F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Update of Office </w:t>
      </w:r>
      <w:r>
        <w:rPr>
          <w:rFonts w:asciiTheme="minorHAnsi" w:hAnsiTheme="minorHAnsi" w:cstheme="minorHAnsi"/>
          <w:sz w:val="22"/>
          <w:szCs w:val="22"/>
        </w:rPr>
        <w:t xml:space="preserve">Enrollment </w:t>
      </w:r>
      <w:r w:rsidRPr="0025715F">
        <w:rPr>
          <w:rFonts w:asciiTheme="minorHAnsi" w:hAnsiTheme="minorHAnsi" w:cstheme="minorHAnsi"/>
          <w:sz w:val="22"/>
          <w:szCs w:val="22"/>
        </w:rPr>
        <w:t>Activities</w:t>
      </w:r>
      <w:r w:rsidR="002B3C40">
        <w:rPr>
          <w:rFonts w:asciiTheme="minorHAnsi" w:hAnsiTheme="minorHAnsi" w:cstheme="minorHAnsi"/>
          <w:sz w:val="22"/>
          <w:szCs w:val="22"/>
        </w:rPr>
        <w:t xml:space="preserve"> – </w:t>
      </w:r>
      <w:r>
        <w:rPr>
          <w:rFonts w:asciiTheme="minorHAnsi" w:hAnsiTheme="minorHAnsi" w:cstheme="minorHAnsi"/>
          <w:sz w:val="22"/>
          <w:szCs w:val="22"/>
        </w:rPr>
        <w:t>Emily Oxendine</w:t>
      </w:r>
      <w:r w:rsidR="002B3C40">
        <w:rPr>
          <w:rFonts w:asciiTheme="minorHAnsi" w:hAnsiTheme="minorHAnsi" w:cstheme="minorHAnsi"/>
          <w:sz w:val="22"/>
          <w:szCs w:val="22"/>
        </w:rPr>
        <w:t xml:space="preserve"> discussed recruitment letters, recruitment fairs, and open house initiatives</w:t>
      </w:r>
    </w:p>
    <w:p w14:paraId="779FD23E" w14:textId="39CF67E9" w:rsidR="00FF556F" w:rsidRPr="002B3C40" w:rsidRDefault="00FF556F" w:rsidP="002B3C40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Kirill Bumin</w:t>
      </w:r>
      <w:r w:rsidR="002B3C40" w:rsidRPr="002B3C40">
        <w:rPr>
          <w:rFonts w:asciiTheme="minorHAnsi" w:hAnsiTheme="minorHAnsi" w:cstheme="minorHAnsi"/>
          <w:sz w:val="22"/>
          <w:szCs w:val="22"/>
        </w:rPr>
        <w:t xml:space="preserve"> </w:t>
      </w:r>
      <w:r w:rsidR="002B3C40">
        <w:rPr>
          <w:rFonts w:asciiTheme="minorHAnsi" w:hAnsiTheme="minorHAnsi" w:cstheme="minorHAnsi"/>
          <w:sz w:val="22"/>
          <w:szCs w:val="22"/>
        </w:rPr>
        <w:t xml:space="preserve">briefly described the results of the fall 2019 </w:t>
      </w:r>
      <w:r w:rsidR="002B3C40" w:rsidRPr="0025715F">
        <w:rPr>
          <w:rFonts w:asciiTheme="minorHAnsi" w:hAnsiTheme="minorHAnsi" w:cstheme="minorHAnsi"/>
          <w:sz w:val="22"/>
          <w:szCs w:val="22"/>
        </w:rPr>
        <w:t>GA surveys, Supervisor Surveys</w:t>
      </w:r>
      <w:r w:rsidR="002B3C40">
        <w:rPr>
          <w:rFonts w:asciiTheme="minorHAnsi" w:hAnsiTheme="minorHAnsi" w:cstheme="minorHAnsi"/>
          <w:sz w:val="22"/>
          <w:szCs w:val="22"/>
        </w:rPr>
        <w:t xml:space="preserve">, </w:t>
      </w:r>
      <w:r w:rsidR="002B3C40" w:rsidRPr="0025715F">
        <w:rPr>
          <w:rFonts w:asciiTheme="minorHAnsi" w:hAnsiTheme="minorHAnsi" w:cstheme="minorHAnsi"/>
          <w:sz w:val="22"/>
          <w:szCs w:val="22"/>
        </w:rPr>
        <w:t>Graduate Exit Survey</w:t>
      </w:r>
      <w:r w:rsidR="002B3C40">
        <w:rPr>
          <w:rFonts w:asciiTheme="minorHAnsi" w:hAnsiTheme="minorHAnsi" w:cstheme="minorHAnsi"/>
          <w:sz w:val="22"/>
          <w:szCs w:val="22"/>
        </w:rPr>
        <w:t xml:space="preserve">s, and </w:t>
      </w:r>
      <w:r w:rsidRPr="002B3C40">
        <w:rPr>
          <w:rFonts w:asciiTheme="minorHAnsi" w:hAnsiTheme="minorHAnsi" w:cstheme="minorHAnsi"/>
          <w:sz w:val="22"/>
          <w:szCs w:val="22"/>
        </w:rPr>
        <w:t xml:space="preserve">Graduate Course Analyses </w:t>
      </w:r>
    </w:p>
    <w:p w14:paraId="48836FDF" w14:textId="51F5C4A4" w:rsidR="00FF556F" w:rsidRPr="002B3C40" w:rsidRDefault="00FF556F" w:rsidP="002B3C40">
      <w:p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39" w:dyaOrig="994" w14:anchorId="65041402">
          <v:shape id="_x0000_i1029" type="#_x0000_t75" style="width:77.25pt;height:49.5pt" o:ole="">
            <v:imagedata r:id="rId16" o:title=""/>
          </v:shape>
          <o:OLEObject Type="Embed" ProgID="PowerPoint.Show.12" ShapeID="_x0000_i1029" DrawAspect="Icon" ObjectID="_1641705807" r:id="rId17"/>
        </w:object>
      </w:r>
      <w:r w:rsidRPr="0025715F">
        <w:object w:dxaOrig="1539" w:dyaOrig="994" w14:anchorId="68808EFB">
          <v:shape id="_x0000_i1030" type="#_x0000_t75" style="width:77.25pt;height:49.5pt" o:ole="">
            <v:imagedata r:id="rId18" o:title=""/>
          </v:shape>
          <o:OLEObject Type="Embed" ProgID="PowerPoint.Show.12" ShapeID="_x0000_i1030" DrawAspect="Icon" ObjectID="_1641705808" r:id="rId19"/>
        </w:object>
      </w:r>
      <w:r w:rsidRPr="002B3C40">
        <w:rPr>
          <w:rFonts w:asciiTheme="minorHAnsi" w:hAnsiTheme="minorHAnsi" w:cstheme="minorHAnsi"/>
          <w:sz w:val="22"/>
          <w:szCs w:val="22"/>
        </w:rPr>
        <w:tab/>
      </w:r>
      <w:r w:rsidRPr="0025715F">
        <w:object w:dxaOrig="1539" w:dyaOrig="994" w14:anchorId="26FA2680">
          <v:shape id="_x0000_i1031" type="#_x0000_t75" style="width:77.25pt;height:49.5pt" o:ole="">
            <v:imagedata r:id="rId20" o:title=""/>
          </v:shape>
          <o:OLEObject Type="Embed" ProgID="PowerPoint.Show.12" ShapeID="_x0000_i1031" DrawAspect="Icon" ObjectID="_1641705809" r:id="rId21"/>
        </w:object>
      </w:r>
    </w:p>
    <w:p w14:paraId="7567A124" w14:textId="77777777" w:rsidR="00FF556F" w:rsidRPr="0025715F" w:rsidRDefault="00FF556F" w:rsidP="00FF556F">
      <w:pPr>
        <w:rPr>
          <w:rFonts w:asciiTheme="minorHAnsi" w:hAnsiTheme="minorHAnsi" w:cstheme="minorHAnsi"/>
          <w:sz w:val="22"/>
          <w:szCs w:val="22"/>
        </w:rPr>
      </w:pPr>
    </w:p>
    <w:p w14:paraId="239DC7D5" w14:textId="68E66180" w:rsidR="00FF556F" w:rsidRPr="0025715F" w:rsidRDefault="002B3C40" w:rsidP="00FF556F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Dr. Aiken reminded the Council that </w:t>
      </w:r>
      <w:r w:rsidR="00FF556F" w:rsidRPr="0025715F">
        <w:rPr>
          <w:rFonts w:asciiTheme="minorHAnsi" w:hAnsiTheme="minorHAnsi" w:cstheme="minorHAnsi"/>
          <w:sz w:val="22"/>
          <w:szCs w:val="22"/>
        </w:rPr>
        <w:t>for both the</w:t>
      </w:r>
      <w:r>
        <w:rPr>
          <w:rFonts w:asciiTheme="minorHAnsi" w:hAnsiTheme="minorHAnsi" w:cstheme="minorHAnsi"/>
          <w:sz w:val="22"/>
          <w:szCs w:val="22"/>
        </w:rPr>
        <w:t xml:space="preserve"> B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ursar and </w:t>
      </w:r>
      <w:r>
        <w:rPr>
          <w:rFonts w:asciiTheme="minorHAnsi" w:hAnsiTheme="minorHAnsi" w:cstheme="minorHAnsi"/>
          <w:sz w:val="22"/>
          <w:szCs w:val="22"/>
        </w:rPr>
        <w:t>F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inancial </w:t>
      </w:r>
      <w:r>
        <w:rPr>
          <w:rFonts w:asciiTheme="minorHAnsi" w:hAnsiTheme="minorHAnsi" w:cstheme="minorHAnsi"/>
          <w:sz w:val="22"/>
          <w:szCs w:val="22"/>
        </w:rPr>
        <w:t>A</w:t>
      </w:r>
      <w:r w:rsidR="00FF556F" w:rsidRPr="0025715F">
        <w:rPr>
          <w:rFonts w:asciiTheme="minorHAnsi" w:hAnsiTheme="minorHAnsi" w:cstheme="minorHAnsi"/>
          <w:sz w:val="22"/>
          <w:szCs w:val="22"/>
        </w:rPr>
        <w:t>id</w:t>
      </w:r>
      <w:r>
        <w:rPr>
          <w:rFonts w:asciiTheme="minorHAnsi" w:hAnsiTheme="minorHAnsi" w:cstheme="minorHAnsi"/>
          <w:sz w:val="22"/>
          <w:szCs w:val="22"/>
        </w:rPr>
        <w:t xml:space="preserve"> purposes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 a student coded as undergraduate student is charged the undergraduate tuition rate</w:t>
      </w:r>
      <w:r>
        <w:rPr>
          <w:rFonts w:asciiTheme="minorHAnsi" w:hAnsiTheme="minorHAnsi" w:cstheme="minorHAnsi"/>
          <w:sz w:val="22"/>
          <w:szCs w:val="22"/>
        </w:rPr>
        <w:t>; i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f coded as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graduate, </w:t>
      </w:r>
      <w:r>
        <w:rPr>
          <w:rFonts w:asciiTheme="minorHAnsi" w:hAnsiTheme="minorHAnsi" w:cstheme="minorHAnsi"/>
          <w:sz w:val="22"/>
          <w:szCs w:val="22"/>
        </w:rPr>
        <w:t xml:space="preserve">s/he is 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charged the graduate tuition rate. </w:t>
      </w:r>
    </w:p>
    <w:p w14:paraId="09801BBF" w14:textId="151358DC" w:rsidR="00FF556F" w:rsidRPr="0025715F" w:rsidRDefault="002B3C40" w:rsidP="00EB38E1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Aiken reiterated to the program directors the importance of using post-admission decision changes as rarely as possible</w:t>
      </w:r>
      <w:r w:rsidR="00EB38E1">
        <w:rPr>
          <w:rFonts w:asciiTheme="minorHAnsi" w:hAnsiTheme="minorHAnsi" w:cstheme="minorHAnsi"/>
          <w:sz w:val="22"/>
          <w:szCs w:val="22"/>
        </w:rPr>
        <w:t xml:space="preserve">. She also talked about: </w:t>
      </w:r>
    </w:p>
    <w:p w14:paraId="12B5235D" w14:textId="49DA6651" w:rsidR="00FF556F" w:rsidRPr="0025715F" w:rsidRDefault="00EB38E1" w:rsidP="00FF556F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Moving admission </w:t>
      </w:r>
      <w:r w:rsidR="00FF556F" w:rsidRPr="0025715F">
        <w:rPr>
          <w:rFonts w:asciiTheme="minorHAnsi" w:hAnsiTheme="minorHAnsi" w:cstheme="minorHAnsi"/>
          <w:sz w:val="22"/>
          <w:szCs w:val="22"/>
        </w:rPr>
        <w:t>deadline</w:t>
      </w:r>
      <w:r>
        <w:rPr>
          <w:rFonts w:asciiTheme="minorHAnsi" w:hAnsiTheme="minorHAnsi" w:cstheme="minorHAnsi"/>
          <w:sz w:val="22"/>
          <w:szCs w:val="22"/>
        </w:rPr>
        <w:t xml:space="preserve"> to last drop/add date if a PD wants to admit someone after the official program deadline passes,</w:t>
      </w:r>
    </w:p>
    <w:p w14:paraId="4A1A6A5F" w14:textId="035CD46D" w:rsidR="00FF556F" w:rsidRPr="0025715F" w:rsidRDefault="00EB38E1" w:rsidP="00FF556F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Making sure that the d</w:t>
      </w:r>
      <w:r w:rsidR="00FF556F" w:rsidRPr="0025715F">
        <w:rPr>
          <w:rFonts w:asciiTheme="minorHAnsi" w:hAnsiTheme="minorHAnsi" w:cstheme="minorHAnsi"/>
          <w:sz w:val="22"/>
          <w:szCs w:val="22"/>
        </w:rPr>
        <w:t>irectives</w:t>
      </w:r>
      <w:r>
        <w:rPr>
          <w:rFonts w:asciiTheme="minorHAnsi" w:hAnsiTheme="minorHAnsi" w:cstheme="minorHAnsi"/>
          <w:sz w:val="22"/>
          <w:szCs w:val="22"/>
        </w:rPr>
        <w:t xml:space="preserve"> to Graduate School staff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 must come from PD</w:t>
      </w:r>
      <w:r>
        <w:rPr>
          <w:rFonts w:asciiTheme="minorHAnsi" w:hAnsiTheme="minorHAnsi" w:cstheme="minorHAnsi"/>
          <w:sz w:val="22"/>
          <w:szCs w:val="22"/>
        </w:rPr>
        <w:t>s</w:t>
      </w:r>
      <w:r w:rsidR="00FF556F" w:rsidRPr="0025715F">
        <w:rPr>
          <w:rFonts w:asciiTheme="minorHAnsi" w:hAnsiTheme="minorHAnsi" w:cstheme="minorHAnsi"/>
          <w:sz w:val="22"/>
          <w:szCs w:val="22"/>
        </w:rPr>
        <w:t>, not student or other faculty</w:t>
      </w:r>
    </w:p>
    <w:p w14:paraId="726F9234" w14:textId="0A39E13D" w:rsidR="00FF556F" w:rsidRPr="0025715F" w:rsidRDefault="00FF556F" w:rsidP="00FF556F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Aim</w:t>
      </w:r>
      <w:r w:rsidR="00EB38E1">
        <w:rPr>
          <w:rFonts w:asciiTheme="minorHAnsi" w:hAnsiTheme="minorHAnsi" w:cstheme="minorHAnsi"/>
          <w:sz w:val="22"/>
          <w:szCs w:val="22"/>
        </w:rPr>
        <w:t>ing</w:t>
      </w:r>
      <w:r w:rsidRPr="0025715F">
        <w:rPr>
          <w:rFonts w:asciiTheme="minorHAnsi" w:hAnsiTheme="minorHAnsi" w:cstheme="minorHAnsi"/>
          <w:sz w:val="22"/>
          <w:szCs w:val="22"/>
        </w:rPr>
        <w:t xml:space="preserve"> for 24 hour turn-a-round</w:t>
      </w:r>
      <w:r w:rsidR="00EB38E1">
        <w:rPr>
          <w:rFonts w:asciiTheme="minorHAnsi" w:hAnsiTheme="minorHAnsi" w:cstheme="minorHAnsi"/>
          <w:sz w:val="22"/>
          <w:szCs w:val="22"/>
        </w:rPr>
        <w:t xml:space="preserve"> in removing applications</w:t>
      </w:r>
    </w:p>
    <w:p w14:paraId="2D85B281" w14:textId="4391D5CD" w:rsidR="00FF556F" w:rsidRPr="0025715F" w:rsidRDefault="00EB38E1" w:rsidP="00EB38E1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Dr. Aiken also reminded program directors that if the application is missing </w:t>
      </w:r>
      <w:r w:rsidR="00FF556F" w:rsidRPr="0025715F">
        <w:rPr>
          <w:rFonts w:asciiTheme="minorHAnsi" w:hAnsiTheme="minorHAnsi" w:cstheme="minorHAnsi"/>
          <w:sz w:val="22"/>
          <w:szCs w:val="22"/>
        </w:rPr>
        <w:t xml:space="preserve">DDT, </w:t>
      </w:r>
      <w:r>
        <w:rPr>
          <w:rFonts w:asciiTheme="minorHAnsi" w:hAnsiTheme="minorHAnsi" w:cstheme="minorHAnsi"/>
          <w:sz w:val="22"/>
          <w:szCs w:val="22"/>
        </w:rPr>
        <w:t xml:space="preserve">they cannot give students </w:t>
      </w:r>
      <w:r w:rsidR="00FF556F" w:rsidRPr="0025715F">
        <w:rPr>
          <w:rFonts w:asciiTheme="minorHAnsi" w:hAnsiTheme="minorHAnsi" w:cstheme="minorHAnsi"/>
          <w:sz w:val="22"/>
          <w:szCs w:val="22"/>
        </w:rPr>
        <w:t>full admission</w:t>
      </w:r>
      <w:r>
        <w:rPr>
          <w:rFonts w:asciiTheme="minorHAnsi" w:hAnsiTheme="minorHAnsi" w:cstheme="minorHAnsi"/>
          <w:sz w:val="22"/>
          <w:szCs w:val="22"/>
        </w:rPr>
        <w:t>; they must be provisionally admitted. She also noted that f</w:t>
      </w:r>
      <w:r w:rsidR="00FF556F">
        <w:rPr>
          <w:rFonts w:asciiTheme="minorHAnsi" w:hAnsiTheme="minorHAnsi" w:cstheme="minorHAnsi"/>
          <w:sz w:val="22"/>
          <w:szCs w:val="22"/>
        </w:rPr>
        <w:t xml:space="preserve">ull admit letters do not have space to add decision letter text, </w:t>
      </w:r>
      <w:r>
        <w:rPr>
          <w:rFonts w:asciiTheme="minorHAnsi" w:hAnsiTheme="minorHAnsi" w:cstheme="minorHAnsi"/>
          <w:sz w:val="22"/>
          <w:szCs w:val="22"/>
        </w:rPr>
        <w:t xml:space="preserve">and to </w:t>
      </w:r>
      <w:r w:rsidR="00FF556F">
        <w:rPr>
          <w:rFonts w:asciiTheme="minorHAnsi" w:hAnsiTheme="minorHAnsi" w:cstheme="minorHAnsi"/>
          <w:sz w:val="22"/>
          <w:szCs w:val="22"/>
        </w:rPr>
        <w:t xml:space="preserve">communicate </w:t>
      </w:r>
      <w:r>
        <w:rPr>
          <w:rFonts w:asciiTheme="minorHAnsi" w:hAnsiTheme="minorHAnsi" w:cstheme="minorHAnsi"/>
          <w:sz w:val="22"/>
          <w:szCs w:val="22"/>
        </w:rPr>
        <w:t xml:space="preserve">nay additional information </w:t>
      </w:r>
      <w:r w:rsidR="00FF556F">
        <w:rPr>
          <w:rFonts w:asciiTheme="minorHAnsi" w:hAnsiTheme="minorHAnsi" w:cstheme="minorHAnsi"/>
          <w:sz w:val="22"/>
          <w:szCs w:val="22"/>
        </w:rPr>
        <w:t>via email.</w:t>
      </w:r>
    </w:p>
    <w:p w14:paraId="78F8AA12" w14:textId="0E2034B0" w:rsidR="00FF556F" w:rsidRPr="00EB38E1" w:rsidRDefault="00EB38E1" w:rsidP="00EB38E1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Dr. Aiken reminded the GC about </w:t>
      </w:r>
      <w:r w:rsidR="00FF556F" w:rsidRPr="0025715F">
        <w:rPr>
          <w:rFonts w:asciiTheme="minorHAnsi" w:hAnsiTheme="minorHAnsi" w:cstheme="minorHAnsi"/>
          <w:sz w:val="22"/>
          <w:szCs w:val="22"/>
        </w:rPr>
        <w:t>Graduate Research Symposium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FF556F" w:rsidRPr="00EB38E1">
        <w:rPr>
          <w:rFonts w:asciiTheme="minorHAnsi" w:hAnsiTheme="minorHAnsi" w:cstheme="minorHAnsi"/>
          <w:sz w:val="22"/>
          <w:szCs w:val="22"/>
        </w:rPr>
        <w:t xml:space="preserve">Open House, </w:t>
      </w:r>
      <w:r>
        <w:rPr>
          <w:rFonts w:asciiTheme="minorHAnsi" w:hAnsiTheme="minorHAnsi" w:cstheme="minorHAnsi"/>
          <w:sz w:val="22"/>
          <w:szCs w:val="22"/>
        </w:rPr>
        <w:t>r</w:t>
      </w:r>
      <w:r w:rsidR="00FF556F" w:rsidRPr="00EB38E1">
        <w:rPr>
          <w:rFonts w:asciiTheme="minorHAnsi" w:hAnsiTheme="minorHAnsi" w:cstheme="minorHAnsi"/>
          <w:sz w:val="22"/>
          <w:szCs w:val="22"/>
        </w:rPr>
        <w:t>epresentation from all programs</w:t>
      </w:r>
      <w:r>
        <w:rPr>
          <w:rFonts w:asciiTheme="minorHAnsi" w:hAnsiTheme="minorHAnsi" w:cstheme="minorHAnsi"/>
          <w:sz w:val="22"/>
          <w:szCs w:val="22"/>
        </w:rPr>
        <w:t>, a</w:t>
      </w:r>
      <w:r w:rsidR="00FF556F" w:rsidRPr="00EB38E1">
        <w:rPr>
          <w:rFonts w:asciiTheme="minorHAnsi" w:hAnsiTheme="minorHAnsi" w:cstheme="minorHAnsi"/>
          <w:sz w:val="22"/>
          <w:szCs w:val="22"/>
        </w:rPr>
        <w:t>ll GAs</w:t>
      </w:r>
      <w:r>
        <w:rPr>
          <w:rFonts w:asciiTheme="minorHAnsi" w:hAnsiTheme="minorHAnsi" w:cstheme="minorHAnsi"/>
          <w:sz w:val="22"/>
          <w:szCs w:val="22"/>
        </w:rPr>
        <w:t xml:space="preserve"> must participate).</w:t>
      </w:r>
    </w:p>
    <w:p w14:paraId="76A15C50" w14:textId="77777777" w:rsidR="00FF556F" w:rsidRPr="0025715F" w:rsidRDefault="00FF556F" w:rsidP="00FF556F">
      <w:pPr>
        <w:ind w:left="1350"/>
        <w:rPr>
          <w:rFonts w:asciiTheme="minorHAnsi" w:hAnsiTheme="minorHAnsi" w:cstheme="minorHAnsi"/>
          <w:sz w:val="22"/>
          <w:szCs w:val="22"/>
        </w:rPr>
      </w:pPr>
    </w:p>
    <w:p w14:paraId="031C63B2" w14:textId="4FA60422" w:rsidR="00CD6A35" w:rsidRPr="00CD6A35" w:rsidRDefault="00FF556F" w:rsidP="00CD6A35">
      <w:pPr>
        <w:numPr>
          <w:ilvl w:val="0"/>
          <w:numId w:val="1"/>
        </w:numPr>
        <w:ind w:left="270" w:hanging="27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5715F">
        <w:rPr>
          <w:rFonts w:asciiTheme="minorHAnsi" w:hAnsiTheme="minorHAnsi" w:cstheme="minorHAnsi"/>
          <w:b/>
          <w:bCs/>
          <w:sz w:val="22"/>
          <w:szCs w:val="22"/>
        </w:rPr>
        <w:t xml:space="preserve">Unfinished/New Business </w:t>
      </w:r>
      <w:r w:rsidR="00CD6A35">
        <w:rPr>
          <w:rFonts w:asciiTheme="minorHAnsi" w:hAnsiTheme="minorHAnsi" w:cstheme="minorHAnsi"/>
          <w:b/>
          <w:bCs/>
          <w:sz w:val="22"/>
          <w:szCs w:val="22"/>
        </w:rPr>
        <w:t>– none</w:t>
      </w:r>
    </w:p>
    <w:p w14:paraId="0FE383A5" w14:textId="77777777" w:rsidR="00FF556F" w:rsidRPr="0025715F" w:rsidRDefault="00FF556F" w:rsidP="00FF556F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63E1AF9" w14:textId="77777777" w:rsidR="00FF556F" w:rsidRPr="0025715F" w:rsidRDefault="00FF556F" w:rsidP="00FF556F">
      <w:pPr>
        <w:numPr>
          <w:ilvl w:val="0"/>
          <w:numId w:val="1"/>
        </w:numPr>
        <w:ind w:left="270" w:hanging="27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5715F">
        <w:rPr>
          <w:rFonts w:asciiTheme="minorHAnsi" w:hAnsiTheme="minorHAnsi" w:cstheme="minorHAnsi"/>
          <w:b/>
          <w:bCs/>
          <w:sz w:val="22"/>
          <w:szCs w:val="22"/>
        </w:rPr>
        <w:t>Announcements/Reminders</w:t>
      </w:r>
    </w:p>
    <w:p w14:paraId="379D879E" w14:textId="77777777" w:rsidR="00FF556F" w:rsidRPr="0025715F" w:rsidRDefault="00FF556F" w:rsidP="00FF556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Announcements: Grad Council meetings from will continue </w:t>
      </w:r>
      <w:r>
        <w:rPr>
          <w:rFonts w:asciiTheme="minorHAnsi" w:hAnsiTheme="minorHAnsi" w:cstheme="minorHAnsi"/>
          <w:sz w:val="22"/>
          <w:szCs w:val="22"/>
        </w:rPr>
        <w:t>in</w:t>
      </w:r>
      <w:r w:rsidRPr="0025715F">
        <w:rPr>
          <w:rFonts w:asciiTheme="minorHAnsi" w:hAnsiTheme="minorHAnsi" w:cstheme="minorHAnsi"/>
          <w:sz w:val="22"/>
          <w:szCs w:val="22"/>
        </w:rPr>
        <w:t xml:space="preserve"> UC Annex 203.</w:t>
      </w:r>
    </w:p>
    <w:p w14:paraId="316884FA" w14:textId="77777777" w:rsidR="00FF556F" w:rsidRPr="0025715F" w:rsidRDefault="00FF556F" w:rsidP="00FF556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Remaining Grad Council Meetings for 19-20 academic year (at 3:00 pm in UC Annex 203): February 17, March 16, and April 20 of 2020</w:t>
      </w:r>
    </w:p>
    <w:p w14:paraId="11C236BA" w14:textId="77777777" w:rsidR="00FF556F" w:rsidRPr="0025715F" w:rsidRDefault="00FF556F" w:rsidP="00FF556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Application Deadlines:</w:t>
      </w:r>
    </w:p>
    <w:p w14:paraId="62BA311F" w14:textId="77777777" w:rsidR="00FF556F" w:rsidRDefault="00FF556F" w:rsidP="00FF556F">
      <w:pPr>
        <w:pStyle w:val="ListParagraph"/>
        <w:ind w:left="900" w:firstLine="36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March 1 for fall 2020 graduation </w:t>
      </w:r>
    </w:p>
    <w:p w14:paraId="1BFB4AE8" w14:textId="77777777" w:rsidR="00FF556F" w:rsidRPr="0025715F" w:rsidRDefault="00FF556F" w:rsidP="00FF556F">
      <w:pPr>
        <w:pStyle w:val="ListParagraph"/>
        <w:ind w:left="900" w:firstLine="36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October 1 for spring 202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5715F">
        <w:rPr>
          <w:rFonts w:asciiTheme="minorHAnsi" w:hAnsiTheme="minorHAnsi" w:cstheme="minorHAnsi"/>
          <w:sz w:val="22"/>
          <w:szCs w:val="22"/>
        </w:rPr>
        <w:t xml:space="preserve"> graduation</w:t>
      </w:r>
    </w:p>
    <w:p w14:paraId="12755531" w14:textId="77777777" w:rsidR="00FF556F" w:rsidRPr="0025715F" w:rsidRDefault="00FF556F" w:rsidP="00FF556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Graduate School Spring Commencement, </w:t>
      </w:r>
      <w:r>
        <w:rPr>
          <w:rFonts w:asciiTheme="minorHAnsi" w:hAnsiTheme="minorHAnsi" w:cstheme="minorHAnsi"/>
          <w:sz w:val="22"/>
          <w:szCs w:val="22"/>
        </w:rPr>
        <w:t>May 8, 7:00 pm, GPAC</w:t>
      </w:r>
    </w:p>
    <w:p w14:paraId="3A51E10A" w14:textId="77777777" w:rsidR="00FF556F" w:rsidRPr="0025715F" w:rsidRDefault="00FF556F" w:rsidP="00FF556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color w:val="000000"/>
          <w:sz w:val="22"/>
          <w:szCs w:val="22"/>
        </w:rPr>
        <w:t>Graduate Research Symposium – Monday, April 6 @ 5-7:30 pm</w:t>
      </w:r>
    </w:p>
    <w:p w14:paraId="723304DC" w14:textId="77777777" w:rsidR="00FF556F" w:rsidRPr="0025715F" w:rsidRDefault="00FF556F" w:rsidP="00FF556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color w:val="000000"/>
          <w:sz w:val="22"/>
          <w:szCs w:val="22"/>
        </w:rPr>
        <w:t>Graduate Spring Fling – info TBA</w:t>
      </w:r>
    </w:p>
    <w:p w14:paraId="26550CA9" w14:textId="77777777" w:rsidR="00FF556F" w:rsidRDefault="00FF556F" w:rsidP="008F5B3E">
      <w:pPr>
        <w:pStyle w:val="PlainText"/>
        <w:rPr>
          <w:rFonts w:asciiTheme="minorHAnsi" w:hAnsiTheme="minorHAnsi" w:cstheme="minorHAnsi"/>
          <w:sz w:val="22"/>
          <w:szCs w:val="22"/>
        </w:rPr>
      </w:pPr>
    </w:p>
    <w:p w14:paraId="6FB5436F" w14:textId="65A5EFD9" w:rsidR="008F5B3E" w:rsidRPr="00933513" w:rsidRDefault="008F5B3E" w:rsidP="008F5B3E">
      <w:pPr>
        <w:pStyle w:val="PlainText"/>
        <w:rPr>
          <w:rFonts w:asciiTheme="minorHAnsi" w:hAnsiTheme="minorHAnsi" w:cstheme="minorHAnsi"/>
          <w:sz w:val="22"/>
          <w:szCs w:val="22"/>
        </w:rPr>
      </w:pPr>
      <w:r w:rsidRPr="00933513">
        <w:rPr>
          <w:rFonts w:asciiTheme="minorHAnsi" w:hAnsiTheme="minorHAnsi" w:cstheme="minorHAnsi"/>
          <w:sz w:val="22"/>
          <w:szCs w:val="22"/>
        </w:rPr>
        <w:t xml:space="preserve">Next Meeting:  Monday, </w:t>
      </w:r>
      <w:r w:rsidR="00FF556F">
        <w:rPr>
          <w:rFonts w:asciiTheme="minorHAnsi" w:hAnsiTheme="minorHAnsi" w:cstheme="minorHAnsi"/>
          <w:sz w:val="22"/>
          <w:szCs w:val="22"/>
        </w:rPr>
        <w:t>February</w:t>
      </w:r>
      <w:r w:rsidRPr="00A450D9">
        <w:rPr>
          <w:rFonts w:asciiTheme="minorHAnsi" w:hAnsiTheme="minorHAnsi" w:cstheme="minorHAnsi"/>
          <w:sz w:val="22"/>
          <w:szCs w:val="22"/>
        </w:rPr>
        <w:t xml:space="preserve"> </w:t>
      </w:r>
      <w:r w:rsidR="00FF556F">
        <w:rPr>
          <w:rFonts w:asciiTheme="minorHAnsi" w:hAnsiTheme="minorHAnsi" w:cstheme="minorHAnsi"/>
          <w:sz w:val="22"/>
          <w:szCs w:val="22"/>
        </w:rPr>
        <w:t>1</w:t>
      </w:r>
      <w:r w:rsidRPr="00A450D9">
        <w:rPr>
          <w:rFonts w:asciiTheme="minorHAnsi" w:hAnsiTheme="minorHAnsi" w:cstheme="minorHAnsi"/>
          <w:sz w:val="22"/>
          <w:szCs w:val="22"/>
        </w:rPr>
        <w:t>7</w:t>
      </w:r>
      <w:r>
        <w:rPr>
          <w:rFonts w:asciiTheme="minorHAnsi" w:hAnsiTheme="minorHAnsi" w:cstheme="minorHAnsi"/>
          <w:sz w:val="22"/>
          <w:szCs w:val="22"/>
        </w:rPr>
        <w:t>, 2020</w:t>
      </w:r>
      <w:r w:rsidRPr="00933513">
        <w:rPr>
          <w:rFonts w:asciiTheme="minorHAnsi" w:hAnsiTheme="minorHAnsi" w:cstheme="minorHAnsi"/>
          <w:sz w:val="22"/>
          <w:szCs w:val="22"/>
        </w:rPr>
        <w:t>, 3:00, UC Annex Room 203</w:t>
      </w:r>
    </w:p>
    <w:p w14:paraId="17E8F795" w14:textId="77777777" w:rsidR="008F5B3E" w:rsidRPr="00933513" w:rsidRDefault="008F5B3E" w:rsidP="008F5B3E">
      <w:pPr>
        <w:rPr>
          <w:rFonts w:asciiTheme="minorHAnsi" w:hAnsiTheme="minorHAnsi" w:cstheme="minorHAnsi"/>
          <w:sz w:val="22"/>
          <w:szCs w:val="22"/>
        </w:rPr>
      </w:pPr>
    </w:p>
    <w:p w14:paraId="396841E8" w14:textId="1F5C6A77" w:rsidR="008F5B3E" w:rsidRPr="008F5B3E" w:rsidRDefault="008F5B3E" w:rsidP="008F5B3E">
      <w:pPr>
        <w:rPr>
          <w:rFonts w:asciiTheme="minorHAnsi" w:hAnsiTheme="minorHAnsi" w:cstheme="minorHAnsi"/>
          <w:sz w:val="22"/>
          <w:szCs w:val="22"/>
        </w:rPr>
      </w:pPr>
      <w:r w:rsidRPr="00933513">
        <w:rPr>
          <w:rFonts w:asciiTheme="minorHAnsi" w:hAnsiTheme="minorHAnsi" w:cstheme="minorHAnsi"/>
          <w:sz w:val="22"/>
          <w:szCs w:val="22"/>
        </w:rPr>
        <w:t xml:space="preserve">Meeting adjourned at </w:t>
      </w:r>
      <w:r w:rsidR="008E22DB">
        <w:rPr>
          <w:rFonts w:asciiTheme="minorHAnsi" w:hAnsiTheme="minorHAnsi" w:cstheme="minorHAnsi"/>
          <w:sz w:val="22"/>
          <w:szCs w:val="22"/>
        </w:rPr>
        <w:t>4</w:t>
      </w:r>
      <w:r w:rsidRPr="00933513">
        <w:rPr>
          <w:rFonts w:asciiTheme="minorHAnsi" w:hAnsiTheme="minorHAnsi" w:cstheme="minorHAnsi"/>
          <w:sz w:val="22"/>
          <w:szCs w:val="22"/>
        </w:rPr>
        <w:t>:</w:t>
      </w:r>
      <w:r w:rsidR="008E22DB">
        <w:rPr>
          <w:rFonts w:asciiTheme="minorHAnsi" w:hAnsiTheme="minorHAnsi" w:cstheme="minorHAnsi"/>
          <w:sz w:val="22"/>
          <w:szCs w:val="22"/>
        </w:rPr>
        <w:t>1</w:t>
      </w:r>
      <w:r w:rsidR="00E926F1">
        <w:rPr>
          <w:rFonts w:asciiTheme="minorHAnsi" w:hAnsiTheme="minorHAnsi" w:cstheme="minorHAnsi"/>
          <w:sz w:val="22"/>
          <w:szCs w:val="22"/>
        </w:rPr>
        <w:t>0</w:t>
      </w:r>
      <w:r w:rsidRPr="00933513">
        <w:rPr>
          <w:rFonts w:asciiTheme="minorHAnsi" w:hAnsiTheme="minorHAnsi" w:cstheme="minorHAnsi"/>
          <w:sz w:val="22"/>
          <w:szCs w:val="22"/>
        </w:rPr>
        <w:t xml:space="preserve"> pm.</w:t>
      </w:r>
      <w:bookmarkStart w:id="0" w:name="_GoBack"/>
      <w:bookmarkEnd w:id="0"/>
    </w:p>
    <w:sectPr w:rsidR="008F5B3E" w:rsidRPr="008F5B3E" w:rsidSect="007F0328">
      <w:pgSz w:w="12240" w:h="15840"/>
      <w:pgMar w:top="547" w:right="1440" w:bottom="5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7BE4A" w14:textId="77777777" w:rsidR="001C70A7" w:rsidRDefault="001C70A7" w:rsidP="001C70A7">
      <w:r>
        <w:separator/>
      </w:r>
    </w:p>
  </w:endnote>
  <w:endnote w:type="continuationSeparator" w:id="0">
    <w:p w14:paraId="6E6BEDFE" w14:textId="77777777" w:rsidR="001C70A7" w:rsidRDefault="001C70A7" w:rsidP="001C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A58D8" w14:textId="77777777" w:rsidR="001C70A7" w:rsidRDefault="001C70A7" w:rsidP="001C70A7">
      <w:r>
        <w:separator/>
      </w:r>
    </w:p>
  </w:footnote>
  <w:footnote w:type="continuationSeparator" w:id="0">
    <w:p w14:paraId="70D53133" w14:textId="77777777" w:rsidR="001C70A7" w:rsidRDefault="001C70A7" w:rsidP="001C7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70D2C"/>
    <w:multiLevelType w:val="hybridMultilevel"/>
    <w:tmpl w:val="FD94A1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D7F12"/>
    <w:multiLevelType w:val="hybridMultilevel"/>
    <w:tmpl w:val="3A4CFF8A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40BB01BA"/>
    <w:multiLevelType w:val="hybridMultilevel"/>
    <w:tmpl w:val="FF560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A534F"/>
    <w:multiLevelType w:val="hybridMultilevel"/>
    <w:tmpl w:val="9488D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85E9C"/>
    <w:multiLevelType w:val="hybridMultilevel"/>
    <w:tmpl w:val="A4C6E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3168D"/>
    <w:multiLevelType w:val="hybridMultilevel"/>
    <w:tmpl w:val="68645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5A7148"/>
    <w:multiLevelType w:val="hybridMultilevel"/>
    <w:tmpl w:val="5DD056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C04DF9"/>
    <w:multiLevelType w:val="hybridMultilevel"/>
    <w:tmpl w:val="3E6C4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711B4"/>
    <w:multiLevelType w:val="hybridMultilevel"/>
    <w:tmpl w:val="BD724B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65DEE">
      <w:start w:val="1"/>
      <w:numFmt w:val="bullet"/>
      <w:lvlText w:val="-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A7"/>
    <w:rsid w:val="000A0D76"/>
    <w:rsid w:val="000A4E69"/>
    <w:rsid w:val="000E402D"/>
    <w:rsid w:val="001A34E0"/>
    <w:rsid w:val="001C2EFA"/>
    <w:rsid w:val="001C4B84"/>
    <w:rsid w:val="001C70A7"/>
    <w:rsid w:val="001D4D0D"/>
    <w:rsid w:val="001E2BC6"/>
    <w:rsid w:val="001E7A3A"/>
    <w:rsid w:val="00212B91"/>
    <w:rsid w:val="002B3C40"/>
    <w:rsid w:val="002D6B18"/>
    <w:rsid w:val="00345F9D"/>
    <w:rsid w:val="00395041"/>
    <w:rsid w:val="00413D09"/>
    <w:rsid w:val="004333F8"/>
    <w:rsid w:val="004443CC"/>
    <w:rsid w:val="004463CF"/>
    <w:rsid w:val="00462CA9"/>
    <w:rsid w:val="004C783B"/>
    <w:rsid w:val="00583239"/>
    <w:rsid w:val="005C065D"/>
    <w:rsid w:val="006C166F"/>
    <w:rsid w:val="006D525B"/>
    <w:rsid w:val="007634E2"/>
    <w:rsid w:val="007C123F"/>
    <w:rsid w:val="007F0328"/>
    <w:rsid w:val="007F22D4"/>
    <w:rsid w:val="008504B8"/>
    <w:rsid w:val="008759AF"/>
    <w:rsid w:val="00877A4C"/>
    <w:rsid w:val="00886264"/>
    <w:rsid w:val="008B2E7B"/>
    <w:rsid w:val="008C3EEE"/>
    <w:rsid w:val="008E20FB"/>
    <w:rsid w:val="008E22DB"/>
    <w:rsid w:val="008F5B3E"/>
    <w:rsid w:val="00946EF6"/>
    <w:rsid w:val="00961A84"/>
    <w:rsid w:val="00984A84"/>
    <w:rsid w:val="00986A47"/>
    <w:rsid w:val="00993608"/>
    <w:rsid w:val="00A04F67"/>
    <w:rsid w:val="00A450D9"/>
    <w:rsid w:val="00A61F45"/>
    <w:rsid w:val="00AA70DF"/>
    <w:rsid w:val="00AB22F9"/>
    <w:rsid w:val="00B5378C"/>
    <w:rsid w:val="00B57DE5"/>
    <w:rsid w:val="00B63742"/>
    <w:rsid w:val="00BA756B"/>
    <w:rsid w:val="00BD3206"/>
    <w:rsid w:val="00C2196F"/>
    <w:rsid w:val="00C22067"/>
    <w:rsid w:val="00C64284"/>
    <w:rsid w:val="00C65F89"/>
    <w:rsid w:val="00C71E46"/>
    <w:rsid w:val="00C84278"/>
    <w:rsid w:val="00CD6A35"/>
    <w:rsid w:val="00CE434A"/>
    <w:rsid w:val="00D17235"/>
    <w:rsid w:val="00D921F2"/>
    <w:rsid w:val="00DE50F2"/>
    <w:rsid w:val="00DF04BD"/>
    <w:rsid w:val="00E25124"/>
    <w:rsid w:val="00E926F1"/>
    <w:rsid w:val="00EB38E1"/>
    <w:rsid w:val="00EF7548"/>
    <w:rsid w:val="00F039B5"/>
    <w:rsid w:val="00F53E20"/>
    <w:rsid w:val="00F66E7F"/>
    <w:rsid w:val="00F95406"/>
    <w:rsid w:val="00FA393E"/>
    <w:rsid w:val="00FA5573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BE50BE8"/>
  <w15:chartTrackingRefBased/>
  <w15:docId w15:val="{DFE7E01D-2692-41EE-BCD2-AA0BE878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A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C70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0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70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0A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B2E7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B2E7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8C3EEE"/>
    <w:rPr>
      <w:color w:val="0563C1"/>
      <w:u w:val="single"/>
    </w:rPr>
  </w:style>
  <w:style w:type="character" w:styleId="Strong">
    <w:name w:val="Strong"/>
    <w:uiPriority w:val="22"/>
    <w:qFormat/>
    <w:rsid w:val="008F5B3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8F5B3E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5B3E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Presentation2.ppt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M. Bumin</dc:creator>
  <cp:keywords/>
  <dc:description/>
  <cp:lastModifiedBy>Kirill M. Bumin</cp:lastModifiedBy>
  <cp:revision>12</cp:revision>
  <dcterms:created xsi:type="dcterms:W3CDTF">2019-11-19T14:22:00Z</dcterms:created>
  <dcterms:modified xsi:type="dcterms:W3CDTF">2020-01-28T13:20:00Z</dcterms:modified>
</cp:coreProperties>
</file>