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36B5" w14:textId="77777777" w:rsidR="004B42F8" w:rsidRDefault="002129D6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</w:t>
      </w:r>
    </w:p>
    <w:p w14:paraId="01557D72" w14:textId="77777777" w:rsidR="004B42F8" w:rsidRDefault="002129D6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Faculty Evaluation Review Subcommittee</w:t>
      </w:r>
    </w:p>
    <w:p w14:paraId="47BA4106" w14:textId="1DC40497" w:rsidR="004B42F8" w:rsidRDefault="002D17F1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April</w:t>
      </w:r>
      <w:r w:rsidR="00212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ED0537">
        <w:rPr>
          <w:rFonts w:ascii="Times New Roman" w:hAnsi="Times New Roman"/>
          <w:sz w:val="24"/>
          <w:szCs w:val="24"/>
        </w:rPr>
        <w:t>, 2019</w:t>
      </w:r>
      <w:r w:rsidR="002129D6">
        <w:rPr>
          <w:rFonts w:ascii="Times New Roman" w:hAnsi="Times New Roman"/>
          <w:sz w:val="24"/>
          <w:szCs w:val="24"/>
        </w:rPr>
        <w:t xml:space="preserve"> 3:30-5PM</w:t>
      </w:r>
    </w:p>
    <w:p w14:paraId="4F5D6F60" w14:textId="77777777" w:rsidR="004B42F8" w:rsidRDefault="002129D6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 233</w:t>
      </w:r>
    </w:p>
    <w:p w14:paraId="4E86A644" w14:textId="77777777" w:rsidR="004B42F8" w:rsidRDefault="004B42F8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56A3A" w14:textId="77777777" w:rsidR="004B42F8" w:rsidRDefault="002129D6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Members: Larry Arnold (chair),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Youngsuk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Richard Kang, Nancy Palm, Maria Pereira, Gretchen Robinson, Misty Stone</w:t>
      </w:r>
    </w:p>
    <w:p w14:paraId="4AE8FFA6" w14:textId="77777777" w:rsidR="004B42F8" w:rsidRDefault="004B42F8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A44F34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I. Call to Order</w:t>
      </w:r>
    </w:p>
    <w:p w14:paraId="257F7E2B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II. Adoption of the Agenda</w:t>
      </w:r>
    </w:p>
    <w:p w14:paraId="27181043" w14:textId="7BD6257C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III. Approval of Minutes from </w:t>
      </w:r>
      <w:r w:rsidR="002D17F1">
        <w:rPr>
          <w:rFonts w:ascii="Times New Roman" w:hAnsi="Times New Roman"/>
          <w:sz w:val="24"/>
          <w:szCs w:val="24"/>
          <w:lang w:val="en-US"/>
        </w:rPr>
        <w:t>February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2D17F1">
        <w:rPr>
          <w:rFonts w:ascii="Times New Roman" w:hAnsi="Times New Roman"/>
          <w:sz w:val="24"/>
          <w:szCs w:val="24"/>
          <w:lang w:val="en-US"/>
        </w:rPr>
        <w:t>5</w:t>
      </w:r>
      <w:r w:rsidR="002D17F1">
        <w:rPr>
          <w:rFonts w:ascii="Times New Roman" w:hAnsi="Times New Roman"/>
          <w:sz w:val="24"/>
          <w:szCs w:val="24"/>
        </w:rPr>
        <w:t>, 2019</w:t>
      </w:r>
    </w:p>
    <w:p w14:paraId="6134AF9B" w14:textId="0457C112" w:rsidR="004B42F8" w:rsidRDefault="002129D6">
      <w:pPr>
        <w:pStyle w:val="Body"/>
        <w:spacing w:after="120"/>
        <w:rPr>
          <w:rStyle w:val="Link"/>
          <w:rFonts w:ascii="Times New Roman" w:eastAsia="Times New Roman" w:hAnsi="Times New Roman" w:cs="Times New Roman"/>
          <w:color w:val="000000"/>
          <w:sz w:val="24"/>
          <w:szCs w:val="24"/>
          <w:u w:val="non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See </w:t>
      </w:r>
      <w:hyperlink w:anchor="Minutes" w:history="1">
        <w:proofErr w:type="spellStart"/>
        <w:r>
          <w:rPr>
            <w:rStyle w:val="Hyperlink0"/>
            <w:rFonts w:eastAsia="Calibri"/>
            <w:lang w:val="da-DK"/>
          </w:rPr>
          <w:t>Appendix</w:t>
        </w:r>
        <w:proofErr w:type="spellEnd"/>
        <w:r>
          <w:rPr>
            <w:rStyle w:val="Hyperlink0"/>
            <w:rFonts w:eastAsia="Calibri"/>
            <w:lang w:val="da-DK"/>
          </w:rPr>
          <w:t xml:space="preserve"> A</w:t>
        </w:r>
      </w:hyperlink>
    </w:p>
    <w:p w14:paraId="33A19FF8" w14:textId="213B65CD" w:rsidR="002D17F1" w:rsidRPr="002D17F1" w:rsidRDefault="002129D6">
      <w:pPr>
        <w:pStyle w:val="Body"/>
        <w:spacing w:after="1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IV. Chair Report</w:t>
      </w:r>
    </w:p>
    <w:p w14:paraId="1EC6BFAA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Old Business</w:t>
      </w:r>
    </w:p>
    <w:p w14:paraId="74167425" w14:textId="7A1AFF1F" w:rsidR="002D17F1" w:rsidRPr="002D17F1" w:rsidRDefault="002D17F1" w:rsidP="002D17F1">
      <w:pPr>
        <w:pStyle w:val="ListParagraph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>
        <w:rPr>
          <w:rFonts w:ascii="Times New Roman" w:hAnsi="Times New Roman"/>
          <w:sz w:val="24"/>
          <w:szCs w:val="24"/>
        </w:rPr>
        <w:t>Evaluation of Instruction schedul</w:t>
      </w:r>
      <w:r>
        <w:rPr>
          <w:rFonts w:ascii="Times New Roman" w:hAnsi="Times New Roman"/>
          <w:sz w:val="24"/>
          <w:szCs w:val="24"/>
        </w:rPr>
        <w:t>e</w:t>
      </w:r>
    </w:p>
    <w:p w14:paraId="6C523750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VI. New Business</w:t>
      </w:r>
    </w:p>
    <w:p w14:paraId="701223C2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VII. Announcement</w:t>
      </w:r>
    </w:p>
    <w:p w14:paraId="4E19BB5A" w14:textId="276B53B3" w:rsidR="003E2008" w:rsidRDefault="003E2008" w:rsidP="003E2008">
      <w:pPr>
        <w:spacing w:after="120" w:line="259" w:lineRule="auto"/>
        <w:rPr>
          <w:rFonts w:eastAsia="Calibri" w:cs="Calibri"/>
          <w:color w:val="000000"/>
          <w:u w:color="000000"/>
        </w:rPr>
      </w:pPr>
      <w:bookmarkStart w:id="0" w:name="_GoBack"/>
      <w:bookmarkEnd w:id="0"/>
      <w:r w:rsidRPr="003E2008">
        <w:rPr>
          <w:rFonts w:eastAsia="Calibri" w:cs="Calibri"/>
          <w:color w:val="000000"/>
          <w:u w:color="000000"/>
        </w:rPr>
        <w:t>VII</w:t>
      </w:r>
      <w:r>
        <w:rPr>
          <w:rFonts w:eastAsia="Calibri" w:cs="Calibri"/>
          <w:color w:val="000000"/>
          <w:u w:color="000000"/>
        </w:rPr>
        <w:t>I</w:t>
      </w:r>
      <w:r w:rsidRPr="003E2008">
        <w:rPr>
          <w:rFonts w:eastAsia="Calibri" w:cs="Calibri"/>
          <w:color w:val="000000"/>
          <w:u w:color="000000"/>
        </w:rPr>
        <w:t xml:space="preserve">. </w:t>
      </w:r>
      <w:r>
        <w:rPr>
          <w:rFonts w:eastAsia="Calibri" w:cs="Calibri"/>
          <w:color w:val="000000"/>
          <w:u w:color="000000"/>
        </w:rPr>
        <w:t>Adjournment</w:t>
      </w:r>
    </w:p>
    <w:p w14:paraId="24EAF0EF" w14:textId="6429CAC7" w:rsidR="003E2008" w:rsidRDefault="003E2008">
      <w:pPr>
        <w:rPr>
          <w:rFonts w:eastAsia="Calibri" w:cs="Calibri"/>
          <w:color w:val="000000"/>
          <w:u w:color="000000"/>
        </w:rPr>
      </w:pPr>
      <w:r>
        <w:rPr>
          <w:rFonts w:eastAsia="Calibri" w:cs="Calibri"/>
          <w:color w:val="000000"/>
          <w:u w:color="000000"/>
        </w:rPr>
        <w:br w:type="page"/>
      </w:r>
    </w:p>
    <w:p w14:paraId="6B597DE4" w14:textId="77777777" w:rsidR="002D17F1" w:rsidRDefault="002D17F1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AGENDA</w:t>
      </w:r>
    </w:p>
    <w:p w14:paraId="633F8CC3" w14:textId="77777777" w:rsidR="002D17F1" w:rsidRDefault="002D17F1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Faculty Evaluation Review Subcommittee</w:t>
      </w:r>
    </w:p>
    <w:p w14:paraId="1807F546" w14:textId="77777777" w:rsidR="002D17F1" w:rsidRDefault="002D17F1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February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, 2019 3:30-5PM</w:t>
      </w:r>
    </w:p>
    <w:p w14:paraId="04594F82" w14:textId="77777777" w:rsidR="002D17F1" w:rsidRDefault="002D17F1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 233</w:t>
      </w:r>
    </w:p>
    <w:p w14:paraId="714BCFDE" w14:textId="77777777" w:rsidR="002D17F1" w:rsidRDefault="002D17F1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7266D9" w14:textId="77777777" w:rsidR="002D17F1" w:rsidRDefault="002D17F1">
      <w:pPr>
        <w:pStyle w:val="Body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Members Present: Larry Arnold (chair),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Youngsuk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Richard Kang, Nancy Palm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Puchner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Misty Stone</w:t>
      </w:r>
    </w:p>
    <w:p w14:paraId="33E0353A" w14:textId="77777777" w:rsidR="002D17F1" w:rsidRDefault="002D17F1">
      <w:pPr>
        <w:pStyle w:val="Body"/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3B66B3DC" w14:textId="77777777" w:rsidR="002D17F1" w:rsidRDefault="002D17F1">
      <w:pPr>
        <w:pStyle w:val="Body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Members Absent: Maria Pereira, Gretchen Robinson</w:t>
      </w:r>
    </w:p>
    <w:p w14:paraId="6E0EC4D4" w14:textId="77777777" w:rsidR="002D17F1" w:rsidRDefault="002D17F1">
      <w:pPr>
        <w:pStyle w:val="Body"/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7A1E4EA" w14:textId="77777777" w:rsidR="002D17F1" w:rsidRDefault="002D17F1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Recording Secretary: Nancy Palm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Puchner</w:t>
      </w:r>
      <w:proofErr w:type="spellEnd"/>
    </w:p>
    <w:p w14:paraId="28D7AE11" w14:textId="77777777" w:rsidR="002D17F1" w:rsidRDefault="002D17F1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3D7978" w14:textId="77777777" w:rsidR="002D17F1" w:rsidRDefault="002D17F1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I. Call to Order at 3:31</w:t>
      </w:r>
    </w:p>
    <w:p w14:paraId="5269F2BE" w14:textId="77777777" w:rsidR="002D17F1" w:rsidRDefault="002D17F1">
      <w:pPr>
        <w:pStyle w:val="Body"/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II. Adoption of the Agenda with change of the date of next meeting from Feb 5 to March 12 </w:t>
      </w:r>
    </w:p>
    <w:p w14:paraId="4592507E" w14:textId="77777777" w:rsidR="002D17F1" w:rsidRDefault="002D17F1" w:rsidP="003F3A5C">
      <w:pPr>
        <w:pStyle w:val="Body"/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Agenda amended and approved at 3:32</w:t>
      </w:r>
    </w:p>
    <w:p w14:paraId="1926DA14" w14:textId="77777777" w:rsidR="002D17F1" w:rsidRDefault="002D17F1">
      <w:pPr>
        <w:pStyle w:val="Body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III. Approval of Minutes from November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, 2018 </w:t>
      </w:r>
    </w:p>
    <w:p w14:paraId="0288DEC0" w14:textId="77777777" w:rsidR="002D17F1" w:rsidRDefault="002D17F1" w:rsidP="003F3A5C">
      <w:pPr>
        <w:pStyle w:val="Body"/>
        <w:spacing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Reference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AITC was </w:t>
      </w:r>
      <w:proofErr w:type="spellStart"/>
      <w:r>
        <w:rPr>
          <w:rFonts w:ascii="Times New Roman" w:hAnsi="Times New Roman"/>
          <w:sz w:val="24"/>
          <w:szCs w:val="24"/>
        </w:rPr>
        <w:t>deleted</w:t>
      </w:r>
      <w:proofErr w:type="spellEnd"/>
    </w:p>
    <w:p w14:paraId="57D6290A" w14:textId="77777777" w:rsidR="002D17F1" w:rsidRDefault="002D17F1" w:rsidP="003F3A5C">
      <w:pPr>
        <w:pStyle w:val="Body"/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Minutes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approved</w:t>
      </w:r>
      <w:proofErr w:type="spellEnd"/>
      <w:r>
        <w:rPr>
          <w:rFonts w:ascii="Times New Roman" w:hAnsi="Times New Roman"/>
          <w:sz w:val="24"/>
          <w:szCs w:val="24"/>
        </w:rPr>
        <w:t xml:space="preserve"> at 3:32</w:t>
      </w:r>
    </w:p>
    <w:p w14:paraId="4DF154CD" w14:textId="77777777" w:rsidR="002D17F1" w:rsidRDefault="002D17F1">
      <w:pPr>
        <w:pStyle w:val="Body"/>
        <w:spacing w:after="120"/>
        <w:rPr>
          <w:rStyle w:val="Link"/>
          <w:rFonts w:ascii="Times New Roman" w:eastAsia="Times New Roman" w:hAnsi="Times New Roman" w:cs="Times New Roman"/>
          <w:color w:val="000000"/>
          <w:sz w:val="24"/>
          <w:szCs w:val="24"/>
          <w:u w:val="non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See </w:t>
      </w:r>
      <w:hyperlink w:anchor="Minutes" w:history="1">
        <w:proofErr w:type="spellStart"/>
        <w:r>
          <w:rPr>
            <w:rStyle w:val="Hyperlink0"/>
            <w:rFonts w:eastAsia="Calibri"/>
            <w:lang w:val="da-DK"/>
          </w:rPr>
          <w:t>Appendix</w:t>
        </w:r>
        <w:proofErr w:type="spellEnd"/>
        <w:r>
          <w:rPr>
            <w:rStyle w:val="Hyperlink0"/>
            <w:rFonts w:eastAsia="Calibri"/>
            <w:lang w:val="da-DK"/>
          </w:rPr>
          <w:t xml:space="preserve"> A</w:t>
        </w:r>
      </w:hyperlink>
    </w:p>
    <w:p w14:paraId="3E4F2A18" w14:textId="77777777" w:rsidR="002D17F1" w:rsidRDefault="002D17F1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IV. Chair Report</w:t>
      </w:r>
    </w:p>
    <w:p w14:paraId="7E0EAA97" w14:textId="77777777" w:rsidR="002D17F1" w:rsidRDefault="002D17F1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Old Business</w:t>
      </w:r>
    </w:p>
    <w:p w14:paraId="13B354D3" w14:textId="77777777" w:rsidR="002D17F1" w:rsidRPr="00586D62" w:rsidRDefault="002D17F1" w:rsidP="00192DE3">
      <w:pPr>
        <w:pStyle w:val="ListParagraph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FIAC feedback on Disciplinary Statements.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See </w:t>
      </w:r>
      <w:hyperlink w:anchor="Revisions" w:history="1">
        <w:r w:rsidRPr="00EE3008">
          <w:rPr>
            <w:rStyle w:val="Hyperlink"/>
            <w:rFonts w:ascii="Times New Roman" w:eastAsia="Times New Roman" w:hAnsi="Times New Roman" w:cs="Times New Roman"/>
            <w:color w:val="4472C4" w:themeColor="accent5"/>
            <w:sz w:val="24"/>
            <w:szCs w:val="24"/>
          </w:rPr>
          <w:t>Appendix B</w:t>
        </w:r>
      </w:hyperlink>
    </w:p>
    <w:p w14:paraId="61C9E0C4" w14:textId="77777777" w:rsidR="002D17F1" w:rsidRDefault="002D17F1" w:rsidP="00586D62">
      <w:pPr>
        <w:pStyle w:val="ListParagraph"/>
        <w:numPr>
          <w:ilvl w:val="2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Larry added procedure in case there is not majority approval</w:t>
      </w:r>
    </w:p>
    <w:p w14:paraId="18C0AF4C" w14:textId="77777777" w:rsidR="002D17F1" w:rsidRDefault="002D17F1" w:rsidP="00586D62">
      <w:pPr>
        <w:pStyle w:val="ListParagraph"/>
        <w:numPr>
          <w:ilvl w:val="2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Larry added more specific calendar as to when revisions must be submitted (March 1)</w:t>
      </w:r>
    </w:p>
    <w:p w14:paraId="3311C642" w14:textId="77777777" w:rsidR="002D17F1" w:rsidRPr="003F3A5C" w:rsidRDefault="002D17F1" w:rsidP="00586D62">
      <w:pPr>
        <w:pStyle w:val="ListParagraph"/>
        <w:numPr>
          <w:ilvl w:val="2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unanimously approved at 4:03</w:t>
      </w:r>
    </w:p>
    <w:p w14:paraId="4BEFAF09" w14:textId="77777777" w:rsidR="002D17F1" w:rsidRPr="00C866D9" w:rsidRDefault="002D17F1">
      <w:pPr>
        <w:pStyle w:val="ListParagraph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 references to Promotion and Tenure Committee to conform with expansion of membership (Faculty Handbook, pp. 119-120)</w:t>
      </w:r>
    </w:p>
    <w:p w14:paraId="451ADD09" w14:textId="77777777" w:rsidR="002D17F1" w:rsidRDefault="002D17F1" w:rsidP="00C866D9">
      <w:pPr>
        <w:pStyle w:val="ListParagraph"/>
        <w:numPr>
          <w:ilvl w:val="2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one has contacted us with official word on what the P&amp;T committee will be</w:t>
      </w:r>
    </w:p>
    <w:p w14:paraId="329E8A45" w14:textId="77777777" w:rsidR="002D17F1" w:rsidRDefault="002D17F1" w:rsidP="003F3A5C">
      <w:pPr>
        <w:pStyle w:val="ListParagraph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AITC on Electronic Portfolios</w:t>
      </w:r>
      <w:r w:rsidRPr="003F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B5768" w14:textId="77777777" w:rsidR="002D17F1" w:rsidRDefault="002D17F1" w:rsidP="00C866D9">
      <w:pPr>
        <w:pStyle w:val="ListParagraph"/>
        <w:numPr>
          <w:ilvl w:val="2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AITC does not want to use Canvas for Disciplinary Statements, we should research other options</w:t>
      </w:r>
    </w:p>
    <w:p w14:paraId="24C4D832" w14:textId="77777777" w:rsidR="002D17F1" w:rsidRDefault="002D17F1" w:rsidP="003F3A5C">
      <w:pPr>
        <w:pStyle w:val="ListParagraph"/>
        <w:numPr>
          <w:ilvl w:val="2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the possibility of using Google G or Microsoft Office 365 </w:t>
      </w:r>
    </w:p>
    <w:p w14:paraId="2EA6BE79" w14:textId="77777777" w:rsidR="002D17F1" w:rsidRDefault="002D17F1" w:rsidP="003F3A5C">
      <w:pPr>
        <w:pStyle w:val="ListParagraph"/>
        <w:numPr>
          <w:ilvl w:val="2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we need to consider this as a University concern, beyond the scope of FERS, particularly if we are considering making all portfolios electronic university-wide? </w:t>
      </w:r>
    </w:p>
    <w:p w14:paraId="4DE5E64C" w14:textId="77777777" w:rsidR="002D17F1" w:rsidRPr="003F3A5C" w:rsidRDefault="002D17F1" w:rsidP="003F3A5C">
      <w:pPr>
        <w:pStyle w:val="ListParagraph"/>
        <w:numPr>
          <w:ilvl w:val="2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Larry will take it back to FIAC to see if we can use any of our current tools</w:t>
      </w:r>
    </w:p>
    <w:p w14:paraId="07C0D03F" w14:textId="77777777" w:rsidR="002D17F1" w:rsidRDefault="002D17F1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VI. New Business</w:t>
      </w:r>
    </w:p>
    <w:p w14:paraId="0B01C42D" w14:textId="77777777" w:rsidR="002D17F1" w:rsidRPr="009315B5" w:rsidRDefault="002D17F1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Evaluation of Instruction schedule</w:t>
      </w:r>
    </w:p>
    <w:p w14:paraId="5DCFAA2B" w14:textId="77777777" w:rsidR="002D17F1" w:rsidRPr="004A1252" w:rsidRDefault="002D17F1" w:rsidP="009315B5">
      <w:pPr>
        <w:pStyle w:val="ListParagraph"/>
        <w:numPr>
          <w:ilvl w:val="2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the lack of evaluations for two semesters in a row based on current model </w:t>
      </w:r>
    </w:p>
    <w:p w14:paraId="02C019D4" w14:textId="77777777" w:rsidR="002D17F1" w:rsidRPr="00A54F22" w:rsidRDefault="002D17F1" w:rsidP="009315B5">
      <w:pPr>
        <w:pStyle w:val="ListParagraph"/>
        <w:numPr>
          <w:ilvl w:val="2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issue of department secretaries having access to all evaluation info rather than an outside administrative department for issues of privacy</w:t>
      </w:r>
    </w:p>
    <w:p w14:paraId="1EAB8434" w14:textId="77777777" w:rsidR="002D17F1" w:rsidRDefault="002D17F1" w:rsidP="009315B5">
      <w:pPr>
        <w:pStyle w:val="ListParagraph"/>
        <w:numPr>
          <w:ilvl w:val="2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 tabled – we will go through that section of the handbook at a subsequent meeting and consider further</w:t>
      </w:r>
    </w:p>
    <w:p w14:paraId="34FB7C7C" w14:textId="77777777" w:rsidR="002D17F1" w:rsidRDefault="002D17F1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VII. Announcement</w:t>
      </w:r>
    </w:p>
    <w:p w14:paraId="2EE3775E" w14:textId="77777777" w:rsidR="002D17F1" w:rsidRDefault="002D17F1" w:rsidP="002D17F1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Meeting: March 12, 2019 3:30-5:00 pm UC 233 </w:t>
      </w:r>
    </w:p>
    <w:p w14:paraId="67670E37" w14:textId="77777777" w:rsidR="002D17F1" w:rsidRDefault="002D17F1" w:rsidP="003E2008">
      <w:pPr>
        <w:spacing w:after="120" w:line="259" w:lineRule="auto"/>
        <w:rPr>
          <w:rFonts w:eastAsia="Calibri" w:cs="Calibri"/>
          <w:color w:val="000000"/>
          <w:u w:color="000000"/>
        </w:rPr>
      </w:pPr>
      <w:r w:rsidRPr="003E2008">
        <w:rPr>
          <w:rFonts w:eastAsia="Calibri" w:cs="Calibri"/>
          <w:color w:val="000000"/>
          <w:u w:color="000000"/>
        </w:rPr>
        <w:t>VII</w:t>
      </w:r>
      <w:r>
        <w:rPr>
          <w:rFonts w:eastAsia="Calibri" w:cs="Calibri"/>
          <w:color w:val="000000"/>
          <w:u w:color="000000"/>
        </w:rPr>
        <w:t>I</w:t>
      </w:r>
      <w:r w:rsidRPr="003E2008">
        <w:rPr>
          <w:rFonts w:eastAsia="Calibri" w:cs="Calibri"/>
          <w:color w:val="000000"/>
          <w:u w:color="000000"/>
        </w:rPr>
        <w:t xml:space="preserve">. </w:t>
      </w:r>
      <w:r>
        <w:rPr>
          <w:rFonts w:eastAsia="Calibri" w:cs="Calibri"/>
          <w:color w:val="000000"/>
          <w:u w:color="000000"/>
        </w:rPr>
        <w:t>Adjournment</w:t>
      </w:r>
    </w:p>
    <w:p w14:paraId="77992F3D" w14:textId="77777777" w:rsidR="002D17F1" w:rsidRDefault="002D17F1" w:rsidP="008A5A59">
      <w:pPr>
        <w:spacing w:after="120"/>
      </w:pPr>
      <w:r>
        <w:tab/>
        <w:t>Meeting adjourned 4:45</w:t>
      </w:r>
    </w:p>
    <w:p w14:paraId="4AB64081" w14:textId="77777777" w:rsidR="002D17F1" w:rsidRDefault="002D17F1" w:rsidP="008A5A59">
      <w:pPr>
        <w:spacing w:after="120"/>
      </w:pPr>
    </w:p>
    <w:p w14:paraId="4CD56CC1" w14:textId="77777777" w:rsidR="002D17F1" w:rsidRDefault="002D17F1" w:rsidP="008A5A59">
      <w:pPr>
        <w:spacing w:after="120"/>
      </w:pPr>
      <w:r>
        <w:t xml:space="preserve">Respectfully Submitted </w:t>
      </w:r>
    </w:p>
    <w:p w14:paraId="32BA046D" w14:textId="77777777" w:rsidR="002D17F1" w:rsidRDefault="002D17F1" w:rsidP="008A5A59">
      <w:pPr>
        <w:spacing w:after="120"/>
      </w:pPr>
      <w:r>
        <w:t xml:space="preserve">Nancy Palm </w:t>
      </w:r>
      <w:proofErr w:type="spellStart"/>
      <w:r>
        <w:t>Puchner</w:t>
      </w:r>
      <w:proofErr w:type="spellEnd"/>
    </w:p>
    <w:p w14:paraId="25489B0C" w14:textId="77777777" w:rsidR="002D17F1" w:rsidRDefault="002D17F1" w:rsidP="008A5A59">
      <w:pPr>
        <w:spacing w:after="120"/>
      </w:pPr>
      <w:r>
        <w:t>Recording Secretary</w:t>
      </w:r>
    </w:p>
    <w:p w14:paraId="6D70DFD7" w14:textId="77777777" w:rsidR="002D17F1" w:rsidRDefault="002D17F1">
      <w:pPr>
        <w:rPr>
          <w:rFonts w:eastAsia="Calibri" w:cs="Calibri"/>
          <w:color w:val="000000"/>
          <w:u w:color="000000"/>
        </w:rPr>
      </w:pPr>
      <w:r>
        <w:rPr>
          <w:rFonts w:eastAsia="Calibri" w:cs="Calibri"/>
          <w:color w:val="000000"/>
          <w:u w:color="000000"/>
        </w:rPr>
        <w:br w:type="page"/>
      </w:r>
    </w:p>
    <w:p w14:paraId="1E483C0F" w14:textId="77777777" w:rsidR="002D17F1" w:rsidRPr="003E2008" w:rsidRDefault="002D17F1" w:rsidP="003E2008">
      <w:pPr>
        <w:spacing w:after="120" w:line="259" w:lineRule="auto"/>
        <w:rPr>
          <w:rFonts w:eastAsia="Times New Roman"/>
          <w:color w:val="000000"/>
          <w:u w:color="000000"/>
          <w:lang w:val="de-DE"/>
        </w:rPr>
      </w:pPr>
    </w:p>
    <w:p w14:paraId="173F613F" w14:textId="257E644A" w:rsidR="00192DE3" w:rsidRDefault="00192DE3" w:rsidP="002D17F1">
      <w:bookmarkStart w:id="1" w:name="Minutes"/>
      <w:bookmarkEnd w:id="1"/>
    </w:p>
    <w:sectPr w:rsidR="00192D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48842" w14:textId="77777777" w:rsidR="000F3C19" w:rsidRDefault="000F3C19">
      <w:r>
        <w:separator/>
      </w:r>
    </w:p>
  </w:endnote>
  <w:endnote w:type="continuationSeparator" w:id="0">
    <w:p w14:paraId="35519288" w14:textId="77777777" w:rsidR="000F3C19" w:rsidRDefault="000F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F8BF" w14:textId="77777777" w:rsidR="004B42F8" w:rsidRDefault="004B42F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1153" w14:textId="77777777" w:rsidR="000F3C19" w:rsidRDefault="000F3C19">
      <w:r>
        <w:separator/>
      </w:r>
    </w:p>
  </w:footnote>
  <w:footnote w:type="continuationSeparator" w:id="0">
    <w:p w14:paraId="00AC8E2D" w14:textId="77777777" w:rsidR="000F3C19" w:rsidRDefault="000F3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2710" w14:textId="77777777" w:rsidR="004B42F8" w:rsidRDefault="004B42F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EA3"/>
    <w:multiLevelType w:val="hybridMultilevel"/>
    <w:tmpl w:val="2EEA2EBE"/>
    <w:numStyleLink w:val="Lettered"/>
  </w:abstractNum>
  <w:abstractNum w:abstractNumId="1">
    <w:nsid w:val="2AE00586"/>
    <w:multiLevelType w:val="hybridMultilevel"/>
    <w:tmpl w:val="56685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3DA"/>
    <w:multiLevelType w:val="hybridMultilevel"/>
    <w:tmpl w:val="448C4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0F05"/>
    <w:multiLevelType w:val="hybridMultilevel"/>
    <w:tmpl w:val="7A3E3DB4"/>
    <w:lvl w:ilvl="0" w:tplc="96581A9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39353F1"/>
    <w:multiLevelType w:val="hybridMultilevel"/>
    <w:tmpl w:val="2EEA2EBE"/>
    <w:styleLink w:val="Lettered"/>
    <w:lvl w:ilvl="0" w:tplc="8AA8DCF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271BA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C7C7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A8B5C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69D52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4CC9C2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277D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4A6E4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4A2C0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53B6353"/>
    <w:multiLevelType w:val="hybridMultilevel"/>
    <w:tmpl w:val="321833D4"/>
    <w:lvl w:ilvl="0" w:tplc="B9127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461CF"/>
    <w:multiLevelType w:val="hybridMultilevel"/>
    <w:tmpl w:val="F32EA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8"/>
    <w:rsid w:val="000162BB"/>
    <w:rsid w:val="000D4EED"/>
    <w:rsid w:val="000F3C19"/>
    <w:rsid w:val="00192DE3"/>
    <w:rsid w:val="001D771C"/>
    <w:rsid w:val="002129D6"/>
    <w:rsid w:val="00252114"/>
    <w:rsid w:val="00295935"/>
    <w:rsid w:val="002D17F1"/>
    <w:rsid w:val="002D50E3"/>
    <w:rsid w:val="00313565"/>
    <w:rsid w:val="003E2008"/>
    <w:rsid w:val="004B42F8"/>
    <w:rsid w:val="004E22E3"/>
    <w:rsid w:val="00585D53"/>
    <w:rsid w:val="006877F1"/>
    <w:rsid w:val="007564CD"/>
    <w:rsid w:val="00B57A2F"/>
    <w:rsid w:val="00C35577"/>
    <w:rsid w:val="00ED0537"/>
    <w:rsid w:val="00EE3008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C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162BB"/>
    <w:rPr>
      <w:color w:val="FF00FF" w:themeColor="followedHyperlink"/>
      <w:u w:val="single"/>
    </w:rPr>
  </w:style>
  <w:style w:type="paragraph" w:customStyle="1" w:styleId="Default">
    <w:name w:val="Default"/>
    <w:rsid w:val="00192DE3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Arnold</cp:lastModifiedBy>
  <cp:revision>3</cp:revision>
  <dcterms:created xsi:type="dcterms:W3CDTF">2019-03-27T14:05:00Z</dcterms:created>
  <dcterms:modified xsi:type="dcterms:W3CDTF">2019-03-27T14:13:00Z</dcterms:modified>
</cp:coreProperties>
</file>