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34" w:rsidRPr="008E5603" w:rsidRDefault="003D3134" w:rsidP="008E5603">
      <w:pPr>
        <w:tabs>
          <w:tab w:val="left" w:pos="2520"/>
          <w:tab w:val="left" w:pos="3240"/>
        </w:tabs>
        <w:spacing w:after="0"/>
        <w:ind w:left="180" w:right="259" w:firstLine="0"/>
        <w:jc w:val="center"/>
        <w:rPr>
          <w:rFonts w:asciiTheme="minorHAnsi" w:hAnsiTheme="minorHAnsi" w:cstheme="minorHAnsi"/>
          <w:b/>
        </w:rPr>
      </w:pPr>
      <w:r w:rsidRPr="008E5603">
        <w:rPr>
          <w:rFonts w:asciiTheme="minorHAnsi" w:hAnsiTheme="minorHAnsi" w:cstheme="minorHAnsi"/>
          <w:b/>
        </w:rPr>
        <w:t>Fall 201</w:t>
      </w:r>
      <w:r w:rsidR="00F24F76" w:rsidRPr="008E5603">
        <w:rPr>
          <w:rFonts w:asciiTheme="minorHAnsi" w:hAnsiTheme="minorHAnsi" w:cstheme="minorHAnsi"/>
          <w:b/>
        </w:rPr>
        <w:t>8</w:t>
      </w:r>
      <w:r w:rsidRPr="008E5603">
        <w:rPr>
          <w:rFonts w:asciiTheme="minorHAnsi" w:hAnsiTheme="minorHAnsi" w:cstheme="minorHAnsi"/>
          <w:b/>
        </w:rPr>
        <w:t xml:space="preserve"> Calendar</w:t>
      </w:r>
    </w:p>
    <w:p w:rsidR="00982DF8" w:rsidRDefault="00982DF8" w:rsidP="00982DF8">
      <w:pPr>
        <w:spacing w:before="100" w:beforeAutospacing="1" w:after="100" w:afterAutospacing="1"/>
      </w:pPr>
      <w:bookmarkStart w:id="0" w:name="_GoBack"/>
      <w:bookmarkEnd w:id="0"/>
      <w:r>
        <w:rPr>
          <w:rStyle w:val="Emphasis"/>
        </w:rPr>
        <w:t>Note: UNC Pembroke reserves the right to make any necessary changes in the academic calendar.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7"/>
        <w:gridCol w:w="6123"/>
      </w:tblGrid>
      <w:tr w:rsidR="00982DF8" w:rsidTr="00982D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DF8" w:rsidRDefault="00982DF8">
            <w:r>
              <w:t>Tuesday, August 14</w:t>
            </w:r>
          </w:p>
        </w:tc>
        <w:tc>
          <w:tcPr>
            <w:tcW w:w="0" w:type="auto"/>
            <w:vAlign w:val="center"/>
            <w:hideMark/>
          </w:tcPr>
          <w:p w:rsidR="00982DF8" w:rsidRDefault="00982DF8">
            <w:r>
              <w:t>Graduate School Orientation, Moore Hall, 5 p.m.</w:t>
            </w:r>
          </w:p>
        </w:tc>
      </w:tr>
      <w:tr w:rsidR="00982DF8" w:rsidTr="00982D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rPr>
                <w:rStyle w:val="Strong"/>
              </w:rPr>
              <w:t>Wednesday, August 15</w:t>
            </w:r>
          </w:p>
        </w:tc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rPr>
                <w:rStyle w:val="Strong"/>
              </w:rPr>
              <w:t>Fall Classes Begin</w:t>
            </w:r>
          </w:p>
        </w:tc>
      </w:tr>
      <w:tr w:rsidR="00982DF8" w:rsidTr="00982D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t>Tuesday, August 21</w:t>
            </w:r>
          </w:p>
        </w:tc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t>Last day to drop/add courses</w:t>
            </w:r>
          </w:p>
        </w:tc>
      </w:tr>
      <w:tr w:rsidR="00982DF8" w:rsidTr="00982D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t>Monday, September 3</w:t>
            </w:r>
          </w:p>
        </w:tc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t>Labor Day (University Closed)</w:t>
            </w:r>
          </w:p>
        </w:tc>
      </w:tr>
      <w:tr w:rsidR="00982DF8" w:rsidTr="00982D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t>Friday, October 5</w:t>
            </w:r>
          </w:p>
        </w:tc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t>Last day to withdraw from 1st 8-week courses</w:t>
            </w:r>
          </w:p>
        </w:tc>
      </w:tr>
      <w:tr w:rsidR="00982DF8" w:rsidTr="00982D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DF8" w:rsidRDefault="00982DF8">
            <w:r>
              <w:t>Monday, October 8</w:t>
            </w:r>
          </w:p>
        </w:tc>
        <w:tc>
          <w:tcPr>
            <w:tcW w:w="0" w:type="auto"/>
            <w:vAlign w:val="center"/>
            <w:hideMark/>
          </w:tcPr>
          <w:p w:rsidR="00982DF8" w:rsidRDefault="00982DF8">
            <w:r>
              <w:t>Spring 2019 Graduation - Application Due</w:t>
            </w:r>
          </w:p>
        </w:tc>
      </w:tr>
      <w:tr w:rsidR="00982DF8" w:rsidTr="00982D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t>Friday, October 12</w:t>
            </w:r>
          </w:p>
        </w:tc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t>Last day of first 8 week session</w:t>
            </w:r>
          </w:p>
        </w:tc>
      </w:tr>
      <w:tr w:rsidR="00982DF8" w:rsidTr="00982D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t>Monday, October 15</w:t>
            </w:r>
          </w:p>
        </w:tc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t>First 8-week course grades due</w:t>
            </w:r>
          </w:p>
        </w:tc>
      </w:tr>
      <w:tr w:rsidR="00982DF8" w:rsidTr="00982D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t>Monday, October 15</w:t>
            </w:r>
          </w:p>
        </w:tc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t>Second session 8-week courses begin</w:t>
            </w:r>
          </w:p>
        </w:tc>
      </w:tr>
      <w:tr w:rsidR="00982DF8" w:rsidTr="00982D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t>Wednesday, October 17</w:t>
            </w:r>
          </w:p>
        </w:tc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t>Last day to drop/add second session 8-week courses</w:t>
            </w:r>
          </w:p>
        </w:tc>
      </w:tr>
      <w:tr w:rsidR="00982DF8" w:rsidTr="00982D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rPr>
                <w:rStyle w:val="Strong"/>
              </w:rPr>
              <w:t> Thursday-Saturday, October 11-13</w:t>
            </w:r>
          </w:p>
        </w:tc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rPr>
                <w:rStyle w:val="Strong"/>
              </w:rPr>
              <w:t>Fall Break</w:t>
            </w:r>
          </w:p>
        </w:tc>
      </w:tr>
      <w:tr w:rsidR="00982DF8" w:rsidTr="00982D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t>Monday-Friday, October 22-26</w:t>
            </w:r>
          </w:p>
        </w:tc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t>ADVISING WEEK for SPRING</w:t>
            </w:r>
          </w:p>
        </w:tc>
      </w:tr>
      <w:tr w:rsidR="00982DF8" w:rsidTr="00982D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t>Wednesday-Thursday, October 17-18</w:t>
            </w:r>
          </w:p>
        </w:tc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proofErr w:type="spellStart"/>
            <w:proofErr w:type="gramStart"/>
            <w:r>
              <w:t>Grad</w:t>
            </w:r>
            <w:proofErr w:type="spellEnd"/>
            <w:proofErr w:type="gramEnd"/>
            <w:r>
              <w:t xml:space="preserve"> Finale (Pick up regalia, tickets, pre-graduation celebration!)</w:t>
            </w:r>
          </w:p>
        </w:tc>
      </w:tr>
      <w:tr w:rsidR="00982DF8" w:rsidTr="00982D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t>Monday-Friday, October 29-November 1</w:t>
            </w:r>
          </w:p>
        </w:tc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t>Pre-Registration for Spring (currently enrolled students)</w:t>
            </w:r>
          </w:p>
        </w:tc>
      </w:tr>
      <w:tr w:rsidR="00982DF8" w:rsidTr="00982D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t>Wednesday, November 21</w:t>
            </w:r>
          </w:p>
        </w:tc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t>Last day to withdraw from regular session courses</w:t>
            </w:r>
          </w:p>
        </w:tc>
      </w:tr>
      <w:tr w:rsidR="00982DF8" w:rsidTr="00982D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t>Wednesday, November 21</w:t>
            </w:r>
          </w:p>
        </w:tc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t>No classes</w:t>
            </w:r>
          </w:p>
        </w:tc>
      </w:tr>
      <w:tr w:rsidR="00982DF8" w:rsidTr="00982D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t>Thursday-Saturday November 22-24</w:t>
            </w:r>
          </w:p>
        </w:tc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t>Thanksgiving Holiday Break</w:t>
            </w:r>
          </w:p>
        </w:tc>
      </w:tr>
      <w:tr w:rsidR="00982DF8" w:rsidTr="00982D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t>Wednesday, November 30</w:t>
            </w:r>
          </w:p>
        </w:tc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t>Last day to withdraw from second session 8-week courses</w:t>
            </w:r>
          </w:p>
        </w:tc>
      </w:tr>
      <w:tr w:rsidR="00982DF8" w:rsidTr="00982D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t>Friday, December 7</w:t>
            </w:r>
          </w:p>
        </w:tc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t>Last day of classes</w:t>
            </w:r>
          </w:p>
        </w:tc>
      </w:tr>
      <w:tr w:rsidR="00982DF8" w:rsidTr="00982D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t>Monday-Friday, December 10-14</w:t>
            </w:r>
          </w:p>
        </w:tc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t>Final Exams</w:t>
            </w:r>
          </w:p>
        </w:tc>
      </w:tr>
      <w:tr w:rsidR="00982DF8" w:rsidTr="00982D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t>Friday, December 14</w:t>
            </w:r>
          </w:p>
        </w:tc>
        <w:tc>
          <w:tcPr>
            <w:tcW w:w="0" w:type="auto"/>
            <w:vAlign w:val="center"/>
            <w:hideMark/>
          </w:tcPr>
          <w:p w:rsidR="00982DF8" w:rsidRDefault="00982DF8">
            <w:pPr>
              <w:spacing w:before="100" w:beforeAutospacing="1" w:after="100" w:afterAutospacing="1"/>
            </w:pPr>
            <w:r>
              <w:t>Commencement for The Graduate School 7:00 pm</w:t>
            </w:r>
          </w:p>
        </w:tc>
      </w:tr>
    </w:tbl>
    <w:p w:rsidR="00982DF8" w:rsidRDefault="00982DF8" w:rsidP="003C3EFC">
      <w:pPr>
        <w:tabs>
          <w:tab w:val="left" w:pos="2700"/>
          <w:tab w:val="center" w:pos="3335"/>
        </w:tabs>
        <w:spacing w:after="0"/>
        <w:ind w:left="2520" w:hanging="2340"/>
        <w:rPr>
          <w:rFonts w:asciiTheme="minorHAnsi" w:eastAsiaTheme="minorEastAsia" w:hAnsiTheme="minorHAnsi" w:cstheme="minorHAnsi"/>
          <w:b/>
          <w:szCs w:val="24"/>
        </w:rPr>
      </w:pPr>
    </w:p>
    <w:p w:rsidR="00DF6403" w:rsidRPr="008E5603" w:rsidRDefault="003100A5" w:rsidP="00982DF8">
      <w:pPr>
        <w:tabs>
          <w:tab w:val="left" w:pos="2700"/>
          <w:tab w:val="center" w:pos="3335"/>
        </w:tabs>
        <w:spacing w:after="0"/>
        <w:ind w:left="0" w:firstLine="0"/>
        <w:rPr>
          <w:rFonts w:asciiTheme="minorHAnsi" w:eastAsiaTheme="minorEastAsia" w:hAnsiTheme="minorHAnsi" w:cstheme="minorHAnsi"/>
          <w:b/>
          <w:szCs w:val="24"/>
        </w:rPr>
      </w:pPr>
      <w:r w:rsidRPr="008E5603">
        <w:rPr>
          <w:rFonts w:asciiTheme="minorHAnsi" w:eastAsiaTheme="minorEastAsia" w:hAnsiTheme="minorHAnsi" w:cstheme="minorHAnsi"/>
          <w:b/>
          <w:szCs w:val="24"/>
        </w:rPr>
        <w:t xml:space="preserve">Graduate Students in the Accelerated MBA program will have different registration, drop/add and withdrawal dates.  </w:t>
      </w:r>
    </w:p>
    <w:p w:rsidR="00DF6403" w:rsidRPr="008E5603" w:rsidRDefault="00DF6403" w:rsidP="003C3EFC">
      <w:pPr>
        <w:tabs>
          <w:tab w:val="left" w:pos="2700"/>
          <w:tab w:val="center" w:pos="3335"/>
        </w:tabs>
        <w:spacing w:after="0"/>
        <w:ind w:left="2520" w:hanging="2340"/>
        <w:rPr>
          <w:rFonts w:asciiTheme="minorHAnsi" w:eastAsiaTheme="minorEastAsia" w:hAnsiTheme="minorHAnsi" w:cstheme="minorHAnsi"/>
          <w:szCs w:val="24"/>
        </w:rPr>
      </w:pPr>
    </w:p>
    <w:p w:rsidR="00F24F76" w:rsidRPr="008E5603" w:rsidRDefault="00F24F76" w:rsidP="003C3EFC">
      <w:pPr>
        <w:tabs>
          <w:tab w:val="left" w:pos="2700"/>
          <w:tab w:val="center" w:pos="3335"/>
        </w:tabs>
        <w:spacing w:after="0"/>
        <w:ind w:left="2520" w:hanging="2340"/>
        <w:rPr>
          <w:rFonts w:asciiTheme="minorHAnsi" w:eastAsiaTheme="minorEastAsia" w:hAnsiTheme="minorHAnsi" w:cstheme="minorHAnsi"/>
          <w:szCs w:val="24"/>
        </w:rPr>
      </w:pPr>
    </w:p>
    <w:p w:rsidR="00F24F76" w:rsidRPr="006F118D" w:rsidRDefault="00F24F76" w:rsidP="003C3EFC">
      <w:pPr>
        <w:tabs>
          <w:tab w:val="left" w:pos="2700"/>
          <w:tab w:val="center" w:pos="3335"/>
        </w:tabs>
        <w:spacing w:after="0"/>
        <w:ind w:left="2520" w:hanging="2340"/>
        <w:rPr>
          <w:rFonts w:eastAsiaTheme="minorEastAsia"/>
          <w:szCs w:val="24"/>
        </w:rPr>
      </w:pPr>
    </w:p>
    <w:sectPr w:rsidR="00F24F76" w:rsidRPr="006F118D" w:rsidSect="008E5603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19"/>
    <w:rsid w:val="001660D4"/>
    <w:rsid w:val="003100A5"/>
    <w:rsid w:val="003B01CE"/>
    <w:rsid w:val="003C3EFC"/>
    <w:rsid w:val="003D3134"/>
    <w:rsid w:val="004B59E5"/>
    <w:rsid w:val="005C0F14"/>
    <w:rsid w:val="005C2391"/>
    <w:rsid w:val="005F0019"/>
    <w:rsid w:val="00607449"/>
    <w:rsid w:val="00614EC3"/>
    <w:rsid w:val="00667D2A"/>
    <w:rsid w:val="006C1184"/>
    <w:rsid w:val="006D5B20"/>
    <w:rsid w:val="006F118D"/>
    <w:rsid w:val="007562FE"/>
    <w:rsid w:val="0077573B"/>
    <w:rsid w:val="00785E2B"/>
    <w:rsid w:val="007C40B7"/>
    <w:rsid w:val="008336CA"/>
    <w:rsid w:val="008E5603"/>
    <w:rsid w:val="00982DF8"/>
    <w:rsid w:val="009931AE"/>
    <w:rsid w:val="009A0330"/>
    <w:rsid w:val="00A508A2"/>
    <w:rsid w:val="00B73694"/>
    <w:rsid w:val="00B82A77"/>
    <w:rsid w:val="00B920C7"/>
    <w:rsid w:val="00B94FD1"/>
    <w:rsid w:val="00BA2E47"/>
    <w:rsid w:val="00BC5643"/>
    <w:rsid w:val="00C1520E"/>
    <w:rsid w:val="00D44B10"/>
    <w:rsid w:val="00DF6403"/>
    <w:rsid w:val="00EB3B55"/>
    <w:rsid w:val="00F04E06"/>
    <w:rsid w:val="00F2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DBBF"/>
  <w15:docId w15:val="{CE0527C0-32E1-4C2F-8B28-822D143F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/>
      <w:ind w:left="12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D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styleId="Hyperlink">
    <w:name w:val="Hyperlink"/>
    <w:basedOn w:val="DefaultParagraphFont"/>
    <w:uiPriority w:val="99"/>
    <w:unhideWhenUsed/>
    <w:rsid w:val="007562FE"/>
    <w:rPr>
      <w:color w:val="0062A0"/>
      <w:sz w:val="24"/>
      <w:szCs w:val="24"/>
      <w:u w:val="single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7562FE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7562FE"/>
    <w:pPr>
      <w:spacing w:after="0" w:line="240" w:lineRule="auto"/>
      <w:ind w:left="0" w:firstLine="0"/>
      <w:textAlignment w:val="baseline"/>
    </w:pPr>
    <w:rPr>
      <w:color w:val="auto"/>
      <w:szCs w:val="24"/>
    </w:rPr>
  </w:style>
  <w:style w:type="paragraph" w:customStyle="1" w:styleId="Default">
    <w:name w:val="Default"/>
    <w:rsid w:val="006F1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76"/>
    <w:rPr>
      <w:rFonts w:ascii="Segoe UI" w:eastAsia="Times New Roman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4F76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DF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Emphasis">
    <w:name w:val="Emphasis"/>
    <w:basedOn w:val="DefaultParagraphFont"/>
    <w:uiPriority w:val="20"/>
    <w:qFormat/>
    <w:rsid w:val="00982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40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6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1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Locklear</dc:creator>
  <cp:keywords/>
  <cp:lastModifiedBy>Kirill M. Bumin</cp:lastModifiedBy>
  <cp:revision>4</cp:revision>
  <cp:lastPrinted>2017-12-18T16:07:00Z</cp:lastPrinted>
  <dcterms:created xsi:type="dcterms:W3CDTF">2017-12-18T16:04:00Z</dcterms:created>
  <dcterms:modified xsi:type="dcterms:W3CDTF">2018-12-19T18:19:00Z</dcterms:modified>
</cp:coreProperties>
</file>