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49F" w:rsidRDefault="00F7449F" w:rsidP="00CB121B">
      <w:pPr>
        <w:jc w:val="center"/>
      </w:pPr>
      <w:r>
        <w:rPr>
          <w:noProof/>
        </w:rPr>
        <w:drawing>
          <wp:inline distT="0" distB="0" distL="0" distR="0" wp14:anchorId="5477A7EF" wp14:editId="0D725059">
            <wp:extent cx="5943600" cy="1110615"/>
            <wp:effectExtent l="0" t="0" r="0" b="0"/>
            <wp:docPr id="1" name="Picture 1" descr="http://www2.uncp.edu/ucm/logos/wordmark/uncp_word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uncp.edu/ucm/logos/wordmark/uncp_wordmar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49F" w:rsidRPr="006778ED" w:rsidRDefault="00F7449F" w:rsidP="00F74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778E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Study Abroad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Host Institution Enrollment Form</w:t>
      </w:r>
    </w:p>
    <w:p w:rsidR="00F7449F" w:rsidRPr="006778ED" w:rsidRDefault="00F7449F" w:rsidP="00F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82464" w:rsidRDefault="00F7449F" w:rsidP="00F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78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This forms serves to assist with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verifying the class schedule</w:t>
      </w:r>
      <w:r w:rsidR="001600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at the </w:t>
      </w:r>
      <w:proofErr w:type="gramStart"/>
      <w:r w:rsidR="00160015">
        <w:rPr>
          <w:rFonts w:ascii="Times New Roman" w:hAnsi="Times New Roman" w:cs="Times New Roman"/>
          <w:bCs/>
          <w:color w:val="000000"/>
          <w:sz w:val="24"/>
          <w:szCs w:val="24"/>
        </w:rPr>
        <w:t>host university</w:t>
      </w:r>
      <w:proofErr w:type="gramEnd"/>
      <w:r w:rsidR="001600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and completion of courses at the end of the semester. At the beginning of the semester at the host university complete columns 1-5</w:t>
      </w:r>
      <w:r w:rsidR="00CB12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of Part 1, see below.</w:t>
      </w:r>
      <w:r w:rsidR="001600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At completion of the semester have the host university course professors sign column 6</w:t>
      </w:r>
      <w:r w:rsidR="00CB12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of Part 2, see below</w:t>
      </w:r>
      <w:r w:rsidR="001600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The completed form will be required, along with </w:t>
      </w:r>
      <w:r w:rsidR="00CB121B">
        <w:rPr>
          <w:rFonts w:ascii="Times New Roman" w:hAnsi="Times New Roman" w:cs="Times New Roman"/>
          <w:bCs/>
          <w:color w:val="000000"/>
          <w:sz w:val="24"/>
          <w:szCs w:val="24"/>
        </w:rPr>
        <w:t>the</w:t>
      </w:r>
      <w:r w:rsidR="001600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official transcript, in order for </w:t>
      </w:r>
      <w:r w:rsidR="008824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credits to transfer back to UNCP, for </w:t>
      </w:r>
      <w:r w:rsidR="00CB121B">
        <w:rPr>
          <w:rFonts w:ascii="Times New Roman" w:hAnsi="Times New Roman" w:cs="Times New Roman"/>
          <w:bCs/>
          <w:color w:val="000000"/>
          <w:sz w:val="24"/>
          <w:szCs w:val="24"/>
        </w:rPr>
        <w:t>financial aid approval</w:t>
      </w:r>
      <w:r w:rsidR="008824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and </w:t>
      </w:r>
      <w:r w:rsidR="00CB12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to have the UNCP </w:t>
      </w:r>
      <w:r w:rsidR="008824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transcript updated to reflect the courses taken at the host university. </w:t>
      </w:r>
    </w:p>
    <w:p w:rsidR="00882464" w:rsidRDefault="00882464" w:rsidP="00F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82464" w:rsidRPr="009D3186" w:rsidRDefault="00882464" w:rsidP="00F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31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Part 1 – to be completed at the beginning of the semester. </w:t>
      </w:r>
    </w:p>
    <w:p w:rsidR="00F7449F" w:rsidRPr="006778ED" w:rsidRDefault="00F7449F" w:rsidP="00F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8ED">
        <w:rPr>
          <w:rFonts w:ascii="Times New Roman" w:hAnsi="Times New Roman" w:cs="Times New Roman"/>
          <w:sz w:val="24"/>
          <w:szCs w:val="24"/>
        </w:rPr>
        <w:br/>
        <w:t>LAST Name: _________________________________ First Name: __________________________________</w:t>
      </w:r>
    </w:p>
    <w:p w:rsidR="00F7449F" w:rsidRPr="006778ED" w:rsidRDefault="00F7449F" w:rsidP="00F74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49F" w:rsidRPr="006778ED" w:rsidRDefault="00F7449F" w:rsidP="00F7449F">
      <w:pPr>
        <w:rPr>
          <w:rFonts w:ascii="Times New Roman" w:hAnsi="Times New Roman" w:cs="Times New Roman"/>
          <w:sz w:val="24"/>
          <w:szCs w:val="24"/>
        </w:rPr>
      </w:pPr>
      <w:r w:rsidRPr="006778ED">
        <w:rPr>
          <w:rFonts w:ascii="Times New Roman" w:hAnsi="Times New Roman" w:cs="Times New Roman"/>
          <w:sz w:val="24"/>
          <w:szCs w:val="24"/>
        </w:rPr>
        <w:t>Banner ID: ______________________________ Current Major: ___</w:t>
      </w:r>
      <w:r w:rsidR="00882464">
        <w:rPr>
          <w:rFonts w:ascii="Times New Roman" w:hAnsi="Times New Roman" w:cs="Times New Roman"/>
          <w:sz w:val="24"/>
          <w:szCs w:val="24"/>
        </w:rPr>
        <w:t>__</w:t>
      </w:r>
      <w:r w:rsidRPr="006778ED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</w:p>
    <w:p w:rsidR="00814F8C" w:rsidRPr="00882464" w:rsidRDefault="00882464" w:rsidP="00F7449F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 w:rsidRPr="00882464">
        <w:rPr>
          <w:rFonts w:ascii="Times New Roman" w:hAnsi="Times New Roman" w:cs="Times New Roman"/>
          <w:sz w:val="24"/>
          <w:szCs w:val="24"/>
        </w:rPr>
        <w:t xml:space="preserve">I have met with my host </w:t>
      </w:r>
      <w:r w:rsidR="008C767A">
        <w:rPr>
          <w:rFonts w:ascii="Times New Roman" w:hAnsi="Times New Roman" w:cs="Times New Roman"/>
          <w:sz w:val="24"/>
          <w:szCs w:val="24"/>
        </w:rPr>
        <w:t>university c</w:t>
      </w:r>
      <w:r w:rsidRPr="00882464">
        <w:rPr>
          <w:rFonts w:ascii="Times New Roman" w:hAnsi="Times New Roman" w:cs="Times New Roman"/>
          <w:sz w:val="24"/>
          <w:szCs w:val="24"/>
        </w:rPr>
        <w:t>oordinator and confirmed registration in the courses list</w:t>
      </w:r>
      <w:r w:rsidR="00CB121B">
        <w:rPr>
          <w:rFonts w:ascii="Times New Roman" w:hAnsi="Times New Roman" w:cs="Times New Roman"/>
          <w:sz w:val="24"/>
          <w:szCs w:val="24"/>
        </w:rPr>
        <w:t>ed</w:t>
      </w:r>
      <w:r w:rsidRPr="00882464">
        <w:rPr>
          <w:rFonts w:ascii="Times New Roman" w:hAnsi="Times New Roman" w:cs="Times New Roman"/>
          <w:sz w:val="24"/>
          <w:szCs w:val="24"/>
        </w:rPr>
        <w:t xml:space="preserve"> below. </w:t>
      </w:r>
    </w:p>
    <w:p w:rsidR="00882464" w:rsidRPr="00882464" w:rsidRDefault="00882464" w:rsidP="00882464">
      <w:pPr>
        <w:pStyle w:val="BodyText"/>
        <w:rPr>
          <w:sz w:val="24"/>
          <w:szCs w:val="24"/>
        </w:rPr>
      </w:pPr>
      <w:r w:rsidRPr="00882464">
        <w:rPr>
          <w:sz w:val="24"/>
          <w:szCs w:val="24"/>
        </w:rPr>
        <w:t>_________________________________________________________ Date ____________________________</w:t>
      </w:r>
      <w:r w:rsidRPr="00882464">
        <w:rPr>
          <w:sz w:val="24"/>
          <w:szCs w:val="24"/>
        </w:rPr>
        <w:br/>
        <w:t xml:space="preserve">Signature </w:t>
      </w:r>
      <w:r w:rsidRPr="00882464">
        <w:rPr>
          <w:sz w:val="24"/>
          <w:szCs w:val="24"/>
        </w:rPr>
        <w:tab/>
      </w:r>
      <w:r w:rsidRPr="00882464">
        <w:rPr>
          <w:sz w:val="24"/>
          <w:szCs w:val="24"/>
        </w:rPr>
        <w:tab/>
      </w:r>
    </w:p>
    <w:p w:rsidR="00882464" w:rsidRDefault="00882464" w:rsidP="00F7449F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 w:rsidRPr="00882464">
        <w:rPr>
          <w:rFonts w:ascii="Times New Roman" w:hAnsi="Times New Roman" w:cs="Times New Roman"/>
          <w:sz w:val="24"/>
          <w:szCs w:val="24"/>
        </w:rPr>
        <w:br/>
        <w:t>Host University:</w:t>
      </w:r>
      <w:r w:rsidR="008C767A">
        <w:rPr>
          <w:rFonts w:ascii="Times New Roman" w:hAnsi="Times New Roman" w:cs="Times New Roman"/>
          <w:sz w:val="24"/>
          <w:szCs w:val="24"/>
        </w:rPr>
        <w:t xml:space="preserve"> ________________________ </w:t>
      </w:r>
      <w:r w:rsidRPr="00882464">
        <w:rPr>
          <w:rFonts w:ascii="Times New Roman" w:hAnsi="Times New Roman" w:cs="Times New Roman"/>
          <w:sz w:val="24"/>
          <w:szCs w:val="24"/>
        </w:rPr>
        <w:t xml:space="preserve">Host University Coordinator Name: </w:t>
      </w:r>
      <w:r w:rsidR="008C767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C767A" w:rsidRDefault="008C767A" w:rsidP="00F7449F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verified the </w:t>
      </w:r>
      <w:r w:rsidR="00CB121B">
        <w:rPr>
          <w:rFonts w:ascii="Times New Roman" w:hAnsi="Times New Roman" w:cs="Times New Roman"/>
          <w:sz w:val="24"/>
          <w:szCs w:val="24"/>
        </w:rPr>
        <w:t>P</w:t>
      </w:r>
      <w:r w:rsidR="009D3186">
        <w:rPr>
          <w:rFonts w:ascii="Times New Roman" w:hAnsi="Times New Roman" w:cs="Times New Roman"/>
          <w:sz w:val="24"/>
          <w:szCs w:val="24"/>
        </w:rPr>
        <w:t>articipant’s</w:t>
      </w:r>
      <w:r>
        <w:rPr>
          <w:rFonts w:ascii="Times New Roman" w:hAnsi="Times New Roman" w:cs="Times New Roman"/>
          <w:sz w:val="24"/>
          <w:szCs w:val="24"/>
        </w:rPr>
        <w:t xml:space="preserve"> enrollment</w:t>
      </w:r>
      <w:r w:rsidR="00CB121B">
        <w:rPr>
          <w:rFonts w:ascii="Times New Roman" w:hAnsi="Times New Roman" w:cs="Times New Roman"/>
          <w:sz w:val="24"/>
          <w:szCs w:val="24"/>
        </w:rPr>
        <w:t xml:space="preserve"> in the program as listed below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4FF1" w:rsidRDefault="008C767A" w:rsidP="008C767A">
      <w:pPr>
        <w:pStyle w:val="BodyText"/>
        <w:rPr>
          <w:sz w:val="24"/>
          <w:szCs w:val="24"/>
        </w:rPr>
      </w:pPr>
      <w:r w:rsidRPr="00882464">
        <w:rPr>
          <w:sz w:val="24"/>
          <w:szCs w:val="24"/>
        </w:rPr>
        <w:t>_________________________________________________________ Date ____________________________</w:t>
      </w:r>
      <w:r w:rsidRPr="00882464">
        <w:rPr>
          <w:sz w:val="24"/>
          <w:szCs w:val="24"/>
        </w:rPr>
        <w:br/>
        <w:t xml:space="preserve">Signature </w:t>
      </w:r>
      <w:r w:rsidRPr="00882464">
        <w:rPr>
          <w:sz w:val="24"/>
          <w:szCs w:val="24"/>
        </w:rPr>
        <w:tab/>
      </w:r>
      <w:r w:rsidR="009D3186">
        <w:rPr>
          <w:sz w:val="24"/>
          <w:szCs w:val="24"/>
        </w:rPr>
        <w:br/>
      </w:r>
    </w:p>
    <w:tbl>
      <w:tblPr>
        <w:tblStyle w:val="TableGrid"/>
        <w:tblW w:w="1134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430"/>
        <w:gridCol w:w="1065"/>
        <w:gridCol w:w="1549"/>
        <w:gridCol w:w="1076"/>
        <w:gridCol w:w="1210"/>
        <w:gridCol w:w="4010"/>
      </w:tblGrid>
      <w:tr w:rsidR="008C767A" w:rsidTr="003D5067">
        <w:tc>
          <w:tcPr>
            <w:tcW w:w="2430" w:type="dxa"/>
          </w:tcPr>
          <w:p w:rsidR="008C767A" w:rsidRDefault="00CB121B" w:rsidP="003D5067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r w:rsidR="008C767A">
              <w:rPr>
                <w:rFonts w:ascii="Times New Roman" w:hAnsi="Times New Roman" w:cs="Times New Roman"/>
                <w:sz w:val="24"/>
                <w:szCs w:val="24"/>
              </w:rPr>
              <w:t>Course Title</w:t>
            </w:r>
          </w:p>
        </w:tc>
        <w:tc>
          <w:tcPr>
            <w:tcW w:w="1065" w:type="dxa"/>
          </w:tcPr>
          <w:p w:rsidR="003D5067" w:rsidRDefault="00CB121B" w:rsidP="003D5067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2 - </w:t>
            </w:r>
            <w:r w:rsidR="008C767A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</w:p>
          <w:p w:rsidR="008C767A" w:rsidRDefault="008C767A" w:rsidP="003D5067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</w:p>
        </w:tc>
        <w:tc>
          <w:tcPr>
            <w:tcW w:w="1549" w:type="dxa"/>
          </w:tcPr>
          <w:p w:rsidR="003D5067" w:rsidRDefault="00CB121B" w:rsidP="003D5067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3 - </w:t>
            </w:r>
            <w:r w:rsidR="008C767A">
              <w:rPr>
                <w:rFonts w:ascii="Times New Roman" w:hAnsi="Times New Roman" w:cs="Times New Roman"/>
                <w:sz w:val="24"/>
                <w:szCs w:val="24"/>
              </w:rPr>
              <w:t># of</w:t>
            </w:r>
          </w:p>
          <w:p w:rsidR="008C767A" w:rsidRDefault="008C767A" w:rsidP="003D5067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Hours/Week</w:t>
            </w:r>
          </w:p>
        </w:tc>
        <w:tc>
          <w:tcPr>
            <w:tcW w:w="1076" w:type="dxa"/>
          </w:tcPr>
          <w:p w:rsidR="003D5067" w:rsidRDefault="00CB121B" w:rsidP="003D5067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4 - </w:t>
            </w:r>
            <w:r w:rsidR="008C767A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  <w:p w:rsidR="008C767A" w:rsidRDefault="008C767A" w:rsidP="003D5067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Week</w:t>
            </w:r>
          </w:p>
        </w:tc>
        <w:tc>
          <w:tcPr>
            <w:tcW w:w="1210" w:type="dxa"/>
          </w:tcPr>
          <w:p w:rsidR="003D5067" w:rsidRDefault="00CB121B" w:rsidP="003D5067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5 - </w:t>
            </w:r>
            <w:r w:rsidR="008C767A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  <w:p w:rsidR="008C767A" w:rsidRDefault="008C767A" w:rsidP="003D5067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Credits</w:t>
            </w:r>
          </w:p>
        </w:tc>
        <w:tc>
          <w:tcPr>
            <w:tcW w:w="4010" w:type="dxa"/>
          </w:tcPr>
          <w:p w:rsidR="008C767A" w:rsidRPr="00882464" w:rsidRDefault="00CB121B" w:rsidP="003D5067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6 - </w:t>
            </w:r>
            <w:bookmarkStart w:id="0" w:name="_GoBack"/>
            <w:bookmarkEnd w:id="0"/>
            <w:r w:rsidR="008C767A">
              <w:rPr>
                <w:rFonts w:ascii="Times New Roman" w:hAnsi="Times New Roman" w:cs="Times New Roman"/>
                <w:sz w:val="24"/>
                <w:szCs w:val="24"/>
              </w:rPr>
              <w:t>Signature of Professor **Please obtain upon course completion ONLY</w:t>
            </w:r>
          </w:p>
          <w:p w:rsidR="008C767A" w:rsidRDefault="008C767A" w:rsidP="003D5067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67A" w:rsidTr="003D5067">
        <w:tc>
          <w:tcPr>
            <w:tcW w:w="2430" w:type="dxa"/>
          </w:tcPr>
          <w:p w:rsidR="008C767A" w:rsidRDefault="008C767A" w:rsidP="00F7449F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7" w:rsidRDefault="003D5067" w:rsidP="00F7449F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C767A" w:rsidRDefault="008C767A" w:rsidP="00F7449F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8C767A" w:rsidRDefault="008C767A" w:rsidP="00F7449F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8C767A" w:rsidRDefault="008C767A" w:rsidP="00F7449F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8C767A" w:rsidRDefault="008C767A" w:rsidP="00F7449F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</w:tcPr>
          <w:p w:rsidR="008C767A" w:rsidRDefault="008C767A" w:rsidP="00F7449F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67A" w:rsidTr="003D5067">
        <w:tc>
          <w:tcPr>
            <w:tcW w:w="2430" w:type="dxa"/>
          </w:tcPr>
          <w:p w:rsidR="008C767A" w:rsidRDefault="008C767A" w:rsidP="00F7449F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7" w:rsidRDefault="003D5067" w:rsidP="00F7449F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C767A" w:rsidRDefault="008C767A" w:rsidP="00F7449F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8C767A" w:rsidRDefault="008C767A" w:rsidP="00F7449F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8C767A" w:rsidRDefault="008C767A" w:rsidP="00F7449F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8C767A" w:rsidRDefault="008C767A" w:rsidP="00F7449F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</w:tcPr>
          <w:p w:rsidR="008C767A" w:rsidRDefault="008C767A" w:rsidP="00F7449F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67A" w:rsidTr="003D5067">
        <w:tc>
          <w:tcPr>
            <w:tcW w:w="2430" w:type="dxa"/>
          </w:tcPr>
          <w:p w:rsidR="008C767A" w:rsidRDefault="008C767A" w:rsidP="00F7449F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7" w:rsidRDefault="003D5067" w:rsidP="00F7449F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C767A" w:rsidRDefault="008C767A" w:rsidP="00F7449F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8C767A" w:rsidRDefault="008C767A" w:rsidP="00F7449F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8C767A" w:rsidRDefault="008C767A" w:rsidP="00F7449F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8C767A" w:rsidRDefault="008C767A" w:rsidP="00F7449F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</w:tcPr>
          <w:p w:rsidR="008C767A" w:rsidRDefault="008C767A" w:rsidP="00F7449F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67A" w:rsidTr="003D5067">
        <w:tc>
          <w:tcPr>
            <w:tcW w:w="2430" w:type="dxa"/>
          </w:tcPr>
          <w:p w:rsidR="008C767A" w:rsidRDefault="008C767A" w:rsidP="00F7449F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7" w:rsidRDefault="003D5067" w:rsidP="00F7449F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C767A" w:rsidRDefault="008C767A" w:rsidP="00F7449F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8C767A" w:rsidRDefault="008C767A" w:rsidP="00F7449F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8C767A" w:rsidRDefault="008C767A" w:rsidP="00F7449F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8C767A" w:rsidRDefault="008C767A" w:rsidP="00F7449F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</w:tcPr>
          <w:p w:rsidR="008C767A" w:rsidRDefault="008C767A" w:rsidP="00F7449F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067" w:rsidTr="003D5067">
        <w:tc>
          <w:tcPr>
            <w:tcW w:w="2430" w:type="dxa"/>
          </w:tcPr>
          <w:p w:rsidR="003D5067" w:rsidRDefault="003D5067" w:rsidP="00F7449F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7" w:rsidRDefault="003D5067" w:rsidP="00F7449F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D5067" w:rsidRDefault="003D5067" w:rsidP="00F7449F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3D5067" w:rsidRDefault="003D5067" w:rsidP="00F7449F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3D5067" w:rsidRDefault="003D5067" w:rsidP="00F7449F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D5067" w:rsidRDefault="003D5067" w:rsidP="00F7449F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</w:tcPr>
          <w:p w:rsidR="003D5067" w:rsidRDefault="003D5067" w:rsidP="00F7449F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67A" w:rsidTr="003D5067">
        <w:tc>
          <w:tcPr>
            <w:tcW w:w="2430" w:type="dxa"/>
          </w:tcPr>
          <w:p w:rsidR="008C767A" w:rsidRDefault="008C767A" w:rsidP="00F7449F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7" w:rsidRDefault="003D5067" w:rsidP="00F7449F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C767A" w:rsidRDefault="008C767A" w:rsidP="00F7449F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8C767A" w:rsidRDefault="008C767A" w:rsidP="00F7449F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8C767A" w:rsidRDefault="008C767A" w:rsidP="00F7449F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8C767A" w:rsidRDefault="008C767A" w:rsidP="00F7449F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</w:tcPr>
          <w:p w:rsidR="008C767A" w:rsidRDefault="008C767A" w:rsidP="00F7449F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67A" w:rsidRDefault="00CB121B" w:rsidP="00F7449F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D5067">
        <w:rPr>
          <w:rFonts w:ascii="Times New Roman" w:hAnsi="Times New Roman" w:cs="Times New Roman"/>
          <w:sz w:val="24"/>
          <w:szCs w:val="24"/>
        </w:rPr>
        <w:t xml:space="preserve">Attach any additional courses as needed on a separate sheet. </w:t>
      </w:r>
    </w:p>
    <w:p w:rsidR="009D3186" w:rsidRDefault="009D3186" w:rsidP="00F7449F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p w:rsidR="009D3186" w:rsidRDefault="009D3186" w:rsidP="009D3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318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Part 2 – to be completed at the end of the semester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E78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by the Participant and the host Coordinator</w:t>
      </w:r>
      <w:r w:rsidR="00CB12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E7894" w:rsidRDefault="000E7894" w:rsidP="009D3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7894" w:rsidRDefault="000E7894" w:rsidP="009D3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 w:rsidR="00CB121B">
        <w:rPr>
          <w:rFonts w:ascii="Times New Roman" w:hAnsi="Times New Roman" w:cs="Times New Roman"/>
          <w:bCs/>
          <w:color w:val="000000"/>
          <w:sz w:val="24"/>
          <w:szCs w:val="24"/>
        </w:rPr>
        <w:t>, the Participant,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have signed all necessary transcript release forms at the host institution and have paid al</w:t>
      </w:r>
      <w:r w:rsidR="00CB121B">
        <w:rPr>
          <w:rFonts w:ascii="Times New Roman" w:hAnsi="Times New Roman" w:cs="Times New Roman"/>
          <w:bCs/>
          <w:color w:val="000000"/>
          <w:sz w:val="24"/>
          <w:szCs w:val="24"/>
        </w:rPr>
        <w:t>l outstanding balances incurred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I have collected signatures from all the professors of courses completed and expect to appear on </w:t>
      </w:r>
      <w:r w:rsidR="00CB121B">
        <w:rPr>
          <w:rFonts w:ascii="Times New Roman" w:hAnsi="Times New Roman" w:cs="Times New Roman"/>
          <w:bCs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transcript. </w:t>
      </w:r>
    </w:p>
    <w:p w:rsidR="000E7894" w:rsidRDefault="000E7894" w:rsidP="009D3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882464">
        <w:rPr>
          <w:rFonts w:ascii="Times New Roman" w:hAnsi="Times New Roman" w:cs="Times New Roman"/>
          <w:sz w:val="24"/>
          <w:szCs w:val="24"/>
        </w:rPr>
        <w:t>_________________________________________________________ Date ____________________________</w:t>
      </w:r>
      <w:r w:rsidRPr="00882464">
        <w:rPr>
          <w:rFonts w:ascii="Times New Roman" w:hAnsi="Times New Roman" w:cs="Times New Roman"/>
          <w:sz w:val="24"/>
          <w:szCs w:val="24"/>
        </w:rPr>
        <w:br/>
        <w:t>Signature</w:t>
      </w:r>
    </w:p>
    <w:p w:rsidR="000E7894" w:rsidRDefault="000E7894" w:rsidP="009D3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894" w:rsidRDefault="00CB121B" w:rsidP="009D3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the host Coordinator, have met with the above Participant regarding transcript issuance procedures. </w:t>
      </w:r>
    </w:p>
    <w:p w:rsidR="00CB121B" w:rsidRDefault="00CB121B" w:rsidP="009D3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21B" w:rsidRDefault="00CB121B" w:rsidP="009D3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464">
        <w:rPr>
          <w:rFonts w:ascii="Times New Roman" w:hAnsi="Times New Roman" w:cs="Times New Roman"/>
          <w:sz w:val="24"/>
          <w:szCs w:val="24"/>
        </w:rPr>
        <w:t>_________________________________________________________ Date ____________________________</w:t>
      </w:r>
      <w:r w:rsidRPr="00882464">
        <w:rPr>
          <w:rFonts w:ascii="Times New Roman" w:hAnsi="Times New Roman" w:cs="Times New Roman"/>
          <w:sz w:val="24"/>
          <w:szCs w:val="24"/>
        </w:rPr>
        <w:br/>
        <w:t>Signature</w:t>
      </w:r>
    </w:p>
    <w:p w:rsidR="00CB121B" w:rsidRDefault="00CB121B" w:rsidP="009D3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21B" w:rsidRDefault="00CB121B" w:rsidP="009D3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**The Participant and the host Coordinator should retain copies of this form upon completion of the program</w:t>
      </w:r>
      <w:proofErr w:type="gramStart"/>
      <w:r>
        <w:rPr>
          <w:rFonts w:ascii="Times New Roman" w:hAnsi="Times New Roman" w:cs="Times New Roman"/>
          <w:sz w:val="24"/>
          <w:szCs w:val="24"/>
        </w:rPr>
        <w:t>.*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* </w:t>
      </w:r>
    </w:p>
    <w:p w:rsidR="00CB121B" w:rsidRDefault="00CB121B" w:rsidP="009D3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1"/>
      </w:tblGrid>
      <w:tr w:rsidR="00CB121B" w:rsidTr="00CB121B">
        <w:trPr>
          <w:trHeight w:val="3130"/>
        </w:trPr>
        <w:tc>
          <w:tcPr>
            <w:tcW w:w="4781" w:type="dxa"/>
          </w:tcPr>
          <w:p w:rsidR="00CB121B" w:rsidRDefault="00CB121B" w:rsidP="009D3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Host University Stamp or Seal </w:t>
            </w:r>
          </w:p>
        </w:tc>
      </w:tr>
    </w:tbl>
    <w:p w:rsidR="00CB121B" w:rsidRPr="000E7894" w:rsidRDefault="00CB121B" w:rsidP="009D3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CB121B" w:rsidRPr="000E7894" w:rsidSect="00F744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9F"/>
    <w:rsid w:val="000E7894"/>
    <w:rsid w:val="00160015"/>
    <w:rsid w:val="003D5067"/>
    <w:rsid w:val="004D3BA9"/>
    <w:rsid w:val="00814F8C"/>
    <w:rsid w:val="00882464"/>
    <w:rsid w:val="008C767A"/>
    <w:rsid w:val="009D3186"/>
    <w:rsid w:val="00CB121B"/>
    <w:rsid w:val="00F24FF1"/>
    <w:rsid w:val="00F7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D3DF61-BB76-4AC5-9F5A-92A61578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8246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82464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8C7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6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0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7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3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6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6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8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2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4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6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4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9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2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6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5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9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3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5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1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4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0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5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8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6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1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7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7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5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3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2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8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3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2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8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7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2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1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8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0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6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8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8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9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3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6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7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4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0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5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8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7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9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0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3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0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0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2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3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7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1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3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6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2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8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9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3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3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8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7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1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4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3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4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6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3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1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3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0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2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2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3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2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4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9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5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8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7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3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8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Hall</dc:creator>
  <cp:keywords/>
  <dc:description/>
  <cp:lastModifiedBy>Jessica Hall</cp:lastModifiedBy>
  <cp:revision>2</cp:revision>
  <dcterms:created xsi:type="dcterms:W3CDTF">2016-02-24T01:45:00Z</dcterms:created>
  <dcterms:modified xsi:type="dcterms:W3CDTF">2016-02-24T01:45:00Z</dcterms:modified>
</cp:coreProperties>
</file>